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R</w:t>
      </w:r>
      <w:r w:rsidRPr="00C96165">
        <w:rPr>
          <w:rFonts w:ascii="Times New Roman" w:hAnsi="Times New Roman" w:cs="Times New Roman"/>
          <w:sz w:val="24"/>
          <w:szCs w:val="24"/>
        </w:rPr>
        <w:t>uth</w:t>
      </w:r>
      <w:r w:rsidRPr="00C96165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embinski</w:t>
      </w:r>
    </w:p>
    <w:p w:rsid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C96165">
        <w:t xml:space="preserve"> </w:t>
      </w:r>
      <w:r w:rsidRPr="00C96165">
        <w:rPr>
          <w:rFonts w:ascii="Times New Roman" w:hAnsi="Times New Roman" w:cs="Times New Roman"/>
          <w:sz w:val="24"/>
          <w:szCs w:val="24"/>
        </w:rPr>
        <w:t>847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96165">
        <w:rPr>
          <w:rFonts w:ascii="Times New Roman" w:hAnsi="Times New Roman" w:cs="Times New Roman"/>
          <w:sz w:val="24"/>
          <w:szCs w:val="24"/>
        </w:rPr>
        <w:t>529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96165">
        <w:rPr>
          <w:rFonts w:ascii="Times New Roman" w:hAnsi="Times New Roman" w:cs="Times New Roman"/>
          <w:sz w:val="24"/>
          <w:szCs w:val="24"/>
        </w:rPr>
        <w:t>3137</w:t>
      </w:r>
    </w:p>
    <w:p w:rsid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A2465">
          <w:rPr>
            <w:rStyle w:val="Hyperlink"/>
            <w:rFonts w:ascii="Times New Roman" w:hAnsi="Times New Roman" w:cs="Times New Roman"/>
            <w:sz w:val="24"/>
            <w:szCs w:val="24"/>
          </w:rPr>
          <w:t>ruthensia@att.net</w:t>
        </w:r>
      </w:hyperlink>
    </w:p>
    <w:p w:rsid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A246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https://www.linkedin.com/in/ruth-dembinski-259a95b9</w:t>
        </w:r>
      </w:hyperlink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Registered Nurse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 xml:space="preserve">Lake Villa, Illinois, United </w:t>
      </w:r>
      <w:r w:rsidRPr="00C96165">
        <w:rPr>
          <w:rFonts w:ascii="Times New Roman" w:hAnsi="Times New Roman" w:cs="Times New Roman"/>
          <w:sz w:val="24"/>
          <w:szCs w:val="24"/>
        </w:rPr>
        <w:t>States Hospital</w:t>
      </w:r>
      <w:r w:rsidRPr="00C9616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Previous positions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Office Manager, Notary Public, C.N.A. at Complete Lawn and Snow Services, Inc.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Office Manager, Notary Public, C.N.A. at Behrens Landscaping and Material Supply, Inc.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Education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College of Lake County, Associate's degree of Nursing (ADN), Registered Nursing/Registered Nurse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Background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Summary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Registered Nurse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Experience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Correct Care Solutions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 xml:space="preserve">April 2016 – </w:t>
      </w:r>
      <w:proofErr w:type="gramStart"/>
      <w:r w:rsidRPr="00C9616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96165">
        <w:rPr>
          <w:rFonts w:ascii="Times New Roman" w:hAnsi="Times New Roman" w:cs="Times New Roman"/>
          <w:sz w:val="24"/>
          <w:szCs w:val="24"/>
        </w:rPr>
        <w:t>3 years 10 months)Woodstock, Illinois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REGISTERED NURSE, COLLECTIONS MANAGER, REGISTERED AGENT, NOTARY PUBLIC, C.N.A.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165">
        <w:rPr>
          <w:rFonts w:ascii="Times New Roman" w:hAnsi="Times New Roman" w:cs="Times New Roman"/>
          <w:sz w:val="24"/>
          <w:szCs w:val="24"/>
        </w:rPr>
        <w:t>Baloun</w:t>
      </w:r>
      <w:proofErr w:type="spellEnd"/>
      <w:r w:rsidRPr="00C96165">
        <w:rPr>
          <w:rFonts w:ascii="Times New Roman" w:hAnsi="Times New Roman" w:cs="Times New Roman"/>
          <w:sz w:val="24"/>
          <w:szCs w:val="24"/>
        </w:rPr>
        <w:t xml:space="preserve"> &amp; Company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 xml:space="preserve">December 2014 – </w:t>
      </w:r>
      <w:proofErr w:type="gramStart"/>
      <w:r w:rsidRPr="00C9616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96165">
        <w:rPr>
          <w:rFonts w:ascii="Times New Roman" w:hAnsi="Times New Roman" w:cs="Times New Roman"/>
          <w:sz w:val="24"/>
          <w:szCs w:val="24"/>
        </w:rPr>
        <w:t>5 years 2 months)ROLLING MEADOWS, IL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lastRenderedPageBreak/>
        <w:t>Office Manager, Notary Public, C.N.A.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6165">
        <w:rPr>
          <w:rFonts w:ascii="Times New Roman" w:hAnsi="Times New Roman" w:cs="Times New Roman"/>
          <w:sz w:val="24"/>
          <w:szCs w:val="24"/>
        </w:rPr>
        <w:t>Complete Lawn and Snow Services, Inc.</w:t>
      </w:r>
      <w:proofErr w:type="gramEnd"/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July 2013 – December 2014(1 year 5 months</w:t>
      </w:r>
      <w:proofErr w:type="gramStart"/>
      <w:r w:rsidRPr="00C96165">
        <w:rPr>
          <w:rFonts w:ascii="Times New Roman" w:hAnsi="Times New Roman" w:cs="Times New Roman"/>
          <w:sz w:val="24"/>
          <w:szCs w:val="24"/>
        </w:rPr>
        <w:t>)Palatine</w:t>
      </w:r>
      <w:proofErr w:type="gramEnd"/>
      <w:r w:rsidRPr="00C96165">
        <w:rPr>
          <w:rFonts w:ascii="Times New Roman" w:hAnsi="Times New Roman" w:cs="Times New Roman"/>
          <w:sz w:val="24"/>
          <w:szCs w:val="24"/>
        </w:rPr>
        <w:t>, IL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Office Manager, Notary Public, C.N.A.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6165">
        <w:rPr>
          <w:rFonts w:ascii="Times New Roman" w:hAnsi="Times New Roman" w:cs="Times New Roman"/>
          <w:sz w:val="24"/>
          <w:szCs w:val="24"/>
        </w:rPr>
        <w:t>Behrens Landscaping and Material Supply, Inc.</w:t>
      </w:r>
      <w:proofErr w:type="gramEnd"/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August 2001 – July 2013(11 years 11 months</w:t>
      </w:r>
      <w:proofErr w:type="gramStart"/>
      <w:r w:rsidRPr="00C96165">
        <w:rPr>
          <w:rFonts w:ascii="Times New Roman" w:hAnsi="Times New Roman" w:cs="Times New Roman"/>
          <w:sz w:val="24"/>
          <w:szCs w:val="24"/>
        </w:rPr>
        <w:t>)Palatine</w:t>
      </w:r>
      <w:proofErr w:type="gramEnd"/>
      <w:r w:rsidRPr="00C96165">
        <w:rPr>
          <w:rFonts w:ascii="Times New Roman" w:hAnsi="Times New Roman" w:cs="Times New Roman"/>
          <w:sz w:val="24"/>
          <w:szCs w:val="24"/>
        </w:rPr>
        <w:t>, IL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Exception Control Supervisor,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UPS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May 1997 – August 2001(4 years 3 months</w:t>
      </w:r>
      <w:proofErr w:type="gramStart"/>
      <w:r w:rsidRPr="00C96165">
        <w:rPr>
          <w:rFonts w:ascii="Times New Roman" w:hAnsi="Times New Roman" w:cs="Times New Roman"/>
          <w:sz w:val="24"/>
          <w:szCs w:val="24"/>
        </w:rPr>
        <w:t>)Palatine</w:t>
      </w:r>
      <w:proofErr w:type="gramEnd"/>
      <w:r w:rsidRPr="00C96165">
        <w:rPr>
          <w:rFonts w:ascii="Times New Roman" w:hAnsi="Times New Roman" w:cs="Times New Roman"/>
          <w:sz w:val="24"/>
          <w:szCs w:val="24"/>
        </w:rPr>
        <w:t>, IL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Education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College of Lake County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Associate's degree of Nursing (ADN), Registered Nursing/Registered Nurse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2013 – 2015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College of Lake County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Associates of Nursing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Phi Theta Kappa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Glenbrook South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lastRenderedPageBreak/>
        <w:t>Glenbrook South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Leadership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Financial Reporting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Notary Public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Patient Safety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HIPAA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Microsoft Excel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Microsoft Office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Quality Patient Care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Budgets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Customer Service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Management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Patient Education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Invoicing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Data Entry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Direct Patient Care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EMR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Team Building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Outlook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A/R Collections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Spreadsheets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Financial Analysis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Microsoft Word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Accounting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lastRenderedPageBreak/>
        <w:t>Vital Signs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Finance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Dispatching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Patient Advocacy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Certifications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CPR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The American Red Cross, License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September 2013 – September 2016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Notary Public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, License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C96165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, License</w:t>
      </w:r>
    </w:p>
    <w:p w:rsidR="003375DA" w:rsidRPr="00C96165" w:rsidRDefault="00C96165" w:rsidP="00C96165">
      <w:pPr>
        <w:rPr>
          <w:rFonts w:ascii="Times New Roman" w:hAnsi="Times New Roman" w:cs="Times New Roman"/>
          <w:sz w:val="24"/>
          <w:szCs w:val="24"/>
        </w:rPr>
      </w:pPr>
      <w:r w:rsidRPr="00C96165">
        <w:rPr>
          <w:rFonts w:ascii="Times New Roman" w:hAnsi="Times New Roman" w:cs="Times New Roman"/>
          <w:sz w:val="24"/>
          <w:szCs w:val="24"/>
        </w:rPr>
        <w:t>January 2011</w:t>
      </w:r>
    </w:p>
    <w:sectPr w:rsidR="003375DA" w:rsidRPr="00C96165" w:rsidSect="00EB6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165"/>
    <w:rsid w:val="00563AA8"/>
    <w:rsid w:val="00C96165"/>
    <w:rsid w:val="00EB60D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1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uth-dembinski-259a95b9" TargetMode="External"/><Relationship Id="rId4" Type="http://schemas.openxmlformats.org/officeDocument/2006/relationships/hyperlink" Target="mailto:ruthensia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2020-02-18T08:40:00Z</dcterms:created>
  <dcterms:modified xsi:type="dcterms:W3CDTF">2020-02-18T09:10:00Z</dcterms:modified>
</cp:coreProperties>
</file>