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Cassidy King</w:t>
      </w:r>
    </w:p>
    <w:p w:rsid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D4607D">
        <w:t xml:space="preserve"> </w:t>
      </w:r>
      <w:r w:rsidRPr="00D4607D">
        <w:rPr>
          <w:rFonts w:ascii="Times New Roman" w:hAnsi="Times New Roman" w:cs="Times New Roman"/>
          <w:sz w:val="24"/>
          <w:szCs w:val="24"/>
        </w:rPr>
        <w:t xml:space="preserve"> 913-209-9286</w:t>
      </w:r>
    </w:p>
    <w:p w:rsid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F1769">
          <w:rPr>
            <w:rStyle w:val="Hyperlink"/>
            <w:rFonts w:ascii="Times New Roman" w:hAnsi="Times New Roman" w:cs="Times New Roman"/>
            <w:sz w:val="24"/>
            <w:szCs w:val="24"/>
          </w:rPr>
          <w:t>cassidyking1121@gmail.com</w:t>
        </w:r>
      </w:hyperlink>
    </w:p>
    <w:p w:rsid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F176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https://www.linkedin.com/in/cassidy-king-25a9b3167</w:t>
        </w:r>
      </w:hyperlink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Medical Surgical Nurse at Mercy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D4607D">
        <w:rPr>
          <w:rFonts w:ascii="Times New Roman" w:hAnsi="Times New Roman" w:cs="Times New Roman"/>
          <w:sz w:val="24"/>
          <w:szCs w:val="24"/>
        </w:rPr>
        <w:t>States Hospital</w:t>
      </w:r>
      <w:r w:rsidRPr="00D4607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Previous positions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Food Server at Bass Pro Shops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Education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Fort Scott Community College, ,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Role: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Registered Nurse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Locations: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Greater St. Louis, Kirkwood, Missouri, United States, 63043, Maryland Heights, Missouri, United States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Job type: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Full-time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See More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Background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Summary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lastRenderedPageBreak/>
        <w:t>Energetic, compassionate and dedicated nurse, highly motivated and results-driven who thrives on promoting wellness and providing superior service and health care. Strengths include “can do” attitude, problem solving and a keen sense for multi-tasking and superior attention to detail.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Experience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RN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Mercy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January 2019 – Present(1 year 1 month)Greater St. Louis Area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Medical Surgical Nurse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Mercy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January 2019 – Present(1 year 1 month)Greater St. Louis Area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Food Server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Bass Pro Shops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June 2015 – January 2019(3 years 7 months)Olathe Kansas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Education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Fort Scott Community College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2016 – 2018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Fort Scott Community College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University of Kansas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2014 – 2016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Languages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English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Full professional proficiency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Leadership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Flexible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Critical Thinking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Effective Communication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Public Speaking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Certifications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BLS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D4607D" w:rsidRPr="00D4607D" w:rsidRDefault="00D4607D" w:rsidP="00D4607D">
      <w:pPr>
        <w:rPr>
          <w:rFonts w:ascii="Times New Roman" w:hAnsi="Times New Roman" w:cs="Times New Roman"/>
          <w:sz w:val="24"/>
          <w:szCs w:val="24"/>
        </w:rPr>
      </w:pPr>
      <w:r w:rsidRPr="00D4607D">
        <w:rPr>
          <w:rFonts w:ascii="Times New Roman" w:hAnsi="Times New Roman" w:cs="Times New Roman"/>
          <w:sz w:val="24"/>
          <w:szCs w:val="24"/>
        </w:rPr>
        <w:t>October 2017 – October 2019</w:t>
      </w:r>
    </w:p>
    <w:p w:rsidR="003375DA" w:rsidRPr="00D4607D" w:rsidRDefault="00D4607D">
      <w:pPr>
        <w:rPr>
          <w:rFonts w:ascii="Times New Roman" w:hAnsi="Times New Roman" w:cs="Times New Roman"/>
          <w:sz w:val="24"/>
          <w:szCs w:val="24"/>
        </w:rPr>
      </w:pPr>
    </w:p>
    <w:sectPr w:rsidR="003375DA" w:rsidRPr="00D4607D" w:rsidSect="005C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607D"/>
    <w:rsid w:val="00563AA8"/>
    <w:rsid w:val="005C5A0C"/>
    <w:rsid w:val="00D4607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0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ssidy-king-25a9b3167" TargetMode="External"/><Relationship Id="rId4" Type="http://schemas.openxmlformats.org/officeDocument/2006/relationships/hyperlink" Target="mailto:cassidyking11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2020-02-21T07:51:00Z</dcterms:created>
  <dcterms:modified xsi:type="dcterms:W3CDTF">2020-02-21T07:59:00Z</dcterms:modified>
</cp:coreProperties>
</file>