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Wickham</w:t>
      </w:r>
    </w:p>
    <w:p w:rsid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0363A6">
        <w:t xml:space="preserve"> </w:t>
      </w:r>
      <w:hyperlink r:id="rId4" w:history="1">
        <w:r w:rsidRPr="0095338A">
          <w:rPr>
            <w:rStyle w:val="Hyperlink"/>
            <w:rFonts w:ascii="Times New Roman" w:hAnsi="Times New Roman" w:cs="Times New Roman"/>
            <w:sz w:val="24"/>
            <w:szCs w:val="24"/>
          </w:rPr>
          <w:t>jrunninloose@yahoo.com</w:t>
        </w:r>
      </w:hyperlink>
    </w:p>
    <w:p w:rsid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338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https://www.linkedin.com/in/john-wickham-575b4b131</w:t>
        </w:r>
      </w:hyperlink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Dedicated, self-motivated, compassionate health care professional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 xml:space="preserve">Marshfield, Missouri, United </w:t>
      </w:r>
      <w:r w:rsidRPr="000363A6">
        <w:rPr>
          <w:rFonts w:ascii="Times New Roman" w:hAnsi="Times New Roman" w:cs="Times New Roman"/>
          <w:sz w:val="24"/>
          <w:szCs w:val="24"/>
        </w:rPr>
        <w:t>States Hospital</w:t>
      </w:r>
      <w:r w:rsidRPr="000363A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Previous positions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Registered Nurse at BIOLIFE PLASMA SERVICES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Registered Nurse at Spring Valley Nursing Center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Education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Southwest Baptist University, Associate’s Degree, Registered Nursing/Registered Nurse</w:t>
      </w:r>
    </w:p>
    <w:p w:rsid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Roles: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Travel Nurse, Surgical Nurse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Locations: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Missouri, United States, Springfield-Branson, Missouri Area, Kansas City Metropolitan Area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Job types: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Full-time, Part-time, Remote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See More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Background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Summary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RN, father, dedicated individual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lastRenderedPageBreak/>
        <w:t>Experience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Registered Nurse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Mercy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February 2019 – Present(1 year)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Registered Nurse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BIOLIFE PLASMA SERVICES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December 2017 – October 2019(1 year 10 months)Springfield, Missouri Area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Registered Nurse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Spring Valley Nursing Center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December 2018 – February 2019(2 months)Springfield, Missouri Area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Nurse Tech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Mercy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August 2007 – December 2017(10 years 4 months)Springfield, Missouri Area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Education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Southwest Baptist University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Associate’s Degree, Registered Nursing/Registered Nurse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2013 – 2016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Southwest Baptist University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Inpatient Care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Nursing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Patient Safety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Hospitals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Healthcare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0363A6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Medical-Surgical</w:t>
      </w:r>
    </w:p>
    <w:p w:rsidR="003375DA" w:rsidRPr="000363A6" w:rsidRDefault="000363A6" w:rsidP="000363A6">
      <w:pPr>
        <w:rPr>
          <w:rFonts w:ascii="Times New Roman" w:hAnsi="Times New Roman" w:cs="Times New Roman"/>
          <w:sz w:val="24"/>
          <w:szCs w:val="24"/>
        </w:rPr>
      </w:pPr>
      <w:r w:rsidRPr="000363A6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0363A6" w:rsidSect="0055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63A6"/>
    <w:rsid w:val="000363A6"/>
    <w:rsid w:val="00555E7D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3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hn-wickham-575b4b131" TargetMode="External"/><Relationship Id="rId4" Type="http://schemas.openxmlformats.org/officeDocument/2006/relationships/hyperlink" Target="mailto:jrunninloos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2020-02-25T09:50:00Z</dcterms:created>
  <dcterms:modified xsi:type="dcterms:W3CDTF">2020-02-25T10:10:00Z</dcterms:modified>
</cp:coreProperties>
</file>