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DeMarco</w:t>
      </w:r>
    </w:p>
    <w:p w:rsid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723F81">
        <w:t xml:space="preserve"> </w:t>
      </w:r>
      <w:r w:rsidRPr="00723F81">
        <w:rPr>
          <w:rFonts w:ascii="Times New Roman" w:hAnsi="Times New Roman" w:cs="Times New Roman"/>
          <w:sz w:val="24"/>
          <w:szCs w:val="24"/>
        </w:rPr>
        <w:t>816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3F81"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3F81">
        <w:rPr>
          <w:rFonts w:ascii="Times New Roman" w:hAnsi="Times New Roman" w:cs="Times New Roman"/>
          <w:sz w:val="24"/>
          <w:szCs w:val="24"/>
        </w:rPr>
        <w:t>9383</w:t>
      </w:r>
    </w:p>
    <w:p w:rsid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aad0italian@yahoo.com</w:t>
        </w:r>
      </w:hyperlink>
    </w:p>
    <w:p w:rsid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https://www.linkedin.com/in/victor-demarco-00888641</w:t>
        </w:r>
      </w:hyperlink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Registered Nurse at Saint Luke's Health System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 xml:space="preserve">Kansas City, Missouri, United </w:t>
      </w:r>
      <w:r w:rsidRPr="00723F81">
        <w:rPr>
          <w:rFonts w:ascii="Times New Roman" w:hAnsi="Times New Roman" w:cs="Times New Roman"/>
          <w:sz w:val="24"/>
          <w:szCs w:val="24"/>
        </w:rPr>
        <w:t>States Hospital</w:t>
      </w:r>
      <w:r w:rsidRPr="00723F8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Previous positions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Registered Nurse at Liberty Hospital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Mental Health Therapist at Summit Behavioral Services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Education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William Jewell College, Bachelor of Science (B.S.), Registered Nursing/Registered Nurse</w:t>
      </w:r>
    </w:p>
    <w:p w:rsid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Background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Summary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Intensive Care Unit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Experience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Registered Nurse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Saint Luke's Health System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May 2018 – Present(1 year 9 months)Kansas City, Missouri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Registered nurse in the Medical Surgical Trauma Intensive Care Unit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Registered Nurse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Liberty Hospital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lastRenderedPageBreak/>
        <w:t>July 2016 – May 2018(1 year 10 months)Liberty, Missouri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Intensive care unit critical care nurse.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Mental Health Therapist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Summit Behavioral Services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December 2014 – July 2016(1 year 7 months)Kansas City, Missouri Area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Provide education and one-on-work with special needs children.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Special Education Paraprofessional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North Kansas City Schools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September 2013 – January 2015(1 year 4 months)Chouteau Elementary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Work with and teach special needs children. Monitoring and charting data from students individualized education patterns. Knowing the curriculum and placing new children in the appropriate level of schooling.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Student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Truman State University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2008 – 2013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Education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lastRenderedPageBreak/>
        <w:t>William Jewell College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2015 – 2016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William Jewell College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16 month accelerated nursing bachelor's program.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Truman State University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Health Science, Individualized - Nursing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2008 – 2013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Truman State University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Languages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English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Spanish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Event Planning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Pediatrics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Public Health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Data Analysis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Nursing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lastRenderedPageBreak/>
        <w:t>Hospitals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Health Promotion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Microsoft Excel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Public Speaking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Student Affairs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Microsoft Office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Facebook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Community Outreach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Customer Service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PowerPoint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Research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Design Research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Patient Education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Teaching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Public Health Education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Teamwork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Data Entry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Program Development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Health Marketing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Outlook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Healthcare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Social Media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Grant Writing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Vital Signs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Health Education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lastRenderedPageBreak/>
        <w:t>Program Evaluation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Genetics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Social Media Marketing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Science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Social Networking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Patient Advocacy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Certifications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Certified Health Education Specialist (CHES)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, License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, License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January 2015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723F81" w:rsidRPr="00723F81" w:rsidRDefault="00723F81" w:rsidP="00723F81">
      <w:pPr>
        <w:rPr>
          <w:rFonts w:ascii="Times New Roman" w:hAnsi="Times New Roman" w:cs="Times New Roman"/>
          <w:sz w:val="24"/>
          <w:szCs w:val="24"/>
        </w:rPr>
      </w:pPr>
      <w:r w:rsidRPr="00723F81">
        <w:rPr>
          <w:rFonts w:ascii="Times New Roman" w:hAnsi="Times New Roman" w:cs="Times New Roman"/>
          <w:sz w:val="24"/>
          <w:szCs w:val="24"/>
        </w:rPr>
        <w:t>October 2016 – October 2018</w:t>
      </w:r>
    </w:p>
    <w:p w:rsidR="003375DA" w:rsidRPr="00723F81" w:rsidRDefault="00723F81">
      <w:pPr>
        <w:rPr>
          <w:rFonts w:ascii="Times New Roman" w:hAnsi="Times New Roman" w:cs="Times New Roman"/>
          <w:sz w:val="24"/>
          <w:szCs w:val="24"/>
        </w:rPr>
      </w:pPr>
    </w:p>
    <w:sectPr w:rsidR="003375DA" w:rsidRPr="00723F81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3F81"/>
    <w:rsid w:val="00563AA8"/>
    <w:rsid w:val="00723F81"/>
    <w:rsid w:val="00A87BB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F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victor-demarco-00888641" TargetMode="External"/><Relationship Id="rId4" Type="http://schemas.openxmlformats.org/officeDocument/2006/relationships/hyperlink" Target="mailto:aad0itali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2020-02-28T11:10:00Z</dcterms:created>
  <dcterms:modified xsi:type="dcterms:W3CDTF">2020-02-28T11:11:00Z</dcterms:modified>
</cp:coreProperties>
</file>