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D7318">
        <w:rPr>
          <w:rFonts w:ascii="Times New Roman" w:hAnsi="Times New Roman" w:cs="Times New Roman"/>
          <w:sz w:val="24"/>
          <w:szCs w:val="24"/>
        </w:rPr>
        <w:t>Datricia</w:t>
      </w:r>
      <w:proofErr w:type="spellEnd"/>
      <w:r w:rsidRPr="00AD7318">
        <w:rPr>
          <w:rFonts w:ascii="Times New Roman" w:hAnsi="Times New Roman" w:cs="Times New Roman"/>
          <w:sz w:val="24"/>
          <w:szCs w:val="24"/>
        </w:rPr>
        <w:t xml:space="preserve"> Drayton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904-674-4142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904-731-4282</w:t>
      </w:r>
    </w:p>
    <w:p w:rsid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5356B">
          <w:rPr>
            <w:rStyle w:val="Hyperlink"/>
            <w:rFonts w:ascii="Times New Roman" w:hAnsi="Times New Roman" w:cs="Times New Roman"/>
            <w:sz w:val="24"/>
            <w:szCs w:val="24"/>
          </w:rPr>
          <w:t>datricia_drayton@yahoo.com</w:t>
        </w:r>
      </w:hyperlink>
    </w:p>
    <w:p w:rsid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5356B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https://www.linkedin.com/in/datricia-drayton-36806323/</w:t>
        </w:r>
      </w:hyperlink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Registered Nurse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 xml:space="preserve">O'Fallon, Missouri, United </w:t>
      </w:r>
      <w:proofErr w:type="spellStart"/>
      <w:r w:rsidRPr="00AD7318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AD7318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Previous positions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Licensed Practical Nurse at HCA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Sr. Status Post Foreclosure SME II at Chase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Education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Jersey College, Associate of Science (AS), Registered Nursing/Registered Nurse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Background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Experience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Registered Nurse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St. Luke's Rehab Hospital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 xml:space="preserve">August 2014 – </w:t>
      </w:r>
      <w:proofErr w:type="gramStart"/>
      <w:r w:rsidRPr="00AD7318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AD7318">
        <w:rPr>
          <w:rFonts w:ascii="Times New Roman" w:hAnsi="Times New Roman" w:cs="Times New Roman"/>
          <w:sz w:val="24"/>
          <w:szCs w:val="24"/>
        </w:rPr>
        <w:t>5 years 7 months)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Licensed Practical Nurse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HCA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December 2008 – April 2014(5 years 4 months)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Sr. Status Post Foreclosure SME II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Chase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June 2004 – October 2009(5 years 4 months)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lastRenderedPageBreak/>
        <w:t>Education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Jersey College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Associate of Science (AS), Registered Nursing/Registered Nurse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2012 – 2013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Concorde Career Institute-Jacksonville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Diploma, Licensed Practical/Vocational Nurse Training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2008 – 2009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D7318">
        <w:rPr>
          <w:rFonts w:ascii="Times New Roman" w:hAnsi="Times New Roman" w:cs="Times New Roman"/>
          <w:sz w:val="24"/>
          <w:szCs w:val="24"/>
        </w:rPr>
        <w:t>k-12</w:t>
      </w:r>
      <w:proofErr w:type="gramEnd"/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Diploma, General Studies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1989 – 1992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Skills &amp; Expertise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D7318">
        <w:rPr>
          <w:rFonts w:ascii="Times New Roman" w:hAnsi="Times New Roman" w:cs="Times New Roman"/>
          <w:sz w:val="24"/>
          <w:szCs w:val="24"/>
        </w:rPr>
        <w:t>Meditech</w:t>
      </w:r>
      <w:proofErr w:type="spellEnd"/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Inpatient Care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Healthcare Management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Nursing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Medical Terminology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BLS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Wound Care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Patient Safety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Nursing Education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Hospitals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IV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Acute Care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Telemetry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lastRenderedPageBreak/>
        <w:t>Phlebotomy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PowerPoint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Inpatient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EKG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Medical/Surgical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EMR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ACLS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Home Care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Healthcare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Critical Care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Vital Signs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Medical-Surgical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Patient Advocacy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 xml:space="preserve">Causes </w:t>
      </w:r>
      <w:proofErr w:type="spellStart"/>
      <w:r w:rsidRPr="00AD7318">
        <w:rPr>
          <w:rFonts w:ascii="Times New Roman" w:hAnsi="Times New Roman" w:cs="Times New Roman"/>
          <w:sz w:val="24"/>
          <w:szCs w:val="24"/>
        </w:rPr>
        <w:t>Datricia</w:t>
      </w:r>
      <w:proofErr w:type="spellEnd"/>
      <w:r w:rsidRPr="00AD7318">
        <w:rPr>
          <w:rFonts w:ascii="Times New Roman" w:hAnsi="Times New Roman" w:cs="Times New Roman"/>
          <w:sz w:val="24"/>
          <w:szCs w:val="24"/>
        </w:rPr>
        <w:t xml:space="preserve"> cares about: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Animal Welfare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Arts and Culture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Children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Civil Rights and Social Action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Disaster and Humanitarian Relief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Economic Empowerment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Education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Environment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Health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Human Rights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lastRenderedPageBreak/>
        <w:t>Politics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Poverty Alleviation</w:t>
      </w:r>
    </w:p>
    <w:p w:rsidR="00AD7318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Science and Technology</w:t>
      </w:r>
    </w:p>
    <w:p w:rsidR="00535670" w:rsidRPr="00AD7318" w:rsidRDefault="00AD7318" w:rsidP="00AD7318">
      <w:pPr>
        <w:rPr>
          <w:rFonts w:ascii="Times New Roman" w:hAnsi="Times New Roman" w:cs="Times New Roman"/>
          <w:sz w:val="24"/>
          <w:szCs w:val="24"/>
        </w:rPr>
      </w:pPr>
      <w:r w:rsidRPr="00AD7318">
        <w:rPr>
          <w:rFonts w:ascii="Times New Roman" w:hAnsi="Times New Roman" w:cs="Times New Roman"/>
          <w:sz w:val="24"/>
          <w:szCs w:val="24"/>
        </w:rPr>
        <w:t>Social Services</w:t>
      </w:r>
    </w:p>
    <w:sectPr w:rsidR="00535670" w:rsidRPr="00AD7318" w:rsidSect="005356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7318"/>
    <w:rsid w:val="00535670"/>
    <w:rsid w:val="00AD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73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datricia-drayton-36806323/" TargetMode="External"/><Relationship Id="rId4" Type="http://schemas.openxmlformats.org/officeDocument/2006/relationships/hyperlink" Target="mailto:datricia_drayto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2020-03-13T08:49:00Z</dcterms:created>
  <dcterms:modified xsi:type="dcterms:W3CDTF">2020-03-13T08:50:00Z</dcterms:modified>
</cp:coreProperties>
</file>