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4656" w14:textId="77777777" w:rsidR="00816216" w:rsidRPr="004256C1" w:rsidRDefault="009F2EDF" w:rsidP="007A13C8">
      <w:pPr>
        <w:pStyle w:val="Title"/>
        <w:jc w:val="center"/>
        <w:rPr>
          <w:sz w:val="36"/>
        </w:rPr>
      </w:pPr>
      <w:r w:rsidRPr="004256C1">
        <w:rPr>
          <w:sz w:val="36"/>
        </w:rPr>
        <w:t>NOTIEMWONMWAN VICTORIA ASIA</w:t>
      </w:r>
    </w:p>
    <w:p w14:paraId="3D854B4D" w14:textId="77777777" w:rsidR="00141A4C" w:rsidRPr="00217734" w:rsidRDefault="007A13C8" w:rsidP="007A13C8">
      <w:pPr>
        <w:jc w:val="center"/>
        <w:rPr>
          <w:sz w:val="22"/>
          <w:szCs w:val="20"/>
        </w:rPr>
      </w:pPr>
      <w:r w:rsidRPr="00217734">
        <w:rPr>
          <w:color w:val="000000" w:themeColor="text1"/>
          <w:sz w:val="22"/>
          <w:szCs w:val="20"/>
        </w:rPr>
        <w:t>16746 Luella Avenue, South Holland, IL 60473</w:t>
      </w:r>
      <w:r w:rsidR="00141A4C" w:rsidRPr="00217734">
        <w:rPr>
          <w:color w:val="000000" w:themeColor="text1"/>
          <w:sz w:val="22"/>
          <w:szCs w:val="20"/>
        </w:rPr>
        <w:t> | </w:t>
      </w:r>
      <w:r w:rsidRPr="00217734">
        <w:rPr>
          <w:color w:val="000000" w:themeColor="text1"/>
          <w:sz w:val="22"/>
          <w:szCs w:val="20"/>
        </w:rPr>
        <w:t xml:space="preserve">(708) 715-9118 </w:t>
      </w:r>
      <w:r w:rsidR="00141A4C" w:rsidRPr="00217734">
        <w:rPr>
          <w:sz w:val="22"/>
          <w:szCs w:val="20"/>
        </w:rPr>
        <w:t>| </w:t>
      </w:r>
      <w:hyperlink r:id="rId8" w:history="1">
        <w:r w:rsidRPr="00217734">
          <w:rPr>
            <w:rStyle w:val="Hyperlink"/>
            <w:sz w:val="22"/>
            <w:szCs w:val="20"/>
          </w:rPr>
          <w:t>notieasia@gmail.com</w:t>
        </w:r>
      </w:hyperlink>
    </w:p>
    <w:p w14:paraId="3DA69EB1" w14:textId="77777777" w:rsidR="007D5BF3" w:rsidRDefault="003E24A6" w:rsidP="003E24A6">
      <w:pPr>
        <w:pStyle w:val="Heading1"/>
        <w:rPr>
          <w:sz w:val="22"/>
          <w:szCs w:val="28"/>
        </w:rPr>
      </w:pPr>
      <w:r w:rsidRPr="00217734">
        <w:rPr>
          <w:sz w:val="22"/>
          <w:szCs w:val="28"/>
        </w:rPr>
        <w:t>EDUCATION</w:t>
      </w:r>
      <w:r w:rsidR="00C065E6" w:rsidRPr="00217734">
        <w:rPr>
          <w:sz w:val="22"/>
          <w:szCs w:val="28"/>
        </w:rPr>
        <w:t xml:space="preserve"> &amp; LICENSURE</w:t>
      </w:r>
    </w:p>
    <w:p w14:paraId="3C22BE59" w14:textId="19CF7146" w:rsidR="007D5BF3" w:rsidRPr="00217734" w:rsidRDefault="007D5BF3" w:rsidP="007D5BF3">
      <w:pPr>
        <w:pStyle w:val="Heading2"/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  <w:t>Chamberlain University</w:t>
      </w:r>
      <w:r w:rsidRPr="00217734">
        <w:rPr>
          <w:color w:val="auto"/>
          <w:sz w:val="20"/>
          <w:szCs w:val="16"/>
        </w:rPr>
        <w:t xml:space="preserve"> | </w:t>
      </w:r>
      <w:r>
        <w:rPr>
          <w:color w:val="auto"/>
          <w:sz w:val="20"/>
          <w:szCs w:val="16"/>
        </w:rPr>
        <w:t xml:space="preserve">DOWNERS GROVE, IL </w:t>
      </w:r>
      <w:r>
        <w:rPr>
          <w:color w:val="auto"/>
          <w:sz w:val="20"/>
          <w:szCs w:val="16"/>
        </w:rPr>
        <w:tab/>
      </w:r>
      <w:r>
        <w:rPr>
          <w:color w:val="auto"/>
          <w:sz w:val="20"/>
          <w:szCs w:val="16"/>
        </w:rPr>
        <w:tab/>
      </w:r>
      <w:r>
        <w:rPr>
          <w:color w:val="auto"/>
          <w:sz w:val="20"/>
          <w:szCs w:val="16"/>
        </w:rPr>
        <w:tab/>
        <w:t xml:space="preserve">                  </w:t>
      </w:r>
      <w:r w:rsidR="00047908">
        <w:rPr>
          <w:color w:val="auto"/>
          <w:sz w:val="20"/>
          <w:szCs w:val="16"/>
        </w:rPr>
        <w:t xml:space="preserve">       EXPECTED: december 202</w:t>
      </w:r>
      <w:r w:rsidR="008D2499">
        <w:rPr>
          <w:color w:val="auto"/>
          <w:sz w:val="20"/>
          <w:szCs w:val="16"/>
        </w:rPr>
        <w:t>3</w:t>
      </w:r>
    </w:p>
    <w:p w14:paraId="1BED3234" w14:textId="540144E3" w:rsidR="007D5BF3" w:rsidRPr="00217734" w:rsidRDefault="00AD2079" w:rsidP="007D5BF3">
      <w:pPr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Master of Science</w:t>
      </w:r>
      <w:r w:rsidR="007D5BF3" w:rsidRPr="00217734">
        <w:rPr>
          <w:rFonts w:asciiTheme="minorHAnsi" w:hAnsiTheme="minorHAnsi"/>
          <w:sz w:val="20"/>
          <w:szCs w:val="16"/>
        </w:rPr>
        <w:t xml:space="preserve"> in Nursing, </w:t>
      </w:r>
      <w:r w:rsidR="007D5BF3">
        <w:rPr>
          <w:rFonts w:asciiTheme="minorHAnsi" w:hAnsiTheme="minorHAnsi"/>
          <w:sz w:val="20"/>
          <w:szCs w:val="16"/>
        </w:rPr>
        <w:t xml:space="preserve">Nursing Informatics </w:t>
      </w:r>
    </w:p>
    <w:p w14:paraId="75ABAE82" w14:textId="77777777" w:rsidR="007D5BF3" w:rsidRPr="007D5BF3" w:rsidRDefault="007D5BF3" w:rsidP="007D5BF3">
      <w:pPr>
        <w:rPr>
          <w:rFonts w:asciiTheme="minorHAnsi" w:hAnsiTheme="minorHAnsi"/>
          <w:sz w:val="20"/>
          <w:szCs w:val="16"/>
        </w:rPr>
      </w:pPr>
    </w:p>
    <w:p w14:paraId="5652A537" w14:textId="77777777" w:rsidR="00C065E6" w:rsidRPr="00217734" w:rsidRDefault="00C065E6" w:rsidP="003E24A6">
      <w:pPr>
        <w:pStyle w:val="Heading2"/>
        <w:rPr>
          <w:color w:val="auto"/>
          <w:sz w:val="20"/>
          <w:szCs w:val="16"/>
        </w:rPr>
      </w:pPr>
      <w:r w:rsidRPr="00217734">
        <w:rPr>
          <w:color w:val="auto"/>
          <w:sz w:val="20"/>
          <w:szCs w:val="16"/>
        </w:rPr>
        <w:t xml:space="preserve">Purdue </w:t>
      </w:r>
      <w:r w:rsidR="00BA7C24" w:rsidRPr="00217734">
        <w:rPr>
          <w:color w:val="auto"/>
          <w:sz w:val="20"/>
          <w:szCs w:val="16"/>
        </w:rPr>
        <w:t xml:space="preserve">University </w:t>
      </w:r>
      <w:r w:rsidRPr="00217734">
        <w:rPr>
          <w:color w:val="auto"/>
          <w:sz w:val="20"/>
          <w:szCs w:val="16"/>
        </w:rPr>
        <w:t>nORTHWEST |</w:t>
      </w:r>
      <w:r w:rsidR="003E24A6" w:rsidRPr="00217734">
        <w:rPr>
          <w:color w:val="auto"/>
          <w:sz w:val="20"/>
          <w:szCs w:val="16"/>
        </w:rPr>
        <w:t xml:space="preserve"> HAMMOND, IN</w:t>
      </w:r>
      <w:r w:rsidR="00217734">
        <w:rPr>
          <w:color w:val="auto"/>
          <w:sz w:val="20"/>
          <w:szCs w:val="16"/>
        </w:rPr>
        <w:t xml:space="preserve"> </w:t>
      </w:r>
      <w:r w:rsidR="00217734">
        <w:rPr>
          <w:color w:val="auto"/>
          <w:sz w:val="20"/>
          <w:szCs w:val="16"/>
        </w:rPr>
        <w:tab/>
      </w:r>
      <w:r w:rsidR="00217734">
        <w:rPr>
          <w:color w:val="auto"/>
          <w:sz w:val="20"/>
          <w:szCs w:val="16"/>
        </w:rPr>
        <w:tab/>
      </w:r>
      <w:r w:rsidR="00217734">
        <w:rPr>
          <w:color w:val="auto"/>
          <w:sz w:val="20"/>
          <w:szCs w:val="16"/>
        </w:rPr>
        <w:tab/>
        <w:t xml:space="preserve">                    </w:t>
      </w:r>
      <w:r w:rsidRPr="00217734">
        <w:rPr>
          <w:color w:val="auto"/>
          <w:sz w:val="20"/>
          <w:szCs w:val="16"/>
        </w:rPr>
        <w:t>GRADUATED: december 2018</w:t>
      </w:r>
    </w:p>
    <w:p w14:paraId="3B990FB7" w14:textId="77777777" w:rsidR="00BA7C24" w:rsidRPr="00217734" w:rsidRDefault="00C065E6" w:rsidP="00BA7C24">
      <w:pPr>
        <w:rPr>
          <w:rFonts w:asciiTheme="minorHAnsi" w:hAnsiTheme="minorHAnsi"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>Bachelor of Science in Nursing, Accelerated Nursing Program</w:t>
      </w:r>
    </w:p>
    <w:p w14:paraId="79FCA60F" w14:textId="77777777" w:rsidR="00BA7C24" w:rsidRPr="00217734" w:rsidRDefault="00520106" w:rsidP="00BA7C24">
      <w:pPr>
        <w:rPr>
          <w:rFonts w:asciiTheme="minorHAnsi" w:hAnsiTheme="minorHAnsi"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>Honor</w:t>
      </w:r>
      <w:r w:rsidR="00BA7C24" w:rsidRPr="00217734">
        <w:rPr>
          <w:rFonts w:asciiTheme="minorHAnsi" w:hAnsiTheme="minorHAnsi"/>
          <w:sz w:val="20"/>
          <w:szCs w:val="16"/>
        </w:rPr>
        <w:t>: Invited and pending member of Sigma Theta Tau International Honor Society of Nursing</w:t>
      </w:r>
    </w:p>
    <w:p w14:paraId="6C7B91B2" w14:textId="77777777" w:rsidR="003E24A6" w:rsidRPr="00217734" w:rsidRDefault="003E24A6" w:rsidP="003E24A6">
      <w:pPr>
        <w:pStyle w:val="Heading2"/>
        <w:rPr>
          <w:color w:val="auto"/>
          <w:sz w:val="18"/>
          <w:szCs w:val="16"/>
        </w:rPr>
      </w:pPr>
      <w:r w:rsidRPr="00217734">
        <w:rPr>
          <w:color w:val="auto"/>
          <w:sz w:val="18"/>
          <w:szCs w:val="16"/>
        </w:rPr>
        <w:tab/>
      </w:r>
      <w:r w:rsidRPr="00217734">
        <w:rPr>
          <w:color w:val="auto"/>
          <w:sz w:val="18"/>
          <w:szCs w:val="16"/>
        </w:rPr>
        <w:tab/>
        <w:t xml:space="preserve">                                                               </w:t>
      </w:r>
      <w:r w:rsidR="004256C1" w:rsidRPr="00217734">
        <w:rPr>
          <w:color w:val="auto"/>
          <w:sz w:val="18"/>
          <w:szCs w:val="16"/>
        </w:rPr>
        <w:t xml:space="preserve">        </w:t>
      </w:r>
    </w:p>
    <w:p w14:paraId="5B914A6E" w14:textId="77777777" w:rsidR="00C065E6" w:rsidRPr="00217734" w:rsidRDefault="003E24A6" w:rsidP="003E24A6">
      <w:pPr>
        <w:pStyle w:val="Heading2"/>
        <w:rPr>
          <w:rFonts w:asciiTheme="minorHAnsi" w:hAnsiTheme="minorHAnsi"/>
          <w:color w:val="auto"/>
          <w:sz w:val="20"/>
          <w:szCs w:val="16"/>
        </w:rPr>
      </w:pPr>
      <w:r w:rsidRPr="00217734">
        <w:rPr>
          <w:rFonts w:asciiTheme="minorHAnsi" w:hAnsiTheme="minorHAnsi"/>
          <w:color w:val="auto"/>
          <w:sz w:val="20"/>
          <w:szCs w:val="16"/>
        </w:rPr>
        <w:t>University of illinois at chicago</w:t>
      </w:r>
      <w:r w:rsidR="00831A5B" w:rsidRPr="00217734">
        <w:rPr>
          <w:rFonts w:asciiTheme="minorHAnsi" w:hAnsiTheme="minorHAnsi"/>
          <w:color w:val="auto"/>
          <w:sz w:val="20"/>
          <w:szCs w:val="16"/>
        </w:rPr>
        <w:t xml:space="preserve"> |</w:t>
      </w:r>
      <w:r w:rsidRPr="00217734">
        <w:rPr>
          <w:rFonts w:asciiTheme="minorHAnsi" w:hAnsiTheme="minorHAnsi"/>
          <w:color w:val="auto"/>
          <w:sz w:val="20"/>
          <w:szCs w:val="16"/>
        </w:rPr>
        <w:t xml:space="preserve"> chicago, il </w:t>
      </w:r>
      <w:r w:rsidR="00217734">
        <w:rPr>
          <w:rFonts w:asciiTheme="minorHAnsi" w:hAnsiTheme="minorHAnsi"/>
          <w:color w:val="auto"/>
          <w:sz w:val="20"/>
          <w:szCs w:val="16"/>
        </w:rPr>
        <w:tab/>
      </w:r>
      <w:r w:rsidR="00217734">
        <w:rPr>
          <w:rFonts w:asciiTheme="minorHAnsi" w:hAnsiTheme="minorHAnsi"/>
          <w:color w:val="auto"/>
          <w:sz w:val="20"/>
          <w:szCs w:val="16"/>
        </w:rPr>
        <w:tab/>
      </w:r>
      <w:r w:rsidR="00217734">
        <w:rPr>
          <w:rFonts w:asciiTheme="minorHAnsi" w:hAnsiTheme="minorHAnsi"/>
          <w:color w:val="auto"/>
          <w:sz w:val="20"/>
          <w:szCs w:val="16"/>
        </w:rPr>
        <w:tab/>
      </w:r>
      <w:r w:rsidR="00217734">
        <w:rPr>
          <w:rFonts w:asciiTheme="minorHAnsi" w:hAnsiTheme="minorHAnsi"/>
          <w:color w:val="auto"/>
          <w:sz w:val="20"/>
          <w:szCs w:val="16"/>
        </w:rPr>
        <w:tab/>
        <w:t xml:space="preserve">                  </w:t>
      </w:r>
      <w:r w:rsidR="00C065E6" w:rsidRPr="00217734">
        <w:rPr>
          <w:rFonts w:asciiTheme="minorHAnsi" w:hAnsiTheme="minorHAnsi"/>
          <w:color w:val="auto"/>
          <w:sz w:val="20"/>
          <w:szCs w:val="16"/>
        </w:rPr>
        <w:t>Graduated: may 2016</w:t>
      </w:r>
    </w:p>
    <w:p w14:paraId="6FE14609" w14:textId="77777777" w:rsidR="00702249" w:rsidRPr="00217734" w:rsidRDefault="00C065E6" w:rsidP="00C065E6">
      <w:pPr>
        <w:contextualSpacing/>
        <w:rPr>
          <w:rFonts w:asciiTheme="minorHAnsi" w:hAnsiTheme="minorHAnsi"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>Bachelor of Science in Health Information Management</w:t>
      </w:r>
      <w:r w:rsidR="003E24A6" w:rsidRPr="00217734">
        <w:rPr>
          <w:rFonts w:asciiTheme="minorHAnsi" w:hAnsiTheme="minorHAnsi"/>
          <w:sz w:val="20"/>
          <w:szCs w:val="16"/>
        </w:rPr>
        <w:tab/>
      </w:r>
    </w:p>
    <w:p w14:paraId="3048AC93" w14:textId="77777777" w:rsidR="00702249" w:rsidRPr="00217734" w:rsidRDefault="00702249" w:rsidP="00702249">
      <w:pPr>
        <w:contextualSpacing/>
        <w:rPr>
          <w:rFonts w:asciiTheme="minorHAnsi" w:hAnsiTheme="minorHAnsi"/>
          <w:sz w:val="20"/>
          <w:szCs w:val="16"/>
        </w:rPr>
      </w:pPr>
    </w:p>
    <w:p w14:paraId="6F114D0E" w14:textId="77777777" w:rsidR="00702249" w:rsidRPr="00217734" w:rsidRDefault="00702249" w:rsidP="00702249">
      <w:pPr>
        <w:contextualSpacing/>
        <w:rPr>
          <w:rFonts w:asciiTheme="minorHAnsi" w:hAnsiTheme="minorHAnsi"/>
          <w:b/>
          <w:sz w:val="20"/>
          <w:szCs w:val="16"/>
        </w:rPr>
      </w:pPr>
      <w:r w:rsidRPr="00217734">
        <w:rPr>
          <w:rFonts w:asciiTheme="minorHAnsi" w:hAnsiTheme="minorHAnsi"/>
          <w:b/>
          <w:sz w:val="20"/>
          <w:szCs w:val="16"/>
        </w:rPr>
        <w:t>LICENSURE</w:t>
      </w:r>
    </w:p>
    <w:p w14:paraId="05C60122" w14:textId="77777777" w:rsidR="00702249" w:rsidRPr="00217734" w:rsidRDefault="00702249" w:rsidP="00702249">
      <w:pPr>
        <w:contextualSpacing/>
        <w:rPr>
          <w:rFonts w:asciiTheme="minorHAnsi" w:hAnsiTheme="minorHAnsi"/>
          <w:b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>Illinois State Board of Nursing</w:t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  <w:t xml:space="preserve">    </w:t>
      </w:r>
      <w:r w:rsidR="00217734">
        <w:rPr>
          <w:rFonts w:asciiTheme="minorHAnsi" w:hAnsiTheme="minorHAnsi"/>
          <w:sz w:val="20"/>
          <w:szCs w:val="16"/>
        </w:rPr>
        <w:t xml:space="preserve"> </w:t>
      </w:r>
      <w:r w:rsidRPr="00217734">
        <w:rPr>
          <w:rFonts w:asciiTheme="minorHAnsi" w:hAnsiTheme="minorHAnsi"/>
          <w:b/>
          <w:sz w:val="20"/>
          <w:szCs w:val="16"/>
        </w:rPr>
        <w:t>EARNED: MARCH 2019</w:t>
      </w:r>
    </w:p>
    <w:p w14:paraId="18263053" w14:textId="77777777" w:rsidR="00702249" w:rsidRPr="00217734" w:rsidRDefault="00702249" w:rsidP="00702249">
      <w:pPr>
        <w:contextualSpacing/>
        <w:rPr>
          <w:rFonts w:asciiTheme="minorHAnsi" w:hAnsiTheme="minorHAnsi"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</w:p>
    <w:p w14:paraId="0C1891C2" w14:textId="77777777" w:rsidR="00702249" w:rsidRPr="00217734" w:rsidRDefault="00702249" w:rsidP="00702249">
      <w:pPr>
        <w:contextualSpacing/>
        <w:rPr>
          <w:rFonts w:asciiTheme="minorHAnsi" w:hAnsiTheme="minorHAnsi"/>
          <w:b/>
          <w:sz w:val="20"/>
          <w:szCs w:val="16"/>
        </w:rPr>
      </w:pPr>
      <w:r w:rsidRPr="00217734">
        <w:rPr>
          <w:rFonts w:asciiTheme="minorHAnsi" w:hAnsiTheme="minorHAnsi"/>
          <w:b/>
          <w:sz w:val="20"/>
          <w:szCs w:val="16"/>
        </w:rPr>
        <w:t>CERTIFICATIONS</w:t>
      </w:r>
      <w:r w:rsidR="00DE13B4" w:rsidRPr="00217734">
        <w:rPr>
          <w:rFonts w:asciiTheme="minorHAnsi" w:hAnsiTheme="minorHAnsi"/>
          <w:b/>
          <w:sz w:val="20"/>
          <w:szCs w:val="16"/>
        </w:rPr>
        <w:t xml:space="preserve"> </w:t>
      </w:r>
    </w:p>
    <w:p w14:paraId="259C7C65" w14:textId="77777777" w:rsidR="009B34BD" w:rsidRPr="00217734" w:rsidRDefault="00D849FA" w:rsidP="009B34BD">
      <w:pPr>
        <w:contextualSpacing/>
        <w:rPr>
          <w:rFonts w:asciiTheme="minorHAnsi" w:hAnsiTheme="minorHAnsi"/>
          <w:b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 xml:space="preserve">Electrocardiogram </w:t>
      </w:r>
      <w:r w:rsidR="009B34BD" w:rsidRPr="00217734">
        <w:rPr>
          <w:rFonts w:asciiTheme="minorHAnsi" w:hAnsiTheme="minorHAnsi"/>
          <w:sz w:val="20"/>
          <w:szCs w:val="16"/>
        </w:rPr>
        <w:t>Certification</w:t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  <w:t xml:space="preserve">                  </w:t>
      </w:r>
      <w:r w:rsidR="00702249" w:rsidRPr="00217734">
        <w:rPr>
          <w:rFonts w:asciiTheme="minorHAnsi" w:hAnsiTheme="minorHAnsi"/>
          <w:sz w:val="20"/>
          <w:szCs w:val="16"/>
        </w:rPr>
        <w:tab/>
        <w:t xml:space="preserve">               </w:t>
      </w:r>
      <w:r w:rsidR="00217734">
        <w:rPr>
          <w:rFonts w:asciiTheme="minorHAnsi" w:hAnsiTheme="minorHAnsi"/>
          <w:sz w:val="20"/>
          <w:szCs w:val="16"/>
        </w:rPr>
        <w:t xml:space="preserve">                            </w:t>
      </w:r>
      <w:r w:rsidR="00702249" w:rsidRPr="00217734">
        <w:rPr>
          <w:rFonts w:asciiTheme="minorHAnsi" w:hAnsiTheme="minorHAnsi"/>
          <w:sz w:val="20"/>
          <w:szCs w:val="16"/>
        </w:rPr>
        <w:t xml:space="preserve"> </w:t>
      </w:r>
      <w:r w:rsidR="00DE13B4" w:rsidRPr="00217734">
        <w:rPr>
          <w:rFonts w:asciiTheme="minorHAnsi" w:hAnsiTheme="minorHAnsi"/>
          <w:b/>
          <w:sz w:val="20"/>
          <w:szCs w:val="16"/>
        </w:rPr>
        <w:t>EARNED: SEPTEMBER 20</w:t>
      </w:r>
      <w:r w:rsidR="00520106" w:rsidRPr="00217734">
        <w:rPr>
          <w:rFonts w:asciiTheme="minorHAnsi" w:hAnsiTheme="minorHAnsi"/>
          <w:b/>
          <w:sz w:val="20"/>
          <w:szCs w:val="16"/>
        </w:rPr>
        <w:t>1</w:t>
      </w:r>
      <w:r w:rsidR="002859FB" w:rsidRPr="00217734">
        <w:rPr>
          <w:rFonts w:asciiTheme="minorHAnsi" w:hAnsiTheme="minorHAnsi"/>
          <w:b/>
          <w:sz w:val="20"/>
          <w:szCs w:val="16"/>
        </w:rPr>
        <w:t>9</w:t>
      </w:r>
    </w:p>
    <w:p w14:paraId="7F5CFC04" w14:textId="77777777" w:rsidR="009B34BD" w:rsidRPr="00217734" w:rsidRDefault="009B34BD" w:rsidP="009B34BD">
      <w:pPr>
        <w:contextualSpacing/>
        <w:rPr>
          <w:rFonts w:asciiTheme="minorHAnsi" w:hAnsiTheme="minorHAnsi"/>
          <w:b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 xml:space="preserve">Preparing for and Responding to Emergencies and Disasters </w:t>
      </w:r>
      <w:r w:rsidRPr="00217734">
        <w:rPr>
          <w:rFonts w:asciiTheme="minorHAnsi" w:hAnsiTheme="minorHAnsi"/>
          <w:sz w:val="20"/>
          <w:szCs w:val="16"/>
        </w:rPr>
        <w:tab/>
      </w:r>
      <w:r w:rsidRPr="00217734">
        <w:rPr>
          <w:rFonts w:asciiTheme="minorHAnsi" w:hAnsiTheme="minorHAnsi"/>
          <w:sz w:val="20"/>
          <w:szCs w:val="16"/>
        </w:rPr>
        <w:tab/>
      </w:r>
      <w:r w:rsidR="00217734">
        <w:rPr>
          <w:rFonts w:asciiTheme="minorHAnsi" w:hAnsiTheme="minorHAnsi"/>
          <w:sz w:val="20"/>
          <w:szCs w:val="16"/>
        </w:rPr>
        <w:t xml:space="preserve">                           </w:t>
      </w:r>
      <w:r w:rsidRPr="00217734">
        <w:rPr>
          <w:rFonts w:asciiTheme="minorHAnsi" w:hAnsiTheme="minorHAnsi"/>
          <w:b/>
          <w:sz w:val="20"/>
          <w:szCs w:val="16"/>
        </w:rPr>
        <w:t>EARNED: SEPTEMBER 2018</w:t>
      </w:r>
    </w:p>
    <w:p w14:paraId="2D3D10AD" w14:textId="77777777" w:rsidR="009B34BD" w:rsidRPr="00217734" w:rsidRDefault="00AC72DF" w:rsidP="009B34BD">
      <w:pPr>
        <w:contextualSpacing/>
        <w:rPr>
          <w:rFonts w:asciiTheme="minorHAnsi" w:hAnsiTheme="minorHAnsi"/>
          <w:b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 xml:space="preserve">ACLS, </w:t>
      </w:r>
      <w:r w:rsidR="009B34BD" w:rsidRPr="00217734">
        <w:rPr>
          <w:rFonts w:asciiTheme="minorHAnsi" w:hAnsiTheme="minorHAnsi"/>
          <w:sz w:val="20"/>
          <w:szCs w:val="16"/>
        </w:rPr>
        <w:t>BLS Provider CPR, AED &amp; First Aid</w:t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9B34BD" w:rsidRPr="00217734">
        <w:rPr>
          <w:rFonts w:asciiTheme="minorHAnsi" w:hAnsiTheme="minorHAnsi"/>
          <w:sz w:val="20"/>
          <w:szCs w:val="16"/>
        </w:rPr>
        <w:tab/>
      </w:r>
      <w:r w:rsidR="00217734">
        <w:rPr>
          <w:rFonts w:asciiTheme="minorHAnsi" w:hAnsiTheme="minorHAnsi"/>
          <w:sz w:val="20"/>
          <w:szCs w:val="16"/>
        </w:rPr>
        <w:t xml:space="preserve">           </w:t>
      </w:r>
      <w:r w:rsidR="003E5D78" w:rsidRPr="00217734">
        <w:rPr>
          <w:rFonts w:asciiTheme="minorHAnsi" w:hAnsiTheme="minorHAnsi"/>
          <w:b/>
          <w:sz w:val="20"/>
          <w:szCs w:val="16"/>
        </w:rPr>
        <w:t>EARNED: SEPTEMBER 2020</w:t>
      </w:r>
    </w:p>
    <w:p w14:paraId="1AB593FE" w14:textId="77777777" w:rsidR="009B34BD" w:rsidRPr="00217734" w:rsidRDefault="009B34BD" w:rsidP="009B34BD">
      <w:pPr>
        <w:contextualSpacing/>
        <w:rPr>
          <w:rFonts w:asciiTheme="minorHAnsi" w:hAnsiTheme="minorHAnsi"/>
          <w:sz w:val="20"/>
          <w:szCs w:val="16"/>
        </w:rPr>
      </w:pPr>
      <w:r w:rsidRPr="00217734">
        <w:rPr>
          <w:rFonts w:asciiTheme="minorHAnsi" w:hAnsiTheme="minorHAnsi"/>
          <w:sz w:val="20"/>
          <w:szCs w:val="16"/>
        </w:rPr>
        <w:t>Illinois Certified Nurse’s Assistant</w:t>
      </w:r>
      <w:r w:rsidR="00217734">
        <w:rPr>
          <w:rFonts w:asciiTheme="minorHAnsi" w:hAnsiTheme="minorHAnsi"/>
          <w:b/>
          <w:sz w:val="20"/>
          <w:szCs w:val="16"/>
        </w:rPr>
        <w:t xml:space="preserve"> </w:t>
      </w:r>
      <w:r w:rsidR="00217734">
        <w:rPr>
          <w:rFonts w:asciiTheme="minorHAnsi" w:hAnsiTheme="minorHAnsi"/>
          <w:b/>
          <w:sz w:val="20"/>
          <w:szCs w:val="16"/>
        </w:rPr>
        <w:tab/>
      </w:r>
      <w:r w:rsidR="00217734">
        <w:rPr>
          <w:rFonts w:asciiTheme="minorHAnsi" w:hAnsiTheme="minorHAnsi"/>
          <w:b/>
          <w:sz w:val="20"/>
          <w:szCs w:val="16"/>
        </w:rPr>
        <w:tab/>
      </w:r>
      <w:r w:rsidR="00217734">
        <w:rPr>
          <w:rFonts w:asciiTheme="minorHAnsi" w:hAnsiTheme="minorHAnsi"/>
          <w:b/>
          <w:sz w:val="20"/>
          <w:szCs w:val="16"/>
        </w:rPr>
        <w:tab/>
      </w:r>
      <w:r w:rsidR="00217734">
        <w:rPr>
          <w:rFonts w:asciiTheme="minorHAnsi" w:hAnsiTheme="minorHAnsi"/>
          <w:b/>
          <w:sz w:val="20"/>
          <w:szCs w:val="16"/>
        </w:rPr>
        <w:tab/>
        <w:t xml:space="preserve">                                                    </w:t>
      </w:r>
      <w:r w:rsidRPr="00217734">
        <w:rPr>
          <w:rFonts w:asciiTheme="minorHAnsi" w:hAnsiTheme="minorHAnsi"/>
          <w:b/>
          <w:sz w:val="20"/>
          <w:szCs w:val="16"/>
        </w:rPr>
        <w:t>EARNED: AUGUST 2015</w:t>
      </w:r>
    </w:p>
    <w:p w14:paraId="42FB3444" w14:textId="77777777" w:rsidR="009B34BD" w:rsidRPr="00217734" w:rsidRDefault="003E24A6" w:rsidP="009B34BD">
      <w:pPr>
        <w:contextualSpacing/>
        <w:rPr>
          <w:sz w:val="18"/>
          <w:szCs w:val="22"/>
        </w:rPr>
      </w:pPr>
      <w:r w:rsidRPr="00217734">
        <w:rPr>
          <w:sz w:val="18"/>
          <w:szCs w:val="22"/>
        </w:rPr>
        <w:tab/>
        <w:t xml:space="preserve">                                                      </w:t>
      </w:r>
      <w:r w:rsidR="004256C1" w:rsidRPr="00217734">
        <w:rPr>
          <w:sz w:val="18"/>
          <w:szCs w:val="22"/>
        </w:rPr>
        <w:t xml:space="preserve">     </w:t>
      </w:r>
    </w:p>
    <w:p w14:paraId="06BEBB25" w14:textId="7818707C" w:rsidR="008D2499" w:rsidRPr="00217734" w:rsidRDefault="0089641C" w:rsidP="009B34BD">
      <w:pPr>
        <w:contextualSpacing/>
        <w:rPr>
          <w:rFonts w:asciiTheme="majorHAnsi" w:hAnsiTheme="majorHAnsi"/>
          <w:b/>
          <w:bCs/>
          <w:color w:val="2A7B88" w:themeColor="accent1" w:themeShade="BF"/>
          <w:sz w:val="22"/>
          <w:szCs w:val="20"/>
        </w:rPr>
      </w:pPr>
      <w:r w:rsidRPr="00217734">
        <w:rPr>
          <w:rFonts w:asciiTheme="majorHAnsi" w:hAnsiTheme="majorHAnsi"/>
          <w:b/>
          <w:bCs/>
          <w:color w:val="2A7B88" w:themeColor="accent1" w:themeShade="BF"/>
          <w:sz w:val="22"/>
          <w:szCs w:val="20"/>
        </w:rPr>
        <w:t xml:space="preserve">WORK EXPERIENCE </w:t>
      </w:r>
    </w:p>
    <w:p w14:paraId="4684F4BC" w14:textId="6BC29D86" w:rsidR="008D2499" w:rsidRDefault="008D2499" w:rsidP="008D2499">
      <w:pPr>
        <w:pStyle w:val="Heading2"/>
        <w:rPr>
          <w:rFonts w:asciiTheme="minorHAnsi" w:hAnsiTheme="minorHAnsi"/>
          <w:color w:val="auto"/>
          <w:sz w:val="20"/>
          <w:szCs w:val="18"/>
        </w:rPr>
      </w:pPr>
      <w:r>
        <w:rPr>
          <w:rFonts w:asciiTheme="minorHAnsi" w:hAnsiTheme="minorHAnsi"/>
          <w:color w:val="auto"/>
          <w:sz w:val="20"/>
          <w:szCs w:val="18"/>
        </w:rPr>
        <w:t xml:space="preserve">TRAVEL REGISTERED NURSE,  ICU </w:t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  <w:t xml:space="preserve">              October 2021-current </w:t>
      </w:r>
    </w:p>
    <w:p w14:paraId="24221E1C" w14:textId="77777777" w:rsidR="008D2499" w:rsidRPr="008D2499" w:rsidRDefault="008D2499" w:rsidP="008D2499">
      <w:pPr>
        <w:rPr>
          <w:lang w:eastAsia="ja-JP"/>
        </w:rPr>
      </w:pPr>
    </w:p>
    <w:p w14:paraId="35C765BD" w14:textId="5CA02A6C" w:rsidR="0082718F" w:rsidRPr="00217734" w:rsidRDefault="0082718F" w:rsidP="0082718F">
      <w:pPr>
        <w:pStyle w:val="Heading2"/>
        <w:rPr>
          <w:rFonts w:asciiTheme="minorHAnsi" w:hAnsiTheme="minorHAnsi"/>
          <w:color w:val="auto"/>
          <w:sz w:val="20"/>
          <w:szCs w:val="18"/>
        </w:rPr>
      </w:pPr>
      <w:r w:rsidRPr="00217734">
        <w:rPr>
          <w:rFonts w:asciiTheme="minorHAnsi" w:hAnsiTheme="minorHAnsi"/>
          <w:color w:val="auto"/>
          <w:sz w:val="20"/>
          <w:szCs w:val="18"/>
        </w:rPr>
        <w:t xml:space="preserve">Advocate christ MEDICAL CENTER | OAK LAWN, IL                                                    </w:t>
      </w:r>
      <w:r w:rsidRPr="00217734">
        <w:rPr>
          <w:rFonts w:asciiTheme="minorHAnsi" w:hAnsiTheme="minorHAnsi"/>
          <w:bCs/>
          <w:color w:val="auto"/>
          <w:sz w:val="20"/>
          <w:szCs w:val="18"/>
        </w:rPr>
        <w:t xml:space="preserve">Janurary 2020- </w:t>
      </w:r>
      <w:r w:rsidR="008D2499">
        <w:rPr>
          <w:rFonts w:asciiTheme="minorHAnsi" w:hAnsiTheme="minorHAnsi"/>
          <w:bCs/>
          <w:color w:val="auto"/>
          <w:sz w:val="20"/>
          <w:szCs w:val="18"/>
        </w:rPr>
        <w:t>October 2021</w:t>
      </w:r>
    </w:p>
    <w:p w14:paraId="3D96DB1A" w14:textId="77777777" w:rsidR="0083702C" w:rsidRPr="007D5BF3" w:rsidRDefault="0082718F" w:rsidP="0083702C">
      <w:pPr>
        <w:contextualSpacing/>
        <w:rPr>
          <w:rFonts w:asciiTheme="minorHAnsi" w:hAnsiTheme="minorHAnsi"/>
          <w:sz w:val="20"/>
          <w:szCs w:val="19"/>
        </w:rPr>
      </w:pPr>
      <w:r w:rsidRPr="007D5BF3">
        <w:rPr>
          <w:rFonts w:asciiTheme="minorHAnsi" w:hAnsiTheme="minorHAnsi"/>
          <w:sz w:val="20"/>
          <w:szCs w:val="19"/>
        </w:rPr>
        <w:t>Registered Nurse – Neuro</w:t>
      </w:r>
      <w:r w:rsidR="00F959BB">
        <w:rPr>
          <w:rFonts w:asciiTheme="minorHAnsi" w:hAnsiTheme="minorHAnsi"/>
          <w:sz w:val="20"/>
          <w:szCs w:val="19"/>
        </w:rPr>
        <w:t>logy</w:t>
      </w:r>
      <w:r w:rsidRPr="007D5BF3">
        <w:rPr>
          <w:rFonts w:asciiTheme="minorHAnsi" w:hAnsiTheme="minorHAnsi"/>
          <w:sz w:val="20"/>
          <w:szCs w:val="19"/>
        </w:rPr>
        <w:t xml:space="preserve"> Critical Care Unit (NCCU)</w:t>
      </w:r>
    </w:p>
    <w:p w14:paraId="5F604D4F" w14:textId="77777777" w:rsidR="008A2A95" w:rsidRPr="007D5BF3" w:rsidRDefault="008A2A95" w:rsidP="0083702C">
      <w:pPr>
        <w:pStyle w:val="ListParagraph"/>
        <w:numPr>
          <w:ilvl w:val="0"/>
          <w:numId w:val="25"/>
        </w:numPr>
        <w:spacing w:after="0"/>
        <w:rPr>
          <w:rFonts w:cs="Times New Roman"/>
          <w:color w:val="auto"/>
          <w:sz w:val="20"/>
          <w:szCs w:val="19"/>
        </w:rPr>
      </w:pPr>
      <w:r w:rsidRPr="007D5BF3">
        <w:rPr>
          <w:rFonts w:cs="Arial"/>
          <w:color w:val="auto"/>
          <w:sz w:val="20"/>
          <w:szCs w:val="19"/>
        </w:rPr>
        <w:t>Treat patients with strokes, head traumas, comas, intracranial hematomas and other neurological conditions</w:t>
      </w:r>
    </w:p>
    <w:p w14:paraId="0C82B9E0" w14:textId="77777777" w:rsidR="008A2A95" w:rsidRPr="007D5BF3" w:rsidRDefault="006525A6" w:rsidP="008A2A95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>Set up, operate, or monitor invasive equipment and devices such as endotracheal tube and tracheotomy equipment, mechanical ventilators, catheters, central lines, n</w:t>
      </w:r>
      <w:r w:rsidR="008A2A95" w:rsidRPr="007D5BF3">
        <w:rPr>
          <w:rFonts w:asciiTheme="minorHAnsi" w:hAnsiTheme="minorHAnsi" w:cs="Arial"/>
          <w:sz w:val="20"/>
          <w:szCs w:val="19"/>
        </w:rPr>
        <w:t>asogastric and orogastric tubes</w:t>
      </w:r>
    </w:p>
    <w:p w14:paraId="0E21889D" w14:textId="0351122C" w:rsidR="008A2A95" w:rsidRDefault="008A2A95" w:rsidP="008A2A95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 xml:space="preserve">Assist with bedside </w:t>
      </w:r>
      <w:r w:rsidR="0050320D" w:rsidRPr="007D5BF3">
        <w:rPr>
          <w:rFonts w:asciiTheme="minorHAnsi" w:hAnsiTheme="minorHAnsi" w:cs="Arial"/>
          <w:sz w:val="20"/>
          <w:szCs w:val="19"/>
        </w:rPr>
        <w:t xml:space="preserve">intubation and </w:t>
      </w:r>
      <w:r w:rsidRPr="007D5BF3">
        <w:rPr>
          <w:rFonts w:asciiTheme="minorHAnsi" w:hAnsiTheme="minorHAnsi" w:cs="Arial"/>
          <w:sz w:val="20"/>
          <w:szCs w:val="19"/>
        </w:rPr>
        <w:t xml:space="preserve">burr holes, EVD placement and </w:t>
      </w:r>
      <w:r w:rsidR="00047908" w:rsidRPr="007D5BF3">
        <w:rPr>
          <w:rFonts w:asciiTheme="minorHAnsi" w:hAnsiTheme="minorHAnsi" w:cs="Arial"/>
          <w:sz w:val="20"/>
          <w:szCs w:val="19"/>
        </w:rPr>
        <w:t>monitoring,</w:t>
      </w:r>
      <w:r w:rsidR="00202E2F" w:rsidRPr="007D5BF3">
        <w:rPr>
          <w:rFonts w:asciiTheme="minorHAnsi" w:hAnsiTheme="minorHAnsi" w:cs="Arial"/>
          <w:sz w:val="20"/>
          <w:szCs w:val="19"/>
        </w:rPr>
        <w:t xml:space="preserve"> </w:t>
      </w:r>
      <w:r w:rsidR="0050320D" w:rsidRPr="007D5BF3">
        <w:rPr>
          <w:rFonts w:asciiTheme="minorHAnsi" w:hAnsiTheme="minorHAnsi" w:cs="Arial"/>
          <w:sz w:val="20"/>
          <w:szCs w:val="19"/>
        </w:rPr>
        <w:t>central line placements, and caring for patients on continuous EEG</w:t>
      </w:r>
    </w:p>
    <w:p w14:paraId="5832C1AE" w14:textId="12ABF3DF" w:rsidR="001A1717" w:rsidRPr="007D5BF3" w:rsidRDefault="001A1717" w:rsidP="008A2A95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>
        <w:rPr>
          <w:rFonts w:asciiTheme="minorHAnsi" w:hAnsiTheme="minorHAnsi" w:cs="Arial"/>
          <w:sz w:val="20"/>
          <w:szCs w:val="19"/>
        </w:rPr>
        <w:t>Act as Charge Nurse and assume all responsibilities for my staff in order to ensure a smooth shift as possible</w:t>
      </w:r>
    </w:p>
    <w:p w14:paraId="6C734720" w14:textId="21598BB3" w:rsidR="001A1717" w:rsidRPr="001A1717" w:rsidRDefault="0083702C" w:rsidP="001A1717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rFonts w:cs="Arial"/>
          <w:color w:val="auto"/>
          <w:sz w:val="20"/>
          <w:szCs w:val="19"/>
        </w:rPr>
        <w:t>Conduct head to toe assessment, monitor and communicate observations and findings with physicians and other members of the treatment team</w:t>
      </w:r>
    </w:p>
    <w:p w14:paraId="2CE8A780" w14:textId="77777777" w:rsidR="006525A6" w:rsidRPr="007D5BF3" w:rsidRDefault="006525A6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rFonts w:cs="Arial"/>
          <w:color w:val="auto"/>
          <w:sz w:val="20"/>
          <w:szCs w:val="19"/>
        </w:rPr>
        <w:t xml:space="preserve">Distinguish between normal and abnormal developmental and age-related physiological and behavioral changes in acute, </w:t>
      </w:r>
      <w:r w:rsidR="0050320D" w:rsidRPr="007D5BF3">
        <w:rPr>
          <w:rFonts w:cs="Arial"/>
          <w:color w:val="auto"/>
          <w:sz w:val="20"/>
          <w:szCs w:val="19"/>
        </w:rPr>
        <w:t>critical, and chronic illnesses</w:t>
      </w:r>
    </w:p>
    <w:p w14:paraId="746EA4CD" w14:textId="77777777" w:rsidR="006525A6" w:rsidRPr="007D5BF3" w:rsidRDefault="0050320D" w:rsidP="00C9703A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>Manage patient’s</w:t>
      </w:r>
      <w:r w:rsidR="006525A6" w:rsidRPr="007D5BF3">
        <w:rPr>
          <w:rFonts w:asciiTheme="minorHAnsi" w:hAnsiTheme="minorHAnsi" w:cs="Arial"/>
          <w:sz w:val="20"/>
          <w:szCs w:val="19"/>
        </w:rPr>
        <w:t xml:space="preserve"> pain relief and sedation by providing pharmacological and no</w:t>
      </w:r>
      <w:r w:rsidRPr="007D5BF3">
        <w:rPr>
          <w:rFonts w:asciiTheme="minorHAnsi" w:hAnsiTheme="minorHAnsi" w:cs="Arial"/>
          <w:sz w:val="20"/>
          <w:szCs w:val="19"/>
        </w:rPr>
        <w:t>n-pharmacological interventions, and monitoring patient’s</w:t>
      </w:r>
      <w:r w:rsidR="006525A6" w:rsidRPr="007D5BF3">
        <w:rPr>
          <w:rFonts w:asciiTheme="minorHAnsi" w:hAnsiTheme="minorHAnsi" w:cs="Arial"/>
          <w:sz w:val="20"/>
          <w:szCs w:val="19"/>
        </w:rPr>
        <w:t xml:space="preserve"> reactio</w:t>
      </w:r>
      <w:r w:rsidRPr="007D5BF3">
        <w:rPr>
          <w:rFonts w:asciiTheme="minorHAnsi" w:hAnsiTheme="minorHAnsi" w:cs="Arial"/>
          <w:sz w:val="20"/>
          <w:szCs w:val="19"/>
        </w:rPr>
        <w:t>ns, modifying as needed</w:t>
      </w:r>
    </w:p>
    <w:p w14:paraId="53B53B5E" w14:textId="77777777" w:rsidR="006525A6" w:rsidRPr="007D5BF3" w:rsidRDefault="006525A6" w:rsidP="00C9703A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>Perform emergency medical procedures, such as BLS, ACLS, and other condition stabilizing interventions.</w:t>
      </w:r>
    </w:p>
    <w:p w14:paraId="6AB35864" w14:textId="77777777" w:rsidR="006525A6" w:rsidRPr="007D5BF3" w:rsidRDefault="006525A6" w:rsidP="00C9703A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>Document data related to patients' care including assessment results, interventions, medications</w:t>
      </w:r>
      <w:r w:rsidR="0066337C" w:rsidRPr="007D5BF3">
        <w:rPr>
          <w:rFonts w:asciiTheme="minorHAnsi" w:hAnsiTheme="minorHAnsi" w:cs="Arial"/>
          <w:sz w:val="20"/>
          <w:szCs w:val="19"/>
        </w:rPr>
        <w:t>/titrations</w:t>
      </w:r>
      <w:r w:rsidRPr="007D5BF3">
        <w:rPr>
          <w:rFonts w:asciiTheme="minorHAnsi" w:hAnsiTheme="minorHAnsi" w:cs="Arial"/>
          <w:sz w:val="20"/>
          <w:szCs w:val="19"/>
        </w:rPr>
        <w:t>, patient responses, or treatment changes.</w:t>
      </w:r>
    </w:p>
    <w:p w14:paraId="7D52ECF6" w14:textId="77777777" w:rsidR="006525A6" w:rsidRPr="007D5BF3" w:rsidRDefault="006525A6" w:rsidP="00C9703A">
      <w:pPr>
        <w:numPr>
          <w:ilvl w:val="0"/>
          <w:numId w:val="25"/>
        </w:numPr>
        <w:spacing w:before="100" w:beforeAutospacing="1"/>
        <w:rPr>
          <w:rFonts w:asciiTheme="minorHAnsi" w:hAnsiTheme="minorHAnsi" w:cs="Arial"/>
          <w:sz w:val="20"/>
          <w:szCs w:val="19"/>
        </w:rPr>
      </w:pPr>
      <w:r w:rsidRPr="007D5BF3">
        <w:rPr>
          <w:rFonts w:asciiTheme="minorHAnsi" w:hAnsiTheme="minorHAnsi" w:cs="Arial"/>
          <w:sz w:val="20"/>
          <w:szCs w:val="19"/>
        </w:rPr>
        <w:t>Administer blood and blood products transfusions, and monitor for adverse reactions</w:t>
      </w:r>
    </w:p>
    <w:p w14:paraId="71598423" w14:textId="77777777" w:rsidR="0082718F" w:rsidRPr="007D5BF3" w:rsidRDefault="0082718F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Received specialized orientation and training from a seasoned preceptor</w:t>
      </w:r>
    </w:p>
    <w:p w14:paraId="122F2CC7" w14:textId="77777777" w:rsidR="0082718F" w:rsidRPr="007D5BF3" w:rsidRDefault="0082718F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  <w:shd w:val="clear" w:color="auto" w:fill="FFFFFF"/>
        </w:rPr>
        <w:t>Complete admission, discharge and shift assessments of patients</w:t>
      </w:r>
    </w:p>
    <w:p w14:paraId="36D57DB9" w14:textId="77777777" w:rsidR="0082718F" w:rsidRPr="007D5BF3" w:rsidRDefault="0082718F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Complete specific and detailed charting documentation within the</w:t>
      </w:r>
      <w:r w:rsidR="00837D5F">
        <w:rPr>
          <w:color w:val="auto"/>
          <w:sz w:val="20"/>
          <w:szCs w:val="19"/>
        </w:rPr>
        <w:t xml:space="preserve"> Epic and</w:t>
      </w:r>
      <w:r w:rsidRPr="007D5BF3">
        <w:rPr>
          <w:color w:val="auto"/>
          <w:sz w:val="20"/>
          <w:szCs w:val="19"/>
        </w:rPr>
        <w:t xml:space="preserve"> Cerner system</w:t>
      </w:r>
      <w:r w:rsidRPr="007D5BF3">
        <w:rPr>
          <w:rFonts w:cs="Arial"/>
          <w:color w:val="auto"/>
          <w:sz w:val="20"/>
          <w:szCs w:val="19"/>
        </w:rPr>
        <w:t xml:space="preserve"> </w:t>
      </w:r>
    </w:p>
    <w:p w14:paraId="3744FB39" w14:textId="77777777" w:rsidR="0082718F" w:rsidRPr="007D5BF3" w:rsidRDefault="0082718F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rFonts w:cs="Arial"/>
          <w:color w:val="auto"/>
          <w:sz w:val="20"/>
          <w:szCs w:val="19"/>
        </w:rPr>
        <w:t>Maintain and adheres to established infection control protocols</w:t>
      </w:r>
    </w:p>
    <w:p w14:paraId="6C668B74" w14:textId="77777777" w:rsidR="0082718F" w:rsidRPr="007D5BF3" w:rsidRDefault="0082718F" w:rsidP="0083702C">
      <w:pPr>
        <w:pStyle w:val="ListParagraph"/>
        <w:numPr>
          <w:ilvl w:val="0"/>
          <w:numId w:val="25"/>
        </w:numPr>
        <w:spacing w:after="0"/>
        <w:rPr>
          <w:color w:val="auto"/>
          <w:sz w:val="20"/>
          <w:szCs w:val="19"/>
        </w:rPr>
      </w:pPr>
      <w:r w:rsidRPr="007D5BF3">
        <w:rPr>
          <w:rFonts w:cs="Arial"/>
          <w:color w:val="auto"/>
          <w:sz w:val="20"/>
          <w:szCs w:val="19"/>
        </w:rPr>
        <w:t>Comply with all program policies and procedures, as well as all state and accreditation standards</w:t>
      </w:r>
    </w:p>
    <w:p w14:paraId="3500C180" w14:textId="77777777" w:rsidR="00014437" w:rsidRPr="00014437" w:rsidRDefault="00014437" w:rsidP="00014437">
      <w:pPr>
        <w:pStyle w:val="ListParagraph"/>
        <w:spacing w:after="0"/>
        <w:rPr>
          <w:color w:val="auto"/>
          <w:sz w:val="19"/>
          <w:szCs w:val="19"/>
        </w:rPr>
      </w:pPr>
    </w:p>
    <w:p w14:paraId="790C15C0" w14:textId="77777777" w:rsidR="00F959BB" w:rsidRDefault="00F959BB" w:rsidP="00F959BB">
      <w:pPr>
        <w:pStyle w:val="Heading2"/>
        <w:spacing w:before="0" w:after="0"/>
        <w:rPr>
          <w:rFonts w:asciiTheme="minorHAnsi" w:hAnsiTheme="minorHAnsi"/>
          <w:color w:val="auto"/>
          <w:sz w:val="20"/>
          <w:szCs w:val="18"/>
        </w:rPr>
      </w:pPr>
    </w:p>
    <w:p w14:paraId="5FAB672D" w14:textId="77777777" w:rsidR="00F959BB" w:rsidRDefault="00F959BB" w:rsidP="00F959BB">
      <w:pPr>
        <w:rPr>
          <w:lang w:eastAsia="ja-JP"/>
        </w:rPr>
      </w:pPr>
    </w:p>
    <w:p w14:paraId="4DA21013" w14:textId="77777777" w:rsidR="00F959BB" w:rsidRDefault="00F959BB" w:rsidP="00F959BB">
      <w:pPr>
        <w:rPr>
          <w:lang w:eastAsia="ja-JP"/>
        </w:rPr>
      </w:pPr>
    </w:p>
    <w:p w14:paraId="5D4F83DD" w14:textId="77777777" w:rsidR="00F959BB" w:rsidRDefault="00F959BB" w:rsidP="00F959BB">
      <w:pPr>
        <w:rPr>
          <w:lang w:eastAsia="ja-JP"/>
        </w:rPr>
      </w:pPr>
    </w:p>
    <w:p w14:paraId="4E82A2C1" w14:textId="77777777" w:rsidR="00F959BB" w:rsidRDefault="00F959BB" w:rsidP="00F959BB">
      <w:pPr>
        <w:rPr>
          <w:lang w:eastAsia="ja-JP"/>
        </w:rPr>
      </w:pPr>
    </w:p>
    <w:p w14:paraId="04AAAE6B" w14:textId="77777777" w:rsidR="00F959BB" w:rsidRDefault="00F959BB" w:rsidP="00F959BB">
      <w:pPr>
        <w:rPr>
          <w:lang w:eastAsia="ja-JP"/>
        </w:rPr>
      </w:pPr>
    </w:p>
    <w:p w14:paraId="22F1EC5B" w14:textId="77777777" w:rsidR="00F959BB" w:rsidRPr="00F959BB" w:rsidRDefault="00F959BB" w:rsidP="00F959BB">
      <w:pPr>
        <w:rPr>
          <w:lang w:eastAsia="ja-JP"/>
        </w:rPr>
      </w:pPr>
    </w:p>
    <w:p w14:paraId="36051C5A" w14:textId="77777777" w:rsidR="00D45E2F" w:rsidRPr="00217734" w:rsidRDefault="00D45E2F" w:rsidP="0083702C">
      <w:pPr>
        <w:pStyle w:val="Heading2"/>
        <w:spacing w:after="0"/>
        <w:rPr>
          <w:rFonts w:asciiTheme="minorHAnsi" w:hAnsiTheme="minorHAnsi"/>
          <w:color w:val="auto"/>
          <w:sz w:val="20"/>
          <w:szCs w:val="18"/>
        </w:rPr>
      </w:pPr>
      <w:r w:rsidRPr="00217734">
        <w:rPr>
          <w:rFonts w:asciiTheme="minorHAnsi" w:hAnsiTheme="minorHAnsi"/>
          <w:color w:val="auto"/>
          <w:sz w:val="20"/>
          <w:szCs w:val="18"/>
        </w:rPr>
        <w:t>Advocate christ MEDICAL CENTER</w:t>
      </w:r>
      <w:r w:rsidR="00831A5B" w:rsidRPr="00217734">
        <w:rPr>
          <w:rFonts w:asciiTheme="minorHAnsi" w:hAnsiTheme="minorHAnsi"/>
          <w:color w:val="auto"/>
          <w:sz w:val="20"/>
          <w:szCs w:val="18"/>
        </w:rPr>
        <w:t xml:space="preserve"> | </w:t>
      </w:r>
      <w:r w:rsidRPr="00217734">
        <w:rPr>
          <w:rFonts w:asciiTheme="minorHAnsi" w:hAnsiTheme="minorHAnsi"/>
          <w:color w:val="auto"/>
          <w:sz w:val="20"/>
          <w:szCs w:val="18"/>
        </w:rPr>
        <w:t>OAK LAWN, IL</w:t>
      </w:r>
      <w:r w:rsidR="009B34BD" w:rsidRPr="00217734">
        <w:rPr>
          <w:rFonts w:asciiTheme="minorHAnsi" w:hAnsiTheme="minorHAnsi"/>
          <w:color w:val="auto"/>
          <w:sz w:val="20"/>
          <w:szCs w:val="18"/>
        </w:rPr>
        <w:t xml:space="preserve">                                                    </w:t>
      </w:r>
      <w:r w:rsidR="00217734">
        <w:rPr>
          <w:rFonts w:asciiTheme="minorHAnsi" w:hAnsiTheme="minorHAnsi"/>
          <w:color w:val="auto"/>
          <w:sz w:val="20"/>
          <w:szCs w:val="18"/>
        </w:rPr>
        <w:t xml:space="preserve">      </w:t>
      </w:r>
      <w:r w:rsidR="009B34BD" w:rsidRPr="00217734">
        <w:rPr>
          <w:rFonts w:asciiTheme="minorHAnsi" w:hAnsiTheme="minorHAnsi"/>
          <w:color w:val="auto"/>
          <w:sz w:val="20"/>
          <w:szCs w:val="18"/>
        </w:rPr>
        <w:t xml:space="preserve">  </w:t>
      </w:r>
      <w:r w:rsidR="0082718F" w:rsidRPr="00217734">
        <w:rPr>
          <w:rFonts w:asciiTheme="minorHAnsi" w:hAnsiTheme="minorHAnsi"/>
          <w:color w:val="auto"/>
          <w:sz w:val="20"/>
          <w:szCs w:val="18"/>
        </w:rPr>
        <w:t xml:space="preserve"> </w:t>
      </w:r>
      <w:r w:rsidR="009B34BD" w:rsidRPr="00217734">
        <w:rPr>
          <w:rFonts w:asciiTheme="minorHAnsi" w:hAnsiTheme="minorHAnsi"/>
          <w:bCs/>
          <w:color w:val="auto"/>
          <w:sz w:val="20"/>
          <w:szCs w:val="18"/>
        </w:rPr>
        <w:t xml:space="preserve">June 2019- </w:t>
      </w:r>
      <w:r w:rsidR="0082718F" w:rsidRPr="00217734">
        <w:rPr>
          <w:rFonts w:asciiTheme="minorHAnsi" w:hAnsiTheme="minorHAnsi"/>
          <w:bCs/>
          <w:color w:val="auto"/>
          <w:sz w:val="20"/>
          <w:szCs w:val="18"/>
        </w:rPr>
        <w:t>December 2019</w:t>
      </w:r>
    </w:p>
    <w:p w14:paraId="7D1D727F" w14:textId="77777777" w:rsidR="00D45E2F" w:rsidRPr="007D5BF3" w:rsidRDefault="00D45E2F" w:rsidP="00D45E2F">
      <w:pPr>
        <w:contextualSpacing/>
        <w:rPr>
          <w:rFonts w:asciiTheme="minorHAnsi" w:hAnsiTheme="minorHAnsi"/>
          <w:sz w:val="20"/>
          <w:szCs w:val="19"/>
        </w:rPr>
      </w:pPr>
      <w:r w:rsidRPr="007D5BF3">
        <w:rPr>
          <w:rFonts w:asciiTheme="minorHAnsi" w:hAnsiTheme="minorHAnsi"/>
          <w:sz w:val="20"/>
          <w:szCs w:val="19"/>
        </w:rPr>
        <w:t xml:space="preserve">Registered Nurse – Detox Telemetry, Behavioral Health, Medical Surgical Geriatrics </w:t>
      </w:r>
    </w:p>
    <w:p w14:paraId="6DBE6F1D" w14:textId="77777777" w:rsidR="00D45E2F" w:rsidRPr="007D5BF3" w:rsidRDefault="00D45E2F" w:rsidP="00D45E2F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color w:val="000000" w:themeColor="text1"/>
          <w:sz w:val="20"/>
          <w:szCs w:val="19"/>
        </w:rPr>
        <w:t>Receive</w:t>
      </w:r>
      <w:r w:rsidR="009B34BD" w:rsidRPr="007D5BF3">
        <w:rPr>
          <w:color w:val="000000" w:themeColor="text1"/>
          <w:sz w:val="20"/>
          <w:szCs w:val="19"/>
        </w:rPr>
        <w:t>d</w:t>
      </w:r>
      <w:r w:rsidRPr="007D5BF3">
        <w:rPr>
          <w:color w:val="000000" w:themeColor="text1"/>
          <w:sz w:val="20"/>
          <w:szCs w:val="19"/>
        </w:rPr>
        <w:t xml:space="preserve"> specialized orientation and training from a seasoned preceptor</w:t>
      </w:r>
    </w:p>
    <w:p w14:paraId="3DB9AAD7" w14:textId="77777777" w:rsidR="002859FB" w:rsidRPr="007D5BF3" w:rsidRDefault="00D45E2F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color w:val="000000" w:themeColor="text1"/>
          <w:sz w:val="20"/>
          <w:szCs w:val="19"/>
          <w:shd w:val="clear" w:color="auto" w:fill="FFFFFF"/>
        </w:rPr>
        <w:t>Complete</w:t>
      </w:r>
      <w:r w:rsidR="00D12FD6" w:rsidRPr="007D5BF3">
        <w:rPr>
          <w:color w:val="000000" w:themeColor="text1"/>
          <w:sz w:val="20"/>
          <w:szCs w:val="19"/>
          <w:shd w:val="clear" w:color="auto" w:fill="FFFFFF"/>
        </w:rPr>
        <w:t>d</w:t>
      </w:r>
      <w:r w:rsidRPr="007D5BF3">
        <w:rPr>
          <w:color w:val="000000" w:themeColor="text1"/>
          <w:sz w:val="20"/>
          <w:szCs w:val="19"/>
          <w:shd w:val="clear" w:color="auto" w:fill="FFFFFF"/>
        </w:rPr>
        <w:t xml:space="preserve"> admission, discharge and shift assessments of patients</w:t>
      </w:r>
    </w:p>
    <w:p w14:paraId="16DBC4F6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Conduct</w:t>
      </w:r>
      <w:r w:rsidR="00D12FD6" w:rsidRPr="007D5BF3">
        <w:rPr>
          <w:rFonts w:cs="Arial"/>
          <w:color w:val="000000" w:themeColor="text1"/>
          <w:sz w:val="20"/>
          <w:szCs w:val="19"/>
        </w:rPr>
        <w:t>ed</w:t>
      </w:r>
      <w:r w:rsidRPr="007D5BF3">
        <w:rPr>
          <w:rFonts w:cs="Arial"/>
          <w:color w:val="000000" w:themeColor="text1"/>
          <w:sz w:val="20"/>
          <w:szCs w:val="19"/>
        </w:rPr>
        <w:t xml:space="preserve"> COWS and CIWA assessment, monitoring and communicate observations and findings with physicians and other members of the treatment team</w:t>
      </w:r>
    </w:p>
    <w:p w14:paraId="081FD674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Administer</w:t>
      </w:r>
      <w:r w:rsidR="00D12FD6" w:rsidRPr="007D5BF3">
        <w:rPr>
          <w:rFonts w:cs="Arial"/>
          <w:color w:val="000000" w:themeColor="text1"/>
          <w:sz w:val="20"/>
          <w:szCs w:val="19"/>
        </w:rPr>
        <w:t>ed</w:t>
      </w:r>
      <w:r w:rsidRPr="007D5BF3">
        <w:rPr>
          <w:rFonts w:cs="Arial"/>
          <w:color w:val="000000" w:themeColor="text1"/>
          <w:sz w:val="20"/>
          <w:szCs w:val="19"/>
        </w:rPr>
        <w:t xml:space="preserve"> Detox and Psychiatric medications as prescribed</w:t>
      </w:r>
    </w:p>
    <w:p w14:paraId="4872E5C0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Monitor</w:t>
      </w:r>
      <w:r w:rsidR="00D12FD6" w:rsidRPr="007D5BF3">
        <w:rPr>
          <w:rFonts w:cs="Arial"/>
          <w:color w:val="000000" w:themeColor="text1"/>
          <w:sz w:val="20"/>
          <w:szCs w:val="19"/>
        </w:rPr>
        <w:t>ed</w:t>
      </w:r>
      <w:r w:rsidRPr="007D5BF3">
        <w:rPr>
          <w:rFonts w:cs="Arial"/>
          <w:color w:val="000000" w:themeColor="text1"/>
          <w:sz w:val="20"/>
          <w:szCs w:val="19"/>
        </w:rPr>
        <w:t xml:space="preserve"> for seizures and adverse effects</w:t>
      </w:r>
    </w:p>
    <w:p w14:paraId="7AE4C6C5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Conduct</w:t>
      </w:r>
      <w:r w:rsidR="00D12FD6" w:rsidRPr="007D5BF3">
        <w:rPr>
          <w:rFonts w:cs="Arial"/>
          <w:color w:val="000000" w:themeColor="text1"/>
          <w:sz w:val="20"/>
          <w:szCs w:val="19"/>
        </w:rPr>
        <w:t>ed</w:t>
      </w:r>
      <w:r w:rsidRPr="007D5BF3">
        <w:rPr>
          <w:rFonts w:cs="Arial"/>
          <w:color w:val="000000" w:themeColor="text1"/>
          <w:sz w:val="20"/>
          <w:szCs w:val="19"/>
        </w:rPr>
        <w:t xml:space="preserve"> groups to promote restoration of health, client and family education and serves as a client advocate</w:t>
      </w:r>
    </w:p>
    <w:p w14:paraId="35AA7378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color w:val="000000" w:themeColor="text1"/>
          <w:sz w:val="20"/>
          <w:szCs w:val="19"/>
        </w:rPr>
        <w:t>Complete</w:t>
      </w:r>
      <w:r w:rsidR="00D12FD6" w:rsidRPr="007D5BF3">
        <w:rPr>
          <w:color w:val="000000" w:themeColor="text1"/>
          <w:sz w:val="20"/>
          <w:szCs w:val="19"/>
        </w:rPr>
        <w:t>d</w:t>
      </w:r>
      <w:r w:rsidRPr="007D5BF3">
        <w:rPr>
          <w:color w:val="000000" w:themeColor="text1"/>
          <w:sz w:val="20"/>
          <w:szCs w:val="19"/>
        </w:rPr>
        <w:t xml:space="preserve"> specific and detailed charting documentation within the Cerner system</w:t>
      </w:r>
      <w:r w:rsidRPr="007D5BF3">
        <w:rPr>
          <w:rFonts w:cs="Arial"/>
          <w:color w:val="000000" w:themeColor="text1"/>
          <w:sz w:val="20"/>
          <w:szCs w:val="19"/>
        </w:rPr>
        <w:t xml:space="preserve"> </w:t>
      </w:r>
    </w:p>
    <w:p w14:paraId="671C9ED4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Coordinate</w:t>
      </w:r>
      <w:r w:rsidR="00D12FD6" w:rsidRPr="007D5BF3">
        <w:rPr>
          <w:rFonts w:cs="Arial"/>
          <w:color w:val="000000" w:themeColor="text1"/>
          <w:sz w:val="20"/>
          <w:szCs w:val="19"/>
        </w:rPr>
        <w:t>d</w:t>
      </w:r>
      <w:r w:rsidRPr="007D5BF3">
        <w:rPr>
          <w:rFonts w:cs="Arial"/>
          <w:color w:val="000000" w:themeColor="text1"/>
          <w:sz w:val="20"/>
          <w:szCs w:val="19"/>
        </w:rPr>
        <w:t xml:space="preserve"> emergency medical care for medical and psychiatric emergencies</w:t>
      </w:r>
    </w:p>
    <w:p w14:paraId="50061BDB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Segoe UI"/>
          <w:color w:val="000000" w:themeColor="text1"/>
          <w:sz w:val="20"/>
          <w:szCs w:val="19"/>
          <w:shd w:val="clear" w:color="auto" w:fill="FFFFFF"/>
        </w:rPr>
        <w:t>Actively assist</w:t>
      </w:r>
      <w:r w:rsidR="00D12FD6" w:rsidRPr="007D5BF3">
        <w:rPr>
          <w:rFonts w:cs="Segoe UI"/>
          <w:color w:val="000000" w:themeColor="text1"/>
          <w:sz w:val="20"/>
          <w:szCs w:val="19"/>
          <w:shd w:val="clear" w:color="auto" w:fill="FFFFFF"/>
        </w:rPr>
        <w:t>ed</w:t>
      </w:r>
      <w:r w:rsidRPr="007D5BF3">
        <w:rPr>
          <w:rFonts w:cs="Segoe UI"/>
          <w:color w:val="000000" w:themeColor="text1"/>
          <w:sz w:val="20"/>
          <w:szCs w:val="19"/>
          <w:shd w:val="clear" w:color="auto" w:fill="FFFFFF"/>
        </w:rPr>
        <w:t xml:space="preserve"> during Code Blue/Rapid Response situations</w:t>
      </w:r>
    </w:p>
    <w:p w14:paraId="15678F88" w14:textId="77777777" w:rsidR="002859FB" w:rsidRPr="007D5BF3" w:rsidRDefault="002859FB" w:rsidP="002859FB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Maintain</w:t>
      </w:r>
      <w:r w:rsidR="006525A6" w:rsidRPr="007D5BF3">
        <w:rPr>
          <w:rFonts w:cs="Arial"/>
          <w:color w:val="000000" w:themeColor="text1"/>
          <w:sz w:val="20"/>
          <w:szCs w:val="19"/>
        </w:rPr>
        <w:t>ed</w:t>
      </w:r>
      <w:r w:rsidRPr="007D5BF3">
        <w:rPr>
          <w:rFonts w:cs="Arial"/>
          <w:color w:val="000000" w:themeColor="text1"/>
          <w:sz w:val="20"/>
          <w:szCs w:val="19"/>
        </w:rPr>
        <w:t xml:space="preserve"> and adheres to established infection control protocols</w:t>
      </w:r>
    </w:p>
    <w:p w14:paraId="40FA0842" w14:textId="77777777" w:rsidR="00217734" w:rsidRPr="007D5BF3" w:rsidRDefault="002859FB" w:rsidP="00217734">
      <w:pPr>
        <w:pStyle w:val="ListParagraph"/>
        <w:numPr>
          <w:ilvl w:val="0"/>
          <w:numId w:val="25"/>
        </w:numPr>
        <w:rPr>
          <w:color w:val="000000" w:themeColor="text1"/>
          <w:sz w:val="20"/>
          <w:szCs w:val="19"/>
        </w:rPr>
      </w:pPr>
      <w:r w:rsidRPr="007D5BF3">
        <w:rPr>
          <w:rFonts w:cs="Arial"/>
          <w:color w:val="000000" w:themeColor="text1"/>
          <w:sz w:val="20"/>
          <w:szCs w:val="19"/>
        </w:rPr>
        <w:t>Compl</w:t>
      </w:r>
      <w:r w:rsidR="006525A6" w:rsidRPr="007D5BF3">
        <w:rPr>
          <w:rFonts w:cs="Arial"/>
          <w:color w:val="000000" w:themeColor="text1"/>
          <w:sz w:val="20"/>
          <w:szCs w:val="19"/>
        </w:rPr>
        <w:t>ied</w:t>
      </w:r>
      <w:r w:rsidRPr="007D5BF3">
        <w:rPr>
          <w:rFonts w:cs="Arial"/>
          <w:color w:val="000000" w:themeColor="text1"/>
          <w:sz w:val="20"/>
          <w:szCs w:val="19"/>
        </w:rPr>
        <w:t xml:space="preserve"> with all program policies and procedures, as well as all state and accreditation standards</w:t>
      </w:r>
    </w:p>
    <w:p w14:paraId="531B9A20" w14:textId="77777777" w:rsidR="001319E2" w:rsidRPr="00217734" w:rsidRDefault="00D45E2F" w:rsidP="00D45E2F">
      <w:pPr>
        <w:contextualSpacing/>
        <w:rPr>
          <w:rFonts w:asciiTheme="minorHAnsi" w:hAnsiTheme="minorHAnsi"/>
          <w:b/>
          <w:bCs/>
          <w:sz w:val="20"/>
          <w:szCs w:val="18"/>
        </w:rPr>
      </w:pPr>
      <w:r w:rsidRPr="00217734">
        <w:rPr>
          <w:rFonts w:asciiTheme="minorHAnsi" w:hAnsiTheme="minorHAnsi"/>
          <w:b/>
          <w:bCs/>
          <w:sz w:val="20"/>
          <w:szCs w:val="18"/>
        </w:rPr>
        <w:t>FRANCISCAN HEALTH</w:t>
      </w:r>
      <w:r w:rsidR="00831A5B" w:rsidRPr="00217734">
        <w:rPr>
          <w:rFonts w:asciiTheme="minorHAnsi" w:hAnsiTheme="minorHAnsi"/>
          <w:b/>
          <w:bCs/>
          <w:sz w:val="20"/>
          <w:szCs w:val="18"/>
        </w:rPr>
        <w:t xml:space="preserve"> </w:t>
      </w:r>
      <w:r w:rsidR="00831A5B" w:rsidRPr="00217734">
        <w:rPr>
          <w:rFonts w:asciiTheme="minorHAnsi" w:hAnsiTheme="minorHAnsi"/>
          <w:sz w:val="20"/>
          <w:szCs w:val="18"/>
        </w:rPr>
        <w:t xml:space="preserve">| </w:t>
      </w:r>
      <w:r w:rsidRPr="00217734">
        <w:rPr>
          <w:rFonts w:asciiTheme="minorHAnsi" w:hAnsiTheme="minorHAnsi"/>
          <w:b/>
          <w:bCs/>
          <w:sz w:val="20"/>
          <w:szCs w:val="18"/>
        </w:rPr>
        <w:t>DYER, IN</w:t>
      </w:r>
      <w:r w:rsidR="001319E2" w:rsidRPr="00217734">
        <w:rPr>
          <w:rFonts w:asciiTheme="minorHAnsi" w:hAnsiTheme="minorHAnsi"/>
          <w:sz w:val="20"/>
          <w:szCs w:val="18"/>
        </w:rPr>
        <w:tab/>
      </w:r>
      <w:r w:rsidR="001319E2" w:rsidRPr="00217734">
        <w:rPr>
          <w:rFonts w:asciiTheme="minorHAnsi" w:hAnsiTheme="minorHAnsi"/>
          <w:sz w:val="20"/>
          <w:szCs w:val="18"/>
        </w:rPr>
        <w:tab/>
        <w:t xml:space="preserve">                                                          </w:t>
      </w:r>
      <w:r w:rsidR="00875164" w:rsidRPr="00217734">
        <w:rPr>
          <w:rFonts w:asciiTheme="minorHAnsi" w:hAnsiTheme="minorHAnsi"/>
          <w:sz w:val="20"/>
          <w:szCs w:val="18"/>
        </w:rPr>
        <w:t xml:space="preserve">             </w:t>
      </w:r>
      <w:r w:rsidR="004256C1" w:rsidRPr="00217734">
        <w:rPr>
          <w:rFonts w:asciiTheme="minorHAnsi" w:hAnsiTheme="minorHAnsi"/>
          <w:sz w:val="20"/>
          <w:szCs w:val="18"/>
        </w:rPr>
        <w:t xml:space="preserve"> </w:t>
      </w:r>
      <w:r w:rsidR="00217734">
        <w:rPr>
          <w:rFonts w:asciiTheme="minorHAnsi" w:hAnsiTheme="minorHAnsi"/>
          <w:sz w:val="20"/>
          <w:szCs w:val="18"/>
        </w:rPr>
        <w:t xml:space="preserve">          </w:t>
      </w:r>
      <w:r w:rsidR="001319E2" w:rsidRPr="00217734">
        <w:rPr>
          <w:rFonts w:asciiTheme="minorHAnsi" w:hAnsiTheme="minorHAnsi"/>
          <w:b/>
          <w:bCs/>
          <w:sz w:val="20"/>
          <w:szCs w:val="18"/>
        </w:rPr>
        <w:t xml:space="preserve">MARCH 2018- </w:t>
      </w:r>
      <w:r w:rsidR="004310E9" w:rsidRPr="00217734">
        <w:rPr>
          <w:rFonts w:asciiTheme="minorHAnsi" w:hAnsiTheme="minorHAnsi"/>
          <w:b/>
          <w:bCs/>
          <w:sz w:val="20"/>
          <w:szCs w:val="18"/>
        </w:rPr>
        <w:t>MAY 2019</w:t>
      </w:r>
    </w:p>
    <w:p w14:paraId="64F4A8C5" w14:textId="77777777" w:rsidR="001319E2" w:rsidRPr="007D5BF3" w:rsidRDefault="001319E2" w:rsidP="001319E2">
      <w:pPr>
        <w:contextualSpacing/>
        <w:rPr>
          <w:rFonts w:asciiTheme="minorHAnsi" w:hAnsiTheme="minorHAnsi"/>
          <w:sz w:val="20"/>
          <w:szCs w:val="19"/>
        </w:rPr>
      </w:pPr>
      <w:r w:rsidRPr="007D5BF3">
        <w:rPr>
          <w:rFonts w:asciiTheme="minorHAnsi" w:hAnsiTheme="minorHAnsi"/>
          <w:sz w:val="20"/>
          <w:szCs w:val="19"/>
        </w:rPr>
        <w:t>Patient Care Novice II</w:t>
      </w:r>
      <w:r w:rsidR="003E24A6" w:rsidRPr="007D5BF3">
        <w:rPr>
          <w:rFonts w:asciiTheme="minorHAnsi" w:hAnsiTheme="minorHAnsi"/>
          <w:sz w:val="20"/>
          <w:szCs w:val="19"/>
        </w:rPr>
        <w:t xml:space="preserve"> (Nurse Fellow)</w:t>
      </w:r>
      <w:r w:rsidRPr="007D5BF3">
        <w:rPr>
          <w:rFonts w:asciiTheme="minorHAnsi" w:hAnsiTheme="minorHAnsi"/>
          <w:sz w:val="20"/>
          <w:szCs w:val="19"/>
        </w:rPr>
        <w:t xml:space="preserve"> </w:t>
      </w:r>
      <w:r w:rsidR="004256C1" w:rsidRPr="007D5BF3">
        <w:rPr>
          <w:rFonts w:asciiTheme="minorHAnsi" w:hAnsiTheme="minorHAnsi"/>
          <w:sz w:val="20"/>
          <w:szCs w:val="19"/>
        </w:rPr>
        <w:t>-</w:t>
      </w:r>
      <w:r w:rsidR="003E24A6" w:rsidRPr="007D5BF3">
        <w:rPr>
          <w:rFonts w:asciiTheme="minorHAnsi" w:hAnsiTheme="minorHAnsi"/>
          <w:sz w:val="20"/>
          <w:szCs w:val="19"/>
        </w:rPr>
        <w:t xml:space="preserve">Cardiac </w:t>
      </w:r>
      <w:r w:rsidRPr="007D5BF3">
        <w:rPr>
          <w:rFonts w:asciiTheme="minorHAnsi" w:hAnsiTheme="minorHAnsi"/>
          <w:sz w:val="20"/>
          <w:szCs w:val="19"/>
        </w:rPr>
        <w:t xml:space="preserve">Intermediate Care Unit </w:t>
      </w:r>
      <w:r w:rsidR="004256C1" w:rsidRPr="007D5BF3">
        <w:rPr>
          <w:rFonts w:asciiTheme="minorHAnsi" w:hAnsiTheme="minorHAnsi"/>
          <w:sz w:val="20"/>
          <w:szCs w:val="19"/>
        </w:rPr>
        <w:t>(IMCU)</w:t>
      </w:r>
      <w:r w:rsidRPr="007D5BF3">
        <w:rPr>
          <w:rFonts w:asciiTheme="minorHAnsi" w:hAnsiTheme="minorHAnsi"/>
          <w:sz w:val="20"/>
          <w:szCs w:val="19"/>
        </w:rPr>
        <w:tab/>
      </w:r>
    </w:p>
    <w:p w14:paraId="18FB8408" w14:textId="77777777" w:rsidR="001319E2" w:rsidRPr="007D5BF3" w:rsidRDefault="00DD641A" w:rsidP="001319E2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Provide</w:t>
      </w:r>
      <w:r w:rsidR="009B34BD" w:rsidRPr="007D5BF3">
        <w:rPr>
          <w:color w:val="auto"/>
          <w:sz w:val="20"/>
          <w:szCs w:val="19"/>
        </w:rPr>
        <w:t>d</w:t>
      </w:r>
      <w:r w:rsidR="00520106" w:rsidRPr="007D5BF3">
        <w:rPr>
          <w:color w:val="auto"/>
          <w:sz w:val="20"/>
          <w:szCs w:val="19"/>
        </w:rPr>
        <w:t xml:space="preserve"> care and support on a </w:t>
      </w:r>
      <w:r w:rsidR="00D45E2F" w:rsidRPr="007D5BF3">
        <w:rPr>
          <w:color w:val="auto"/>
          <w:sz w:val="20"/>
          <w:szCs w:val="19"/>
        </w:rPr>
        <w:t>32-bed</w:t>
      </w:r>
      <w:r w:rsidR="00520106" w:rsidRPr="007D5BF3">
        <w:rPr>
          <w:color w:val="auto"/>
          <w:sz w:val="20"/>
          <w:szCs w:val="19"/>
        </w:rPr>
        <w:t xml:space="preserve"> capacity</w:t>
      </w:r>
      <w:r w:rsidR="001319E2" w:rsidRPr="007D5BF3">
        <w:rPr>
          <w:color w:val="auto"/>
          <w:sz w:val="20"/>
          <w:szCs w:val="19"/>
        </w:rPr>
        <w:t xml:space="preserve"> floor</w:t>
      </w:r>
    </w:p>
    <w:p w14:paraId="0404E10E" w14:textId="77777777" w:rsidR="000F382D" w:rsidRPr="007D5BF3" w:rsidRDefault="00AB329A" w:rsidP="00D1675D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Receive</w:t>
      </w:r>
      <w:r w:rsidR="009B34BD" w:rsidRPr="007D5BF3">
        <w:rPr>
          <w:color w:val="auto"/>
          <w:sz w:val="20"/>
          <w:szCs w:val="19"/>
        </w:rPr>
        <w:t>d</w:t>
      </w:r>
      <w:r w:rsidRPr="007D5BF3">
        <w:rPr>
          <w:color w:val="auto"/>
          <w:sz w:val="20"/>
          <w:szCs w:val="19"/>
        </w:rPr>
        <w:t xml:space="preserve"> specialized orientation</w:t>
      </w:r>
      <w:r w:rsidR="00520106" w:rsidRPr="007D5BF3">
        <w:rPr>
          <w:color w:val="auto"/>
          <w:sz w:val="20"/>
          <w:szCs w:val="19"/>
        </w:rPr>
        <w:t xml:space="preserve"> and training</w:t>
      </w:r>
      <w:r w:rsidRPr="007D5BF3">
        <w:rPr>
          <w:color w:val="auto"/>
          <w:sz w:val="20"/>
          <w:szCs w:val="19"/>
        </w:rPr>
        <w:t xml:space="preserve"> from a seasoned preceptor</w:t>
      </w:r>
    </w:p>
    <w:p w14:paraId="4A3A87C3" w14:textId="77777777" w:rsidR="00D1675D" w:rsidRPr="007D5BF3" w:rsidRDefault="00D1675D" w:rsidP="00D1675D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  <w:shd w:val="clear" w:color="auto" w:fill="FFFFFF"/>
        </w:rPr>
        <w:t>Assist</w:t>
      </w:r>
      <w:r w:rsidR="009B34BD" w:rsidRPr="007D5BF3">
        <w:rPr>
          <w:color w:val="auto"/>
          <w:sz w:val="20"/>
          <w:szCs w:val="19"/>
          <w:shd w:val="clear" w:color="auto" w:fill="FFFFFF"/>
        </w:rPr>
        <w:t>ed</w:t>
      </w:r>
      <w:r w:rsidRPr="007D5BF3">
        <w:rPr>
          <w:color w:val="auto"/>
          <w:sz w:val="20"/>
          <w:szCs w:val="19"/>
          <w:shd w:val="clear" w:color="auto" w:fill="FFFFFF"/>
        </w:rPr>
        <w:t xml:space="preserve"> </w:t>
      </w:r>
      <w:r w:rsidR="00520106" w:rsidRPr="007D5BF3">
        <w:rPr>
          <w:color w:val="auto"/>
          <w:sz w:val="20"/>
          <w:szCs w:val="19"/>
          <w:shd w:val="clear" w:color="auto" w:fill="FFFFFF"/>
        </w:rPr>
        <w:t xml:space="preserve">the RN with the admission, </w:t>
      </w:r>
      <w:r w:rsidRPr="007D5BF3">
        <w:rPr>
          <w:color w:val="auto"/>
          <w:sz w:val="20"/>
          <w:szCs w:val="19"/>
          <w:shd w:val="clear" w:color="auto" w:fill="FFFFFF"/>
        </w:rPr>
        <w:t xml:space="preserve">discharge </w:t>
      </w:r>
      <w:r w:rsidR="00520106" w:rsidRPr="007D5BF3">
        <w:rPr>
          <w:color w:val="auto"/>
          <w:sz w:val="20"/>
          <w:szCs w:val="19"/>
          <w:shd w:val="clear" w:color="auto" w:fill="FFFFFF"/>
        </w:rPr>
        <w:t xml:space="preserve">and shift assessments </w:t>
      </w:r>
      <w:r w:rsidRPr="007D5BF3">
        <w:rPr>
          <w:color w:val="auto"/>
          <w:sz w:val="20"/>
          <w:szCs w:val="19"/>
          <w:shd w:val="clear" w:color="auto" w:fill="FFFFFF"/>
        </w:rPr>
        <w:t>of patients</w:t>
      </w:r>
    </w:p>
    <w:p w14:paraId="42772E17" w14:textId="77777777" w:rsidR="00DE13B4" w:rsidRPr="007D5BF3" w:rsidRDefault="00520106" w:rsidP="00DE13B4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Perform</w:t>
      </w:r>
      <w:r w:rsidR="009B34BD" w:rsidRPr="007D5BF3">
        <w:rPr>
          <w:color w:val="auto"/>
          <w:sz w:val="20"/>
          <w:szCs w:val="19"/>
        </w:rPr>
        <w:t>ed</w:t>
      </w:r>
      <w:r w:rsidR="00DE13B4" w:rsidRPr="007D5BF3">
        <w:rPr>
          <w:color w:val="auto"/>
          <w:sz w:val="20"/>
          <w:szCs w:val="19"/>
        </w:rPr>
        <w:t xml:space="preserve"> activities of daily living</w:t>
      </w:r>
    </w:p>
    <w:p w14:paraId="712FF18F" w14:textId="77777777" w:rsidR="00875164" w:rsidRPr="007D5BF3" w:rsidRDefault="00520106" w:rsidP="00875164">
      <w:pPr>
        <w:pStyle w:val="ListParagraph"/>
        <w:numPr>
          <w:ilvl w:val="0"/>
          <w:numId w:val="35"/>
        </w:numPr>
        <w:spacing w:after="0"/>
        <w:rPr>
          <w:rFonts w:cs="Times New Roman"/>
          <w:color w:val="auto"/>
          <w:sz w:val="20"/>
          <w:szCs w:val="19"/>
        </w:rPr>
      </w:pPr>
      <w:r w:rsidRPr="007D5BF3">
        <w:rPr>
          <w:rFonts w:cs="Times New Roman"/>
          <w:color w:val="auto"/>
          <w:sz w:val="20"/>
          <w:szCs w:val="19"/>
        </w:rPr>
        <w:t>Perform</w:t>
      </w:r>
      <w:r w:rsidR="009B34BD" w:rsidRPr="007D5BF3">
        <w:rPr>
          <w:rFonts w:cs="Times New Roman"/>
          <w:color w:val="auto"/>
          <w:sz w:val="20"/>
          <w:szCs w:val="19"/>
        </w:rPr>
        <w:t>ed</w:t>
      </w:r>
      <w:r w:rsidR="00875164" w:rsidRPr="007D5BF3">
        <w:rPr>
          <w:rFonts w:cs="Times New Roman"/>
          <w:color w:val="auto"/>
          <w:sz w:val="20"/>
          <w:szCs w:val="19"/>
        </w:rPr>
        <w:t xml:space="preserve"> 12-Lead EKG for patients and report results to RN</w:t>
      </w:r>
    </w:p>
    <w:p w14:paraId="5752E68C" w14:textId="77777777" w:rsidR="002E2082" w:rsidRPr="007D5BF3" w:rsidRDefault="00DD641A" w:rsidP="002E2082">
      <w:pPr>
        <w:pStyle w:val="ListParagraph"/>
        <w:numPr>
          <w:ilvl w:val="0"/>
          <w:numId w:val="25"/>
        </w:numPr>
        <w:rPr>
          <w:rStyle w:val="apple-converted-space"/>
          <w:color w:val="auto"/>
          <w:sz w:val="20"/>
          <w:szCs w:val="19"/>
        </w:rPr>
      </w:pPr>
      <w:r w:rsidRPr="007D5BF3">
        <w:rPr>
          <w:rFonts w:cs="Segoe UI"/>
          <w:color w:val="auto"/>
          <w:sz w:val="20"/>
          <w:szCs w:val="19"/>
          <w:shd w:val="clear" w:color="auto" w:fill="FFFFFF"/>
        </w:rPr>
        <w:t xml:space="preserve">Actively </w:t>
      </w:r>
      <w:r w:rsidR="00520106" w:rsidRPr="007D5BF3">
        <w:rPr>
          <w:rFonts w:cs="Segoe UI"/>
          <w:color w:val="auto"/>
          <w:sz w:val="20"/>
          <w:szCs w:val="19"/>
          <w:shd w:val="clear" w:color="auto" w:fill="FFFFFF"/>
        </w:rPr>
        <w:t>assist</w:t>
      </w:r>
      <w:r w:rsidR="009B34BD" w:rsidRPr="007D5BF3">
        <w:rPr>
          <w:rFonts w:cs="Segoe UI"/>
          <w:color w:val="auto"/>
          <w:sz w:val="20"/>
          <w:szCs w:val="19"/>
          <w:shd w:val="clear" w:color="auto" w:fill="FFFFFF"/>
        </w:rPr>
        <w:t>ed</w:t>
      </w:r>
      <w:r w:rsidR="002E2082" w:rsidRPr="007D5BF3">
        <w:rPr>
          <w:rFonts w:cs="Segoe UI"/>
          <w:color w:val="auto"/>
          <w:sz w:val="20"/>
          <w:szCs w:val="19"/>
          <w:shd w:val="clear" w:color="auto" w:fill="FFFFFF"/>
        </w:rPr>
        <w:t xml:space="preserve"> </w:t>
      </w:r>
      <w:r w:rsidR="00702249" w:rsidRPr="007D5BF3">
        <w:rPr>
          <w:rFonts w:cs="Segoe UI"/>
          <w:color w:val="auto"/>
          <w:sz w:val="20"/>
          <w:szCs w:val="19"/>
          <w:shd w:val="clear" w:color="auto" w:fill="FFFFFF"/>
        </w:rPr>
        <w:t>during</w:t>
      </w:r>
      <w:r w:rsidR="002E2082" w:rsidRPr="007D5BF3">
        <w:rPr>
          <w:rFonts w:cs="Segoe UI"/>
          <w:color w:val="auto"/>
          <w:sz w:val="20"/>
          <w:szCs w:val="19"/>
          <w:shd w:val="clear" w:color="auto" w:fill="FFFFFF"/>
        </w:rPr>
        <w:t xml:space="preserve"> Code Blue</w:t>
      </w:r>
      <w:r w:rsidR="00175CD6" w:rsidRPr="007D5BF3">
        <w:rPr>
          <w:rFonts w:cs="Segoe UI"/>
          <w:color w:val="auto"/>
          <w:sz w:val="20"/>
          <w:szCs w:val="19"/>
          <w:shd w:val="clear" w:color="auto" w:fill="FFFFFF"/>
        </w:rPr>
        <w:t>/Rapid Response</w:t>
      </w:r>
      <w:r w:rsidR="002E2082" w:rsidRPr="007D5BF3">
        <w:rPr>
          <w:rFonts w:cs="Segoe UI"/>
          <w:color w:val="auto"/>
          <w:sz w:val="20"/>
          <w:szCs w:val="19"/>
          <w:shd w:val="clear" w:color="auto" w:fill="FFFFFF"/>
        </w:rPr>
        <w:t xml:space="preserve"> situations</w:t>
      </w:r>
    </w:p>
    <w:p w14:paraId="22635C68" w14:textId="77777777" w:rsidR="00973086" w:rsidRPr="007D5BF3" w:rsidRDefault="00DD641A" w:rsidP="00973086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Follow</w:t>
      </w:r>
      <w:r w:rsidR="009B34BD" w:rsidRPr="007D5BF3">
        <w:rPr>
          <w:color w:val="auto"/>
          <w:sz w:val="20"/>
          <w:szCs w:val="19"/>
        </w:rPr>
        <w:t>ed</w:t>
      </w:r>
      <w:r w:rsidR="00973086" w:rsidRPr="007D5BF3">
        <w:rPr>
          <w:color w:val="auto"/>
          <w:sz w:val="20"/>
          <w:szCs w:val="19"/>
        </w:rPr>
        <w:t xml:space="preserve"> isolation precautions and infection control procedures</w:t>
      </w:r>
    </w:p>
    <w:p w14:paraId="58DCC990" w14:textId="77777777" w:rsidR="00973086" w:rsidRPr="007D5BF3" w:rsidRDefault="00DD641A" w:rsidP="00973086">
      <w:pPr>
        <w:pStyle w:val="ListParagraph"/>
        <w:numPr>
          <w:ilvl w:val="0"/>
          <w:numId w:val="25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Complete</w:t>
      </w:r>
      <w:r w:rsidR="009B34BD" w:rsidRPr="007D5BF3">
        <w:rPr>
          <w:color w:val="auto"/>
          <w:sz w:val="20"/>
          <w:szCs w:val="19"/>
        </w:rPr>
        <w:t xml:space="preserve">d </w:t>
      </w:r>
      <w:r w:rsidR="00973086" w:rsidRPr="007D5BF3">
        <w:rPr>
          <w:color w:val="auto"/>
          <w:sz w:val="20"/>
          <w:szCs w:val="19"/>
        </w:rPr>
        <w:t xml:space="preserve">specific and detailed charting documentation within the Epic system </w:t>
      </w:r>
    </w:p>
    <w:p w14:paraId="292D739A" w14:textId="77777777" w:rsidR="0089641C" w:rsidRPr="00217734" w:rsidRDefault="0089641C" w:rsidP="0089641C">
      <w:pPr>
        <w:pStyle w:val="Heading2"/>
        <w:rPr>
          <w:rFonts w:asciiTheme="minorHAnsi" w:hAnsiTheme="minorHAnsi"/>
          <w:color w:val="auto"/>
          <w:sz w:val="20"/>
          <w:szCs w:val="18"/>
        </w:rPr>
      </w:pPr>
      <w:r w:rsidRPr="00217734">
        <w:rPr>
          <w:rFonts w:asciiTheme="minorHAnsi" w:hAnsiTheme="minorHAnsi"/>
          <w:color w:val="auto"/>
          <w:sz w:val="20"/>
          <w:szCs w:val="18"/>
        </w:rPr>
        <w:t>Purdue University Northwest</w:t>
      </w:r>
      <w:r w:rsidR="00831A5B" w:rsidRPr="00217734">
        <w:rPr>
          <w:rFonts w:asciiTheme="minorHAnsi" w:hAnsiTheme="minorHAnsi"/>
          <w:color w:val="auto"/>
          <w:sz w:val="20"/>
          <w:szCs w:val="18"/>
        </w:rPr>
        <w:t xml:space="preserve"> | </w:t>
      </w:r>
      <w:r w:rsidRPr="00217734">
        <w:rPr>
          <w:rFonts w:asciiTheme="minorHAnsi" w:hAnsiTheme="minorHAnsi"/>
          <w:color w:val="auto"/>
          <w:sz w:val="20"/>
          <w:szCs w:val="18"/>
        </w:rPr>
        <w:t>hammond, in</w:t>
      </w:r>
      <w:r w:rsidRPr="00217734">
        <w:rPr>
          <w:rFonts w:asciiTheme="minorHAnsi" w:hAnsiTheme="minorHAnsi"/>
          <w:color w:val="auto"/>
          <w:sz w:val="20"/>
          <w:szCs w:val="18"/>
        </w:rPr>
        <w:tab/>
      </w:r>
      <w:r w:rsidRPr="00217734">
        <w:rPr>
          <w:rFonts w:asciiTheme="minorHAnsi" w:hAnsiTheme="minorHAnsi"/>
          <w:color w:val="auto"/>
          <w:sz w:val="20"/>
          <w:szCs w:val="18"/>
        </w:rPr>
        <w:tab/>
        <w:t xml:space="preserve">                </w:t>
      </w:r>
      <w:r w:rsidR="00D4057B" w:rsidRPr="00217734">
        <w:rPr>
          <w:rFonts w:asciiTheme="minorHAnsi" w:hAnsiTheme="minorHAnsi"/>
          <w:color w:val="auto"/>
          <w:sz w:val="20"/>
          <w:szCs w:val="18"/>
        </w:rPr>
        <w:t xml:space="preserve">                       </w:t>
      </w:r>
      <w:r w:rsidR="00217734">
        <w:rPr>
          <w:rFonts w:asciiTheme="minorHAnsi" w:hAnsiTheme="minorHAnsi"/>
          <w:color w:val="auto"/>
          <w:sz w:val="20"/>
          <w:szCs w:val="18"/>
        </w:rPr>
        <w:t xml:space="preserve">      </w:t>
      </w:r>
      <w:r w:rsidR="00875164" w:rsidRPr="00217734">
        <w:rPr>
          <w:rFonts w:asciiTheme="minorHAnsi" w:hAnsiTheme="minorHAnsi"/>
          <w:color w:val="auto"/>
          <w:sz w:val="20"/>
          <w:szCs w:val="18"/>
        </w:rPr>
        <w:t xml:space="preserve"> </w:t>
      </w:r>
      <w:r w:rsidR="00217734" w:rsidRPr="00217734">
        <w:rPr>
          <w:rFonts w:asciiTheme="minorHAnsi" w:hAnsiTheme="minorHAnsi"/>
          <w:color w:val="auto"/>
          <w:sz w:val="20"/>
          <w:szCs w:val="18"/>
        </w:rPr>
        <w:t xml:space="preserve"> </w:t>
      </w:r>
      <w:r w:rsidRPr="00217734">
        <w:rPr>
          <w:rFonts w:asciiTheme="minorHAnsi" w:hAnsiTheme="minorHAnsi"/>
          <w:color w:val="auto"/>
          <w:sz w:val="20"/>
          <w:szCs w:val="18"/>
        </w:rPr>
        <w:t>January 2018-May 2018</w:t>
      </w:r>
    </w:p>
    <w:p w14:paraId="4FB8B010" w14:textId="77777777" w:rsidR="0089641C" w:rsidRPr="007D5BF3" w:rsidRDefault="0089641C" w:rsidP="0089641C">
      <w:pPr>
        <w:contextualSpacing/>
        <w:rPr>
          <w:rFonts w:asciiTheme="minorHAnsi" w:hAnsiTheme="minorHAnsi"/>
          <w:sz w:val="20"/>
          <w:szCs w:val="19"/>
        </w:rPr>
      </w:pPr>
      <w:r w:rsidRPr="007D5BF3">
        <w:rPr>
          <w:rFonts w:asciiTheme="minorHAnsi" w:hAnsiTheme="minorHAnsi"/>
          <w:sz w:val="20"/>
          <w:szCs w:val="19"/>
        </w:rPr>
        <w:t>Supplemental Instructor- Medical-Surgical I</w:t>
      </w:r>
    </w:p>
    <w:p w14:paraId="7B473CD6" w14:textId="77777777" w:rsidR="0089641C" w:rsidRPr="007D5BF3" w:rsidRDefault="004256C1" w:rsidP="0089641C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Tutored</w:t>
      </w:r>
      <w:r w:rsidR="0089641C" w:rsidRPr="007D5BF3">
        <w:rPr>
          <w:color w:val="auto"/>
          <w:sz w:val="20"/>
          <w:szCs w:val="19"/>
        </w:rPr>
        <w:t xml:space="preserve"> nursing students in Med</w:t>
      </w:r>
      <w:r w:rsidR="00D363AC" w:rsidRPr="007D5BF3">
        <w:rPr>
          <w:color w:val="auto"/>
          <w:sz w:val="20"/>
          <w:szCs w:val="19"/>
        </w:rPr>
        <w:t>ical</w:t>
      </w:r>
      <w:r w:rsidR="0089641C" w:rsidRPr="007D5BF3">
        <w:rPr>
          <w:color w:val="auto"/>
          <w:sz w:val="20"/>
          <w:szCs w:val="19"/>
        </w:rPr>
        <w:t>-Surgical I</w:t>
      </w:r>
    </w:p>
    <w:p w14:paraId="76F5D493" w14:textId="77777777" w:rsidR="0089641C" w:rsidRPr="007D5BF3" w:rsidRDefault="0089641C" w:rsidP="0089641C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Design</w:t>
      </w:r>
      <w:r w:rsidR="004256C1" w:rsidRPr="007D5BF3">
        <w:rPr>
          <w:color w:val="auto"/>
          <w:sz w:val="20"/>
          <w:szCs w:val="19"/>
        </w:rPr>
        <w:t>ed</w:t>
      </w:r>
      <w:r w:rsidRPr="007D5BF3">
        <w:rPr>
          <w:color w:val="auto"/>
          <w:sz w:val="20"/>
          <w:szCs w:val="19"/>
        </w:rPr>
        <w:t xml:space="preserve"> and update study material handouts</w:t>
      </w:r>
    </w:p>
    <w:p w14:paraId="4FE90EE7" w14:textId="77777777" w:rsidR="0089641C" w:rsidRPr="007D5BF3" w:rsidRDefault="0089641C" w:rsidP="0089641C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Assist</w:t>
      </w:r>
      <w:r w:rsidR="004256C1" w:rsidRPr="007D5BF3">
        <w:rPr>
          <w:color w:val="auto"/>
          <w:sz w:val="20"/>
          <w:szCs w:val="19"/>
        </w:rPr>
        <w:t>ed</w:t>
      </w:r>
      <w:r w:rsidRPr="007D5BF3">
        <w:rPr>
          <w:color w:val="auto"/>
          <w:sz w:val="20"/>
          <w:szCs w:val="19"/>
        </w:rPr>
        <w:t xml:space="preserve"> students with improving test taking skills and tips</w:t>
      </w:r>
    </w:p>
    <w:p w14:paraId="3AED855E" w14:textId="77777777" w:rsidR="0018033E" w:rsidRPr="007D5BF3" w:rsidRDefault="0018033E" w:rsidP="0089641C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Maintain</w:t>
      </w:r>
      <w:r w:rsidR="004256C1" w:rsidRPr="007D5BF3">
        <w:rPr>
          <w:color w:val="auto"/>
          <w:sz w:val="20"/>
          <w:szCs w:val="19"/>
        </w:rPr>
        <w:t>ed</w:t>
      </w:r>
      <w:r w:rsidRPr="007D5BF3">
        <w:rPr>
          <w:color w:val="auto"/>
          <w:sz w:val="20"/>
          <w:szCs w:val="19"/>
        </w:rPr>
        <w:t xml:space="preserve"> and update student tutoring schedules on a weekly basis </w:t>
      </w:r>
    </w:p>
    <w:p w14:paraId="45222BA2" w14:textId="77777777" w:rsidR="00DD641A" w:rsidRPr="007D5BF3" w:rsidRDefault="0089641C" w:rsidP="00DD641A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Relay</w:t>
      </w:r>
      <w:r w:rsidR="004256C1" w:rsidRPr="007D5BF3">
        <w:rPr>
          <w:color w:val="auto"/>
          <w:sz w:val="20"/>
          <w:szCs w:val="19"/>
        </w:rPr>
        <w:t>ed</w:t>
      </w:r>
      <w:r w:rsidRPr="007D5BF3">
        <w:rPr>
          <w:color w:val="auto"/>
          <w:sz w:val="20"/>
          <w:szCs w:val="19"/>
        </w:rPr>
        <w:t xml:space="preserve"> student</w:t>
      </w:r>
      <w:r w:rsidRPr="007D5BF3">
        <w:rPr>
          <w:rFonts w:eastAsia="Helvetica" w:cs="Helvetica"/>
          <w:color w:val="auto"/>
          <w:sz w:val="20"/>
          <w:szCs w:val="19"/>
        </w:rPr>
        <w:t>’s</w:t>
      </w:r>
      <w:r w:rsidRPr="007D5BF3">
        <w:rPr>
          <w:color w:val="auto"/>
          <w:sz w:val="20"/>
          <w:szCs w:val="19"/>
        </w:rPr>
        <w:t xml:space="preserve"> weakness and concerns to professor for improvement </w:t>
      </w:r>
    </w:p>
    <w:p w14:paraId="4AF0C071" w14:textId="6C7A65AD" w:rsidR="0018033E" w:rsidRDefault="0018033E" w:rsidP="00DD641A">
      <w:pPr>
        <w:pStyle w:val="ListParagraph"/>
        <w:numPr>
          <w:ilvl w:val="0"/>
          <w:numId w:val="28"/>
        </w:numPr>
        <w:rPr>
          <w:color w:val="auto"/>
          <w:sz w:val="20"/>
          <w:szCs w:val="19"/>
        </w:rPr>
      </w:pPr>
      <w:r w:rsidRPr="007D5BF3">
        <w:rPr>
          <w:color w:val="auto"/>
          <w:sz w:val="20"/>
          <w:szCs w:val="19"/>
        </w:rPr>
        <w:t>Participate</w:t>
      </w:r>
      <w:r w:rsidR="004256C1" w:rsidRPr="007D5BF3">
        <w:rPr>
          <w:color w:val="auto"/>
          <w:sz w:val="20"/>
          <w:szCs w:val="19"/>
        </w:rPr>
        <w:t>d</w:t>
      </w:r>
      <w:r w:rsidRPr="007D5BF3">
        <w:rPr>
          <w:color w:val="auto"/>
          <w:sz w:val="20"/>
          <w:szCs w:val="19"/>
        </w:rPr>
        <w:t xml:space="preserve"> in ongoing tutor training and workshops </w:t>
      </w:r>
    </w:p>
    <w:p w14:paraId="1B23E6AE" w14:textId="2F1D482F" w:rsidR="00AD2079" w:rsidRPr="00217734" w:rsidRDefault="00AD2079" w:rsidP="00AD2079">
      <w:pPr>
        <w:pStyle w:val="Heading2"/>
        <w:rPr>
          <w:rFonts w:asciiTheme="minorHAnsi" w:hAnsiTheme="minorHAnsi"/>
          <w:color w:val="auto"/>
          <w:sz w:val="20"/>
          <w:szCs w:val="18"/>
        </w:rPr>
      </w:pPr>
      <w:r>
        <w:rPr>
          <w:rFonts w:asciiTheme="minorHAnsi" w:hAnsiTheme="minorHAnsi"/>
          <w:color w:val="auto"/>
          <w:sz w:val="20"/>
          <w:szCs w:val="18"/>
        </w:rPr>
        <w:t>CIOX HEALTH</w:t>
      </w:r>
      <w:r w:rsidRPr="00217734">
        <w:rPr>
          <w:rFonts w:asciiTheme="minorHAnsi" w:hAnsiTheme="minorHAnsi"/>
          <w:color w:val="auto"/>
          <w:sz w:val="20"/>
          <w:szCs w:val="18"/>
        </w:rPr>
        <w:t xml:space="preserve"> | </w:t>
      </w:r>
      <w:r>
        <w:rPr>
          <w:rFonts w:asciiTheme="minorHAnsi" w:hAnsiTheme="minorHAnsi"/>
          <w:color w:val="auto"/>
          <w:sz w:val="20"/>
          <w:szCs w:val="18"/>
        </w:rPr>
        <w:t>CHICAGO, IL</w:t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</w:r>
      <w:r>
        <w:rPr>
          <w:rFonts w:asciiTheme="minorHAnsi" w:hAnsiTheme="minorHAnsi"/>
          <w:color w:val="auto"/>
          <w:sz w:val="20"/>
          <w:szCs w:val="18"/>
        </w:rPr>
        <w:tab/>
        <w:t xml:space="preserve">      </w:t>
      </w:r>
      <w:r w:rsidRPr="00217734">
        <w:rPr>
          <w:rFonts w:asciiTheme="minorHAnsi" w:hAnsiTheme="minorHAnsi"/>
          <w:color w:val="auto"/>
          <w:sz w:val="20"/>
          <w:szCs w:val="18"/>
        </w:rPr>
        <w:tab/>
        <w:t xml:space="preserve">                                    </w:t>
      </w:r>
      <w:r>
        <w:rPr>
          <w:rFonts w:asciiTheme="minorHAnsi" w:hAnsiTheme="minorHAnsi"/>
          <w:color w:val="auto"/>
          <w:sz w:val="20"/>
          <w:szCs w:val="18"/>
        </w:rPr>
        <w:t xml:space="preserve"> AUGUST</w:t>
      </w:r>
      <w:r w:rsidRPr="00217734">
        <w:rPr>
          <w:rFonts w:asciiTheme="minorHAnsi" w:hAnsiTheme="minorHAnsi"/>
          <w:color w:val="auto"/>
          <w:sz w:val="20"/>
          <w:szCs w:val="18"/>
        </w:rPr>
        <w:t xml:space="preserve"> 201</w:t>
      </w:r>
      <w:r>
        <w:rPr>
          <w:rFonts w:asciiTheme="minorHAnsi" w:hAnsiTheme="minorHAnsi"/>
          <w:color w:val="auto"/>
          <w:sz w:val="20"/>
          <w:szCs w:val="18"/>
        </w:rPr>
        <w:t>5</w:t>
      </w:r>
      <w:r w:rsidRPr="00217734">
        <w:rPr>
          <w:rFonts w:asciiTheme="minorHAnsi" w:hAnsiTheme="minorHAnsi"/>
          <w:color w:val="auto"/>
          <w:sz w:val="20"/>
          <w:szCs w:val="18"/>
        </w:rPr>
        <w:t>-</w:t>
      </w:r>
      <w:r>
        <w:rPr>
          <w:rFonts w:asciiTheme="minorHAnsi" w:hAnsiTheme="minorHAnsi"/>
          <w:color w:val="auto"/>
          <w:sz w:val="20"/>
          <w:szCs w:val="18"/>
        </w:rPr>
        <w:t>AUGUSUT 2016</w:t>
      </w:r>
    </w:p>
    <w:p w14:paraId="4B557056" w14:textId="4D60488E" w:rsidR="00AD2079" w:rsidRPr="00AD2079" w:rsidRDefault="00AD2079" w:rsidP="00AD2079">
      <w:pPr>
        <w:contextualSpacing/>
        <w:rPr>
          <w:rFonts w:asciiTheme="minorHAnsi" w:hAnsiTheme="minorHAnsi"/>
          <w:color w:val="000000" w:themeColor="text1"/>
          <w:sz w:val="20"/>
          <w:szCs w:val="19"/>
        </w:rPr>
      </w:pPr>
      <w:r w:rsidRPr="00AD2079">
        <w:rPr>
          <w:rFonts w:asciiTheme="minorHAnsi" w:hAnsiTheme="minorHAnsi"/>
          <w:color w:val="000000" w:themeColor="text1"/>
          <w:sz w:val="20"/>
          <w:szCs w:val="19"/>
        </w:rPr>
        <w:t>Procurement Specialist- Formerly Care Communication</w:t>
      </w:r>
    </w:p>
    <w:p w14:paraId="50EF683A" w14:textId="77777777" w:rsidR="00AD2079" w:rsidRPr="00AD2079" w:rsidRDefault="00AD2079" w:rsidP="00AD2079">
      <w:pPr>
        <w:pStyle w:val="ListParagraph"/>
        <w:numPr>
          <w:ilvl w:val="0"/>
          <w:numId w:val="28"/>
        </w:numPr>
        <w:rPr>
          <w:color w:val="000000" w:themeColor="text1"/>
          <w:sz w:val="20"/>
          <w:szCs w:val="19"/>
        </w:rPr>
      </w:pPr>
      <w:r w:rsidRPr="00AD2079">
        <w:rPr>
          <w:color w:val="000000" w:themeColor="text1"/>
          <w:sz w:val="20"/>
          <w:szCs w:val="20"/>
        </w:rPr>
        <w:t>Track and manage outgoing requests by corresponding with various healthcare facilities</w:t>
      </w:r>
      <w:r w:rsidRPr="00AD2079">
        <w:rPr>
          <w:color w:val="000000" w:themeColor="text1"/>
          <w:sz w:val="20"/>
          <w:szCs w:val="19"/>
        </w:rPr>
        <w:t xml:space="preserve"> </w:t>
      </w:r>
    </w:p>
    <w:p w14:paraId="15C68538" w14:textId="77777777" w:rsidR="00AD2079" w:rsidRPr="00AD2079" w:rsidRDefault="00AD2079" w:rsidP="00AD2079">
      <w:pPr>
        <w:pStyle w:val="ListParagraph"/>
        <w:numPr>
          <w:ilvl w:val="0"/>
          <w:numId w:val="28"/>
        </w:numPr>
        <w:rPr>
          <w:color w:val="000000" w:themeColor="text1"/>
          <w:sz w:val="20"/>
          <w:szCs w:val="19"/>
        </w:rPr>
      </w:pPr>
      <w:r w:rsidRPr="00AD2079">
        <w:rPr>
          <w:color w:val="000000" w:themeColor="text1"/>
          <w:sz w:val="20"/>
          <w:szCs w:val="20"/>
        </w:rPr>
        <w:t>Educate providers regarding HIPAA and Research policies to increase provider participation</w:t>
      </w:r>
    </w:p>
    <w:p w14:paraId="2E9B8D44" w14:textId="41555529" w:rsidR="00AD2079" w:rsidRPr="00AD2079" w:rsidRDefault="00AD2079" w:rsidP="00AD2079">
      <w:pPr>
        <w:pStyle w:val="ListParagraph"/>
        <w:numPr>
          <w:ilvl w:val="0"/>
          <w:numId w:val="28"/>
        </w:numPr>
        <w:rPr>
          <w:color w:val="000000" w:themeColor="text1"/>
          <w:sz w:val="20"/>
          <w:szCs w:val="19"/>
        </w:rPr>
      </w:pPr>
      <w:r w:rsidRPr="00AD2079">
        <w:rPr>
          <w:color w:val="000000" w:themeColor="text1"/>
          <w:sz w:val="20"/>
          <w:szCs w:val="20"/>
        </w:rPr>
        <w:t>Process records received and maintain Procurement Database to generate client reports</w:t>
      </w:r>
    </w:p>
    <w:p w14:paraId="111379AF" w14:textId="77777777" w:rsidR="009F2EDF" w:rsidRPr="00217734" w:rsidRDefault="0083702C" w:rsidP="00BA7C24">
      <w:pPr>
        <w:pStyle w:val="Heading1"/>
        <w:spacing w:before="0" w:after="0"/>
        <w:rPr>
          <w:sz w:val="22"/>
          <w:szCs w:val="16"/>
        </w:rPr>
      </w:pPr>
      <w:r w:rsidRPr="00217734">
        <w:rPr>
          <w:sz w:val="22"/>
          <w:szCs w:val="16"/>
        </w:rPr>
        <w:t>A</w:t>
      </w:r>
      <w:r w:rsidR="00BB7706" w:rsidRPr="00217734">
        <w:rPr>
          <w:sz w:val="22"/>
          <w:szCs w:val="16"/>
        </w:rPr>
        <w:t>WARDS</w:t>
      </w:r>
      <w:r w:rsidRPr="00217734">
        <w:rPr>
          <w:sz w:val="22"/>
          <w:szCs w:val="16"/>
        </w:rPr>
        <w:t>, R</w:t>
      </w:r>
      <w:r w:rsidR="00BB7706" w:rsidRPr="00217734">
        <w:rPr>
          <w:sz w:val="22"/>
          <w:szCs w:val="16"/>
        </w:rPr>
        <w:t>ECOGNITION</w:t>
      </w:r>
      <w:r w:rsidRPr="00217734">
        <w:rPr>
          <w:sz w:val="22"/>
          <w:szCs w:val="16"/>
        </w:rPr>
        <w:t xml:space="preserve"> &amp; E</w:t>
      </w:r>
      <w:r w:rsidR="00BB7706" w:rsidRPr="00217734">
        <w:rPr>
          <w:sz w:val="22"/>
          <w:szCs w:val="16"/>
        </w:rPr>
        <w:t>XTRACURRICULAR</w:t>
      </w:r>
    </w:p>
    <w:p w14:paraId="332FDEC1" w14:textId="77777777" w:rsidR="00BB7706" w:rsidRPr="00F959BB" w:rsidRDefault="00BB7706" w:rsidP="00BB7706">
      <w:pPr>
        <w:contextualSpacing/>
        <w:rPr>
          <w:rFonts w:asciiTheme="minorHAnsi" w:hAnsiTheme="minorHAnsi"/>
          <w:b/>
          <w:sz w:val="22"/>
          <w:szCs w:val="16"/>
        </w:rPr>
      </w:pPr>
      <w:r w:rsidRPr="00F959BB">
        <w:rPr>
          <w:rFonts w:asciiTheme="minorHAnsi" w:hAnsiTheme="minorHAnsi"/>
          <w:b/>
          <w:sz w:val="22"/>
          <w:szCs w:val="16"/>
        </w:rPr>
        <w:t xml:space="preserve">AWARDS </w:t>
      </w:r>
    </w:p>
    <w:p w14:paraId="4E816416" w14:textId="13DA82C1" w:rsidR="00BB7706" w:rsidRPr="00F959BB" w:rsidRDefault="00BB7706" w:rsidP="00BB7706">
      <w:pPr>
        <w:contextualSpacing/>
        <w:rPr>
          <w:rFonts w:asciiTheme="minorHAnsi" w:hAnsiTheme="minorHAnsi"/>
          <w:sz w:val="20"/>
          <w:szCs w:val="19"/>
        </w:rPr>
      </w:pPr>
      <w:r w:rsidRPr="00F959BB">
        <w:rPr>
          <w:rFonts w:asciiTheme="minorHAnsi" w:hAnsiTheme="minorHAnsi"/>
          <w:sz w:val="20"/>
          <w:szCs w:val="19"/>
        </w:rPr>
        <w:t xml:space="preserve">Living Our Values </w:t>
      </w:r>
      <w:r w:rsidR="00AD2079" w:rsidRPr="00F959BB">
        <w:rPr>
          <w:rFonts w:asciiTheme="minorHAnsi" w:hAnsiTheme="minorHAnsi"/>
          <w:sz w:val="20"/>
          <w:szCs w:val="19"/>
        </w:rPr>
        <w:t>Everyday</w:t>
      </w:r>
      <w:r w:rsidRPr="00F959BB">
        <w:rPr>
          <w:rFonts w:asciiTheme="minorHAnsi" w:hAnsiTheme="minorHAnsi"/>
          <w:sz w:val="20"/>
          <w:szCs w:val="19"/>
        </w:rPr>
        <w:t xml:space="preserve"> Award Winner</w:t>
      </w:r>
      <w:r w:rsidR="001E643F" w:rsidRPr="00F959BB">
        <w:rPr>
          <w:rFonts w:asciiTheme="minorHAnsi" w:hAnsiTheme="minorHAnsi"/>
          <w:sz w:val="20"/>
          <w:szCs w:val="19"/>
        </w:rPr>
        <w:t xml:space="preserve"> for Compassion         </w:t>
      </w:r>
      <w:r w:rsidRPr="00F959BB">
        <w:rPr>
          <w:rFonts w:asciiTheme="minorHAnsi" w:hAnsiTheme="minorHAnsi"/>
          <w:sz w:val="20"/>
          <w:szCs w:val="19"/>
        </w:rPr>
        <w:t xml:space="preserve"> </w:t>
      </w:r>
      <w:r w:rsidR="00217734" w:rsidRPr="00F959BB">
        <w:rPr>
          <w:rFonts w:asciiTheme="minorHAnsi" w:hAnsiTheme="minorHAnsi"/>
          <w:sz w:val="20"/>
          <w:szCs w:val="19"/>
        </w:rPr>
        <w:tab/>
      </w:r>
      <w:r w:rsidR="00217734" w:rsidRPr="00F959BB">
        <w:rPr>
          <w:rFonts w:asciiTheme="minorHAnsi" w:hAnsiTheme="minorHAnsi"/>
          <w:sz w:val="20"/>
          <w:szCs w:val="19"/>
        </w:rPr>
        <w:tab/>
      </w:r>
      <w:r w:rsidR="00217734" w:rsidRPr="00F959BB">
        <w:rPr>
          <w:rFonts w:asciiTheme="minorHAnsi" w:hAnsiTheme="minorHAnsi"/>
          <w:sz w:val="20"/>
          <w:szCs w:val="19"/>
        </w:rPr>
        <w:tab/>
      </w:r>
      <w:r w:rsidR="00217734" w:rsidRPr="00F959BB">
        <w:rPr>
          <w:rFonts w:asciiTheme="minorHAnsi" w:hAnsiTheme="minorHAnsi"/>
          <w:sz w:val="20"/>
          <w:szCs w:val="19"/>
        </w:rPr>
        <w:tab/>
        <w:t xml:space="preserve">            </w:t>
      </w:r>
      <w:r w:rsidR="001E643F" w:rsidRPr="00F959BB">
        <w:rPr>
          <w:rFonts w:asciiTheme="minorHAnsi" w:hAnsiTheme="minorHAnsi"/>
          <w:sz w:val="20"/>
          <w:szCs w:val="19"/>
        </w:rPr>
        <w:t xml:space="preserve"> </w:t>
      </w:r>
      <w:r w:rsidRPr="00F959BB">
        <w:rPr>
          <w:rFonts w:asciiTheme="minorHAnsi" w:hAnsiTheme="minorHAnsi"/>
          <w:b/>
          <w:sz w:val="20"/>
          <w:szCs w:val="19"/>
        </w:rPr>
        <w:t>3</w:t>
      </w:r>
      <w:r w:rsidRPr="00F959BB">
        <w:rPr>
          <w:rFonts w:asciiTheme="minorHAnsi" w:hAnsiTheme="minorHAnsi"/>
          <w:b/>
          <w:sz w:val="20"/>
          <w:szCs w:val="19"/>
          <w:vertAlign w:val="superscript"/>
        </w:rPr>
        <w:t>rd</w:t>
      </w:r>
      <w:r w:rsidRPr="00F959BB">
        <w:rPr>
          <w:rFonts w:asciiTheme="minorHAnsi" w:hAnsiTheme="minorHAnsi"/>
          <w:b/>
          <w:sz w:val="20"/>
          <w:szCs w:val="19"/>
        </w:rPr>
        <w:t xml:space="preserve"> Q</w:t>
      </w:r>
      <w:r w:rsidR="001E643F" w:rsidRPr="00F959BB">
        <w:rPr>
          <w:rFonts w:asciiTheme="minorHAnsi" w:hAnsiTheme="minorHAnsi"/>
          <w:b/>
          <w:sz w:val="20"/>
          <w:szCs w:val="19"/>
        </w:rPr>
        <w:t>UARTER</w:t>
      </w:r>
      <w:r w:rsidRPr="00F959BB">
        <w:rPr>
          <w:rFonts w:asciiTheme="minorHAnsi" w:hAnsiTheme="minorHAnsi"/>
          <w:b/>
          <w:sz w:val="20"/>
          <w:szCs w:val="19"/>
        </w:rPr>
        <w:t xml:space="preserve"> 2019</w:t>
      </w:r>
    </w:p>
    <w:p w14:paraId="54E96EE4" w14:textId="77777777" w:rsidR="00BB7706" w:rsidRPr="00F959BB" w:rsidRDefault="00BB7706" w:rsidP="00BB7706">
      <w:pPr>
        <w:contextualSpacing/>
        <w:rPr>
          <w:rFonts w:asciiTheme="minorHAnsi" w:hAnsiTheme="minorHAnsi"/>
          <w:b/>
          <w:sz w:val="20"/>
          <w:szCs w:val="19"/>
        </w:rPr>
      </w:pPr>
    </w:p>
    <w:p w14:paraId="1A5004EF" w14:textId="77777777" w:rsidR="00BB7706" w:rsidRPr="00F959BB" w:rsidRDefault="00BB7706" w:rsidP="00BB7706">
      <w:pPr>
        <w:contextualSpacing/>
        <w:rPr>
          <w:rFonts w:asciiTheme="minorHAnsi" w:hAnsiTheme="minorHAnsi"/>
          <w:b/>
          <w:sz w:val="20"/>
          <w:szCs w:val="19"/>
        </w:rPr>
      </w:pPr>
      <w:r w:rsidRPr="00F959BB">
        <w:rPr>
          <w:rFonts w:asciiTheme="minorHAnsi" w:hAnsiTheme="minorHAnsi"/>
          <w:b/>
          <w:sz w:val="20"/>
          <w:szCs w:val="19"/>
        </w:rPr>
        <w:t xml:space="preserve">RECOGNITION </w:t>
      </w:r>
    </w:p>
    <w:p w14:paraId="0ADA1214" w14:textId="77777777" w:rsidR="00BB7706" w:rsidRPr="00F959BB" w:rsidRDefault="00BB7706" w:rsidP="00BB7706">
      <w:pPr>
        <w:contextualSpacing/>
        <w:rPr>
          <w:rFonts w:asciiTheme="minorHAnsi" w:hAnsiTheme="minorHAnsi"/>
          <w:sz w:val="20"/>
          <w:szCs w:val="19"/>
        </w:rPr>
      </w:pPr>
      <w:r w:rsidRPr="00F959BB">
        <w:rPr>
          <w:rFonts w:asciiTheme="minorHAnsi" w:hAnsiTheme="minorHAnsi"/>
          <w:sz w:val="20"/>
          <w:szCs w:val="19"/>
        </w:rPr>
        <w:t>Recognized in the Appreciate Program in the following areas:</w:t>
      </w:r>
    </w:p>
    <w:p w14:paraId="6AF44727" w14:textId="77777777" w:rsidR="00BB7706" w:rsidRPr="00F959BB" w:rsidRDefault="00BB7706" w:rsidP="00BB7706">
      <w:pPr>
        <w:pStyle w:val="ListParagraph"/>
        <w:numPr>
          <w:ilvl w:val="0"/>
          <w:numId w:val="40"/>
        </w:numPr>
        <w:rPr>
          <w:color w:val="auto"/>
          <w:sz w:val="20"/>
          <w:szCs w:val="19"/>
        </w:rPr>
      </w:pPr>
      <w:r w:rsidRPr="00F959BB">
        <w:rPr>
          <w:color w:val="auto"/>
          <w:sz w:val="20"/>
          <w:szCs w:val="19"/>
        </w:rPr>
        <w:t xml:space="preserve">Category of Value-Excellence </w:t>
      </w:r>
    </w:p>
    <w:p w14:paraId="385AA4B8" w14:textId="77777777" w:rsidR="00BB7706" w:rsidRPr="00F959BB" w:rsidRDefault="00BB7706" w:rsidP="00BB7706">
      <w:pPr>
        <w:pStyle w:val="ListParagraph"/>
        <w:numPr>
          <w:ilvl w:val="0"/>
          <w:numId w:val="40"/>
        </w:numPr>
        <w:rPr>
          <w:color w:val="auto"/>
          <w:sz w:val="20"/>
          <w:szCs w:val="19"/>
        </w:rPr>
      </w:pPr>
      <w:r w:rsidRPr="00F959BB">
        <w:rPr>
          <w:color w:val="auto"/>
          <w:sz w:val="20"/>
          <w:szCs w:val="19"/>
        </w:rPr>
        <w:t xml:space="preserve">Category of Behavior- Ensures Accountability </w:t>
      </w:r>
    </w:p>
    <w:p w14:paraId="086E02EF" w14:textId="77777777" w:rsidR="00BB7706" w:rsidRPr="00F959BB" w:rsidRDefault="00BB7706" w:rsidP="00BB7706">
      <w:pPr>
        <w:pStyle w:val="ListParagraph"/>
        <w:numPr>
          <w:ilvl w:val="0"/>
          <w:numId w:val="40"/>
        </w:numPr>
        <w:rPr>
          <w:color w:val="auto"/>
          <w:sz w:val="20"/>
          <w:szCs w:val="19"/>
        </w:rPr>
      </w:pPr>
      <w:r w:rsidRPr="00F959BB">
        <w:rPr>
          <w:color w:val="auto"/>
          <w:sz w:val="20"/>
          <w:szCs w:val="19"/>
        </w:rPr>
        <w:t>Category of Value-</w:t>
      </w:r>
      <w:r w:rsidR="00A31729" w:rsidRPr="00F959BB">
        <w:rPr>
          <w:color w:val="auto"/>
          <w:sz w:val="20"/>
          <w:szCs w:val="19"/>
        </w:rPr>
        <w:t>Compassion</w:t>
      </w:r>
    </w:p>
    <w:p w14:paraId="7F73475D" w14:textId="77777777" w:rsidR="00BB7706" w:rsidRPr="00F959BB" w:rsidRDefault="00BB7706" w:rsidP="00BB7706">
      <w:pPr>
        <w:contextualSpacing/>
        <w:rPr>
          <w:rFonts w:asciiTheme="minorHAnsi" w:hAnsiTheme="minorHAnsi"/>
          <w:b/>
          <w:sz w:val="20"/>
          <w:szCs w:val="19"/>
        </w:rPr>
      </w:pPr>
      <w:r w:rsidRPr="00F959BB">
        <w:rPr>
          <w:rFonts w:asciiTheme="minorHAnsi" w:hAnsiTheme="minorHAnsi"/>
          <w:b/>
          <w:sz w:val="20"/>
          <w:szCs w:val="19"/>
        </w:rPr>
        <w:t xml:space="preserve">EXTRACURRICULAR </w:t>
      </w:r>
    </w:p>
    <w:p w14:paraId="0485B200" w14:textId="5C12E1B6" w:rsidR="00A31729" w:rsidRPr="00F959BB" w:rsidRDefault="00A31729" w:rsidP="00BB7706">
      <w:pPr>
        <w:contextualSpacing/>
        <w:rPr>
          <w:rFonts w:asciiTheme="minorHAnsi" w:hAnsiTheme="minorHAnsi"/>
          <w:sz w:val="20"/>
          <w:szCs w:val="19"/>
        </w:rPr>
      </w:pPr>
      <w:r w:rsidRPr="00F959BB">
        <w:rPr>
          <w:rFonts w:asciiTheme="minorHAnsi" w:hAnsiTheme="minorHAnsi"/>
          <w:sz w:val="20"/>
          <w:szCs w:val="19"/>
        </w:rPr>
        <w:t xml:space="preserve">Apart of the EPIC implementation </w:t>
      </w:r>
      <w:r w:rsidR="001E643F" w:rsidRPr="00F959BB">
        <w:rPr>
          <w:rFonts w:asciiTheme="minorHAnsi" w:hAnsiTheme="minorHAnsi"/>
          <w:sz w:val="20"/>
          <w:szCs w:val="19"/>
        </w:rPr>
        <w:t>on boarding team as a Super U</w:t>
      </w:r>
      <w:r w:rsidR="00F959BB">
        <w:rPr>
          <w:rFonts w:asciiTheme="minorHAnsi" w:hAnsiTheme="minorHAnsi"/>
          <w:sz w:val="20"/>
          <w:szCs w:val="19"/>
        </w:rPr>
        <w:t>ser</w:t>
      </w:r>
      <w:r w:rsidR="00F959BB">
        <w:rPr>
          <w:rFonts w:asciiTheme="minorHAnsi" w:hAnsiTheme="minorHAnsi"/>
          <w:sz w:val="20"/>
          <w:szCs w:val="19"/>
        </w:rPr>
        <w:tab/>
      </w:r>
      <w:r w:rsidR="00F959BB">
        <w:rPr>
          <w:rFonts w:asciiTheme="minorHAnsi" w:hAnsiTheme="minorHAnsi"/>
          <w:sz w:val="20"/>
          <w:szCs w:val="19"/>
        </w:rPr>
        <w:tab/>
        <w:t xml:space="preserve">     </w:t>
      </w:r>
      <w:r w:rsidR="001E643F" w:rsidRPr="00F959BB">
        <w:rPr>
          <w:rFonts w:asciiTheme="minorHAnsi" w:hAnsiTheme="minorHAnsi"/>
          <w:b/>
          <w:sz w:val="20"/>
          <w:szCs w:val="19"/>
        </w:rPr>
        <w:t>AUGUST 2020-</w:t>
      </w:r>
      <w:r w:rsidR="008D2499">
        <w:rPr>
          <w:rFonts w:asciiTheme="minorHAnsi" w:hAnsiTheme="minorHAnsi"/>
          <w:b/>
          <w:sz w:val="20"/>
          <w:szCs w:val="19"/>
        </w:rPr>
        <w:t>OCTOBER 2021</w:t>
      </w:r>
    </w:p>
    <w:p w14:paraId="180A5D2E" w14:textId="77777777" w:rsidR="0083702C" w:rsidRPr="007D5BF3" w:rsidRDefault="0083702C" w:rsidP="0047716B">
      <w:pPr>
        <w:pStyle w:val="ListBullet"/>
        <w:numPr>
          <w:ilvl w:val="0"/>
          <w:numId w:val="0"/>
        </w:numPr>
        <w:rPr>
          <w:rFonts w:cs="Times New Roman"/>
          <w:color w:val="auto"/>
          <w:sz w:val="19"/>
          <w:szCs w:val="19"/>
        </w:rPr>
      </w:pPr>
    </w:p>
    <w:p w14:paraId="60A56382" w14:textId="77777777" w:rsidR="003B6064" w:rsidRPr="00217734" w:rsidRDefault="003B6064" w:rsidP="003B6064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  <w:sz w:val="18"/>
          <w:szCs w:val="21"/>
        </w:rPr>
      </w:pPr>
    </w:p>
    <w:sectPr w:rsidR="003B6064" w:rsidRPr="00217734" w:rsidSect="004256C1">
      <w:footerReference w:type="default" r:id="rId9"/>
      <w:pgSz w:w="12240" w:h="15840"/>
      <w:pgMar w:top="720" w:right="1008" w:bottom="72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DFB7" w14:textId="77777777" w:rsidR="00F30BE4" w:rsidRDefault="00F30BE4">
      <w:r>
        <w:separator/>
      </w:r>
    </w:p>
  </w:endnote>
  <w:endnote w:type="continuationSeparator" w:id="0">
    <w:p w14:paraId="69F81EF7" w14:textId="77777777" w:rsidR="00F30BE4" w:rsidRDefault="00F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0BDA" w14:textId="77777777" w:rsidR="006270A9" w:rsidRDefault="009D5933">
    <w:pPr>
      <w:pStyle w:val="Footer"/>
    </w:pPr>
    <w:r>
      <w:t xml:space="preserve">Page </w:t>
    </w:r>
    <w:r w:rsidR="00251E7E">
      <w:fldChar w:fldCharType="begin"/>
    </w:r>
    <w:r>
      <w:instrText xml:space="preserve"> PAGE   \* MERGEFORMAT </w:instrText>
    </w:r>
    <w:r w:rsidR="00251E7E">
      <w:fldChar w:fldCharType="separate"/>
    </w:r>
    <w:r w:rsidR="00F959BB">
      <w:rPr>
        <w:noProof/>
      </w:rPr>
      <w:t>2</w:t>
    </w:r>
    <w:r w:rsidR="00251E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E62C" w14:textId="77777777" w:rsidR="00F30BE4" w:rsidRDefault="00F30BE4">
      <w:r>
        <w:separator/>
      </w:r>
    </w:p>
  </w:footnote>
  <w:footnote w:type="continuationSeparator" w:id="0">
    <w:p w14:paraId="119520D5" w14:textId="77777777" w:rsidR="00F30BE4" w:rsidRDefault="00F3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EFE6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71D1CDC"/>
    <w:multiLevelType w:val="multilevel"/>
    <w:tmpl w:val="BAC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DB462B"/>
    <w:multiLevelType w:val="hybridMultilevel"/>
    <w:tmpl w:val="2B4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A2C7147"/>
    <w:multiLevelType w:val="hybridMultilevel"/>
    <w:tmpl w:val="0A54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3F47ED"/>
    <w:multiLevelType w:val="hybridMultilevel"/>
    <w:tmpl w:val="AC06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4EB2"/>
    <w:multiLevelType w:val="hybridMultilevel"/>
    <w:tmpl w:val="8702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337BF6"/>
    <w:multiLevelType w:val="hybridMultilevel"/>
    <w:tmpl w:val="8CF89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D15128"/>
    <w:multiLevelType w:val="hybridMultilevel"/>
    <w:tmpl w:val="1B365372"/>
    <w:lvl w:ilvl="0" w:tplc="CE5A047A">
      <w:numFmt w:val="bullet"/>
      <w:lvlText w:val="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2563A"/>
    <w:multiLevelType w:val="hybridMultilevel"/>
    <w:tmpl w:val="8294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2E7A"/>
    <w:multiLevelType w:val="hybridMultilevel"/>
    <w:tmpl w:val="99F2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817BB"/>
    <w:multiLevelType w:val="hybridMultilevel"/>
    <w:tmpl w:val="4E54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7B7F83"/>
    <w:multiLevelType w:val="hybridMultilevel"/>
    <w:tmpl w:val="50B8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20450"/>
    <w:multiLevelType w:val="multilevel"/>
    <w:tmpl w:val="2D4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B36C6E"/>
    <w:multiLevelType w:val="hybridMultilevel"/>
    <w:tmpl w:val="116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4062494"/>
    <w:multiLevelType w:val="multilevel"/>
    <w:tmpl w:val="F06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90E67"/>
    <w:multiLevelType w:val="multilevel"/>
    <w:tmpl w:val="5DE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763EE"/>
    <w:multiLevelType w:val="hybridMultilevel"/>
    <w:tmpl w:val="E57E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79A1A20"/>
    <w:multiLevelType w:val="hybridMultilevel"/>
    <w:tmpl w:val="ED62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9"/>
  </w:num>
  <w:num w:numId="16">
    <w:abstractNumId w:val="15"/>
  </w:num>
  <w:num w:numId="17">
    <w:abstractNumId w:val="25"/>
  </w:num>
  <w:num w:numId="18">
    <w:abstractNumId w:val="11"/>
  </w:num>
  <w:num w:numId="19">
    <w:abstractNumId w:val="35"/>
  </w:num>
  <w:num w:numId="20">
    <w:abstractNumId w:val="30"/>
  </w:num>
  <w:num w:numId="21">
    <w:abstractNumId w:val="13"/>
  </w:num>
  <w:num w:numId="22">
    <w:abstractNumId w:val="22"/>
  </w:num>
  <w:num w:numId="23">
    <w:abstractNumId w:val="34"/>
  </w:num>
  <w:num w:numId="24">
    <w:abstractNumId w:val="26"/>
  </w:num>
  <w:num w:numId="25">
    <w:abstractNumId w:val="16"/>
  </w:num>
  <w:num w:numId="26">
    <w:abstractNumId w:val="18"/>
  </w:num>
  <w:num w:numId="27">
    <w:abstractNumId w:val="24"/>
  </w:num>
  <w:num w:numId="28">
    <w:abstractNumId w:val="20"/>
  </w:num>
  <w:num w:numId="29">
    <w:abstractNumId w:val="17"/>
  </w:num>
  <w:num w:numId="30">
    <w:abstractNumId w:val="12"/>
  </w:num>
  <w:num w:numId="31">
    <w:abstractNumId w:val="19"/>
  </w:num>
  <w:num w:numId="32">
    <w:abstractNumId w:val="23"/>
  </w:num>
  <w:num w:numId="33">
    <w:abstractNumId w:val="36"/>
  </w:num>
  <w:num w:numId="34">
    <w:abstractNumId w:val="14"/>
  </w:num>
  <w:num w:numId="35">
    <w:abstractNumId w:val="28"/>
  </w:num>
  <w:num w:numId="36">
    <w:abstractNumId w:val="32"/>
  </w:num>
  <w:num w:numId="37">
    <w:abstractNumId w:val="27"/>
  </w:num>
  <w:num w:numId="38">
    <w:abstractNumId w:val="31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C8"/>
    <w:rsid w:val="00014437"/>
    <w:rsid w:val="00047908"/>
    <w:rsid w:val="00080BD8"/>
    <w:rsid w:val="00082705"/>
    <w:rsid w:val="000943AC"/>
    <w:rsid w:val="00097CEC"/>
    <w:rsid w:val="000A4F59"/>
    <w:rsid w:val="000C04BB"/>
    <w:rsid w:val="000C1277"/>
    <w:rsid w:val="000F382D"/>
    <w:rsid w:val="000F3E3C"/>
    <w:rsid w:val="00124964"/>
    <w:rsid w:val="001319E2"/>
    <w:rsid w:val="00141A4C"/>
    <w:rsid w:val="001675CD"/>
    <w:rsid w:val="00175CD6"/>
    <w:rsid w:val="0018033E"/>
    <w:rsid w:val="001858F4"/>
    <w:rsid w:val="00196E0D"/>
    <w:rsid w:val="001A1717"/>
    <w:rsid w:val="001B29CF"/>
    <w:rsid w:val="001E643F"/>
    <w:rsid w:val="001F254B"/>
    <w:rsid w:val="00202E2F"/>
    <w:rsid w:val="00212B7D"/>
    <w:rsid w:val="00216ECB"/>
    <w:rsid w:val="00217734"/>
    <w:rsid w:val="00222D48"/>
    <w:rsid w:val="0024614B"/>
    <w:rsid w:val="00247BEE"/>
    <w:rsid w:val="00251E7E"/>
    <w:rsid w:val="00267F56"/>
    <w:rsid w:val="002820BE"/>
    <w:rsid w:val="0028220F"/>
    <w:rsid w:val="002859FB"/>
    <w:rsid w:val="002C43C7"/>
    <w:rsid w:val="002E2082"/>
    <w:rsid w:val="003055CE"/>
    <w:rsid w:val="00316EE3"/>
    <w:rsid w:val="00332A04"/>
    <w:rsid w:val="00341F59"/>
    <w:rsid w:val="003520DE"/>
    <w:rsid w:val="00356C14"/>
    <w:rsid w:val="00373A2C"/>
    <w:rsid w:val="00396F99"/>
    <w:rsid w:val="00397378"/>
    <w:rsid w:val="003B6064"/>
    <w:rsid w:val="003B736B"/>
    <w:rsid w:val="003D6F2F"/>
    <w:rsid w:val="003E24A6"/>
    <w:rsid w:val="003E5D78"/>
    <w:rsid w:val="003E71B6"/>
    <w:rsid w:val="004048BA"/>
    <w:rsid w:val="00421131"/>
    <w:rsid w:val="004256C1"/>
    <w:rsid w:val="004310E9"/>
    <w:rsid w:val="00433908"/>
    <w:rsid w:val="0046738A"/>
    <w:rsid w:val="0047716B"/>
    <w:rsid w:val="00480339"/>
    <w:rsid w:val="004A3CBC"/>
    <w:rsid w:val="004B0D41"/>
    <w:rsid w:val="004C6AE0"/>
    <w:rsid w:val="004C6D36"/>
    <w:rsid w:val="004E239B"/>
    <w:rsid w:val="0050320D"/>
    <w:rsid w:val="00520106"/>
    <w:rsid w:val="00527D4F"/>
    <w:rsid w:val="005506CF"/>
    <w:rsid w:val="00563F41"/>
    <w:rsid w:val="00571777"/>
    <w:rsid w:val="005B13D6"/>
    <w:rsid w:val="005B45FC"/>
    <w:rsid w:val="005C3124"/>
    <w:rsid w:val="005C327A"/>
    <w:rsid w:val="005E7029"/>
    <w:rsid w:val="00605DA9"/>
    <w:rsid w:val="00617B26"/>
    <w:rsid w:val="006270A9"/>
    <w:rsid w:val="006525A6"/>
    <w:rsid w:val="0066337C"/>
    <w:rsid w:val="00675956"/>
    <w:rsid w:val="00681034"/>
    <w:rsid w:val="00684F65"/>
    <w:rsid w:val="00697B74"/>
    <w:rsid w:val="006A0A5D"/>
    <w:rsid w:val="006D63FC"/>
    <w:rsid w:val="006E3C2C"/>
    <w:rsid w:val="006F3F2B"/>
    <w:rsid w:val="006F73ED"/>
    <w:rsid w:val="00702249"/>
    <w:rsid w:val="007406EE"/>
    <w:rsid w:val="00742866"/>
    <w:rsid w:val="00786235"/>
    <w:rsid w:val="007A13C8"/>
    <w:rsid w:val="007C1D36"/>
    <w:rsid w:val="007D5BF3"/>
    <w:rsid w:val="00816216"/>
    <w:rsid w:val="0082718F"/>
    <w:rsid w:val="00827C32"/>
    <w:rsid w:val="00831A5B"/>
    <w:rsid w:val="0083702C"/>
    <w:rsid w:val="00837D5F"/>
    <w:rsid w:val="00875164"/>
    <w:rsid w:val="0087734B"/>
    <w:rsid w:val="0089641C"/>
    <w:rsid w:val="008A2A95"/>
    <w:rsid w:val="008B025A"/>
    <w:rsid w:val="008B72A9"/>
    <w:rsid w:val="008C4F72"/>
    <w:rsid w:val="008D2499"/>
    <w:rsid w:val="008E1B57"/>
    <w:rsid w:val="008E6CA5"/>
    <w:rsid w:val="008F2D73"/>
    <w:rsid w:val="009072EE"/>
    <w:rsid w:val="00911712"/>
    <w:rsid w:val="00956AF3"/>
    <w:rsid w:val="00962202"/>
    <w:rsid w:val="00973086"/>
    <w:rsid w:val="009A7B8B"/>
    <w:rsid w:val="009B34BD"/>
    <w:rsid w:val="009D5933"/>
    <w:rsid w:val="009F2EDF"/>
    <w:rsid w:val="00A1129D"/>
    <w:rsid w:val="00A31729"/>
    <w:rsid w:val="00A43D9B"/>
    <w:rsid w:val="00A65626"/>
    <w:rsid w:val="00A91ACC"/>
    <w:rsid w:val="00AB329A"/>
    <w:rsid w:val="00AC72DF"/>
    <w:rsid w:val="00AC7C03"/>
    <w:rsid w:val="00AD2079"/>
    <w:rsid w:val="00AE0F7A"/>
    <w:rsid w:val="00AF0252"/>
    <w:rsid w:val="00AF2654"/>
    <w:rsid w:val="00B25CC9"/>
    <w:rsid w:val="00B400DB"/>
    <w:rsid w:val="00B8323B"/>
    <w:rsid w:val="00BA7C24"/>
    <w:rsid w:val="00BB40C2"/>
    <w:rsid w:val="00BB7706"/>
    <w:rsid w:val="00BD121A"/>
    <w:rsid w:val="00BD768D"/>
    <w:rsid w:val="00C065E6"/>
    <w:rsid w:val="00C13D33"/>
    <w:rsid w:val="00C45E41"/>
    <w:rsid w:val="00C61F8E"/>
    <w:rsid w:val="00C621B8"/>
    <w:rsid w:val="00C7776C"/>
    <w:rsid w:val="00C9678D"/>
    <w:rsid w:val="00C9703A"/>
    <w:rsid w:val="00CB025F"/>
    <w:rsid w:val="00CD7999"/>
    <w:rsid w:val="00CE5D69"/>
    <w:rsid w:val="00D12FD6"/>
    <w:rsid w:val="00D1675D"/>
    <w:rsid w:val="00D23B8B"/>
    <w:rsid w:val="00D363AC"/>
    <w:rsid w:val="00D4057B"/>
    <w:rsid w:val="00D45E2F"/>
    <w:rsid w:val="00D47696"/>
    <w:rsid w:val="00D74549"/>
    <w:rsid w:val="00D849FA"/>
    <w:rsid w:val="00D95620"/>
    <w:rsid w:val="00DC15C4"/>
    <w:rsid w:val="00DD641A"/>
    <w:rsid w:val="00DE13B4"/>
    <w:rsid w:val="00DE1A38"/>
    <w:rsid w:val="00DF21B4"/>
    <w:rsid w:val="00E256AE"/>
    <w:rsid w:val="00E753E5"/>
    <w:rsid w:val="00E75BF8"/>
    <w:rsid w:val="00E83E4B"/>
    <w:rsid w:val="00ED556A"/>
    <w:rsid w:val="00EF305D"/>
    <w:rsid w:val="00EF6394"/>
    <w:rsid w:val="00F05AF6"/>
    <w:rsid w:val="00F11D10"/>
    <w:rsid w:val="00F21D4F"/>
    <w:rsid w:val="00F301B4"/>
    <w:rsid w:val="00F30BE4"/>
    <w:rsid w:val="00F67D42"/>
    <w:rsid w:val="00F959BB"/>
    <w:rsid w:val="00FD3DDD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9961"/>
  <w15:docId w15:val="{E393BC77-340E-0745-960C-AC15957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2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F2654"/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F2654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rFonts w:asciiTheme="minorHAnsi" w:eastAsiaTheme="minorEastAsia" w:hAnsiTheme="minorHAnsi" w:cstheme="minorBidi"/>
      <w:color w:val="2A7B88" w:themeColor="accent1" w:themeShade="BF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654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AF2654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F2654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F2654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F2654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rFonts w:asciiTheme="minorHAnsi" w:eastAsiaTheme="minorEastAsia" w:hAnsiTheme="minorHAnsi" w:cstheme="minorBidi"/>
      <w:color w:val="404040" w:themeColor="text1" w:themeTint="BF"/>
      <w:sz w:val="22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rFonts w:asciiTheme="minorHAnsi" w:eastAsiaTheme="minorEastAsia" w:hAnsiTheme="minorHAnsi" w:cstheme="minorBidi"/>
      <w:i/>
      <w:iCs/>
      <w:color w:val="4D4D4D" w:themeColor="text2"/>
      <w:sz w:val="22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pPr>
      <w:spacing w:after="240"/>
    </w:pPr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color w:val="404040" w:themeColor="text1" w:themeTint="BF"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rFonts w:asciiTheme="minorHAnsi" w:eastAsiaTheme="minorEastAsia" w:hAnsiTheme="minorHAnsi" w:cstheme="minorBidi"/>
      <w:color w:val="404040" w:themeColor="text1" w:themeTint="BF"/>
      <w:sz w:val="22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BB40C2"/>
    <w:pPr>
      <w:spacing w:after="240"/>
      <w:ind w:left="720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NoSpacing">
    <w:name w:val="No Spacing"/>
    <w:uiPriority w:val="1"/>
    <w:qFormat/>
    <w:rsid w:val="00563F41"/>
    <w:pPr>
      <w:spacing w:after="0"/>
    </w:pPr>
    <w:rPr>
      <w:rFonts w:eastAsiaTheme="minorHAnsi"/>
      <w:color w:val="auto"/>
      <w:lang w:eastAsia="en-US"/>
    </w:rPr>
  </w:style>
  <w:style w:type="character" w:customStyle="1" w:styleId="apple-converted-space">
    <w:name w:val="apple-converted-space"/>
    <w:basedOn w:val="DefaultParagraphFont"/>
    <w:rsid w:val="00E753E5"/>
  </w:style>
  <w:style w:type="paragraph" w:customStyle="1" w:styleId="candidate-para">
    <w:name w:val="candidate-para"/>
    <w:basedOn w:val="Normal"/>
    <w:rsid w:val="00652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eas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75AA-F1E1-C544-AC6F-985E6D89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Notie Asia</dc:creator>
  <cp:lastModifiedBy>ede.okuns@yahoo.com</cp:lastModifiedBy>
  <cp:revision>2</cp:revision>
  <cp:lastPrinted>2020-09-28T20:50:00Z</cp:lastPrinted>
  <dcterms:created xsi:type="dcterms:W3CDTF">2021-11-27T17:37:00Z</dcterms:created>
  <dcterms:modified xsi:type="dcterms:W3CDTF">2021-11-27T17:37:00Z</dcterms:modified>
  <cp:version/>
</cp:coreProperties>
</file>