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71A7" w14:textId="17AACF77" w:rsidR="007D5546" w:rsidRPr="00DA670C" w:rsidRDefault="00352D08">
      <w:pPr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sz w:val="28"/>
          <w:szCs w:val="28"/>
        </w:rPr>
        <w:t>Thuy Nguyen</w:t>
      </w:r>
      <w:r w:rsidR="00F91C26" w:rsidRPr="00DA67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7BCC3" w14:textId="5BD353B5" w:rsidR="00352D08" w:rsidRPr="00DA670C" w:rsidRDefault="00EB7426">
      <w:pPr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sz w:val="28"/>
          <w:szCs w:val="28"/>
        </w:rPr>
        <w:t>Lavon, TX 75166</w:t>
      </w:r>
      <w:r w:rsidR="00352D08" w:rsidRPr="00DA670C">
        <w:rPr>
          <w:rFonts w:ascii="Times New Roman" w:hAnsi="Times New Roman" w:cs="Times New Roman"/>
          <w:sz w:val="28"/>
          <w:szCs w:val="28"/>
        </w:rPr>
        <w:t xml:space="preserve"> </w:t>
      </w:r>
      <w:r w:rsidR="002232A5" w:rsidRPr="00DA670C">
        <w:rPr>
          <w:rFonts w:ascii="Times New Roman" w:hAnsi="Times New Roman" w:cs="Times New Roman"/>
          <w:sz w:val="28"/>
          <w:szCs w:val="28"/>
        </w:rPr>
        <w:t xml:space="preserve">    </w:t>
      </w:r>
      <w:r w:rsidR="00352D08" w:rsidRPr="00DA670C">
        <w:rPr>
          <w:rFonts w:ascii="Times New Roman" w:hAnsi="Times New Roman" w:cs="Times New Roman"/>
          <w:sz w:val="28"/>
          <w:szCs w:val="28"/>
        </w:rPr>
        <w:t>Cell:</w:t>
      </w:r>
      <w:r w:rsidR="00FD343F" w:rsidRPr="00DA670C">
        <w:rPr>
          <w:rFonts w:ascii="Times New Roman" w:hAnsi="Times New Roman" w:cs="Times New Roman"/>
          <w:sz w:val="28"/>
          <w:szCs w:val="28"/>
        </w:rPr>
        <w:t>312-375-7277</w:t>
      </w:r>
      <w:r w:rsidR="00DA19B8" w:rsidRPr="00DA670C">
        <w:rPr>
          <w:rFonts w:ascii="Times New Roman" w:hAnsi="Times New Roman" w:cs="Times New Roman"/>
          <w:sz w:val="28"/>
          <w:szCs w:val="28"/>
        </w:rPr>
        <w:t xml:space="preserve">    Email:</w:t>
      </w:r>
      <w:r w:rsidR="00352D08" w:rsidRPr="00DA670C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352D08" w:rsidRPr="00DA670C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Mrs.nguyen0122@yahoo.com</w:t>
        </w:r>
      </w:hyperlink>
    </w:p>
    <w:p w14:paraId="1BED59D8" w14:textId="28A64244" w:rsidR="00352D08" w:rsidRPr="00DA670C" w:rsidRDefault="00352D0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670C">
        <w:rPr>
          <w:rFonts w:ascii="Times New Roman" w:hAnsi="Times New Roman" w:cs="Times New Roman"/>
          <w:color w:val="FF0000"/>
          <w:sz w:val="28"/>
          <w:szCs w:val="28"/>
        </w:rPr>
        <w:t>PROFESSIONAL SUMMARY</w:t>
      </w:r>
    </w:p>
    <w:p w14:paraId="7A79F0A8" w14:textId="743F1CF4" w:rsidR="00352D08" w:rsidRPr="00DA670C" w:rsidRDefault="00352D08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Compassionate and highly competent Registered Nurse with </w:t>
      </w:r>
      <w:r w:rsidR="00EB7426" w:rsidRPr="00DA670C">
        <w:rPr>
          <w:color w:val="000000"/>
          <w:sz w:val="28"/>
          <w:szCs w:val="28"/>
        </w:rPr>
        <w:t>5</w:t>
      </w:r>
      <w:r w:rsidR="007A0C6A" w:rsidRPr="00DA670C">
        <w:rPr>
          <w:color w:val="000000"/>
          <w:sz w:val="28"/>
          <w:szCs w:val="28"/>
        </w:rPr>
        <w:t xml:space="preserve"> </w:t>
      </w:r>
      <w:r w:rsidRPr="00DA670C">
        <w:rPr>
          <w:color w:val="000000"/>
          <w:sz w:val="28"/>
          <w:szCs w:val="28"/>
        </w:rPr>
        <w:t>year</w:t>
      </w:r>
      <w:r w:rsidR="00F91C26" w:rsidRPr="00DA670C">
        <w:rPr>
          <w:color w:val="000000"/>
          <w:sz w:val="28"/>
          <w:szCs w:val="28"/>
        </w:rPr>
        <w:t>s</w:t>
      </w:r>
      <w:r w:rsidRPr="00DA670C">
        <w:rPr>
          <w:color w:val="000000"/>
          <w:sz w:val="28"/>
          <w:szCs w:val="28"/>
        </w:rPr>
        <w:t xml:space="preserve"> of clinical nursing experience in cardiology, neurology, med-surge, surgical care center unit</w:t>
      </w:r>
      <w:r w:rsidR="005D4CDE" w:rsidRPr="00DA670C">
        <w:rPr>
          <w:color w:val="000000"/>
          <w:sz w:val="28"/>
          <w:szCs w:val="28"/>
        </w:rPr>
        <w:t xml:space="preserve"> and dialysis</w:t>
      </w:r>
      <w:r w:rsidRPr="00DA670C">
        <w:rPr>
          <w:color w:val="000000"/>
          <w:sz w:val="28"/>
          <w:szCs w:val="28"/>
        </w:rPr>
        <w:t xml:space="preserve">. Dedicated to providing high-quality patient care with focus on safety and using evidence-based practices to improve treatment </w:t>
      </w:r>
      <w:r w:rsidR="002232A5" w:rsidRPr="00DA670C">
        <w:rPr>
          <w:color w:val="000000"/>
          <w:sz w:val="28"/>
          <w:szCs w:val="28"/>
        </w:rPr>
        <w:t>outcomes. Skilled</w:t>
      </w:r>
      <w:r w:rsidRPr="00DA670C">
        <w:rPr>
          <w:color w:val="000000"/>
          <w:sz w:val="28"/>
          <w:szCs w:val="28"/>
        </w:rPr>
        <w:t xml:space="preserve"> in quickly building connections with patients to build trust and rapport in stressful situations</w:t>
      </w:r>
    </w:p>
    <w:p w14:paraId="0D48F290" w14:textId="5E2CFE38" w:rsidR="00352D08" w:rsidRPr="00DA670C" w:rsidRDefault="00352D08">
      <w:pPr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sz w:val="28"/>
          <w:szCs w:val="28"/>
        </w:rPr>
        <w:t>Detail-</w:t>
      </w:r>
      <w:r w:rsidR="002232A5" w:rsidRPr="00DA670C">
        <w:rPr>
          <w:rFonts w:ascii="Times New Roman" w:hAnsi="Times New Roman" w:cs="Times New Roman"/>
          <w:sz w:val="28"/>
          <w:szCs w:val="28"/>
        </w:rPr>
        <w:t>oriented</w:t>
      </w:r>
      <w:r w:rsidRPr="00DA670C">
        <w:rPr>
          <w:rFonts w:ascii="Times New Roman" w:hAnsi="Times New Roman" w:cs="Times New Roman"/>
          <w:sz w:val="28"/>
          <w:szCs w:val="28"/>
        </w:rPr>
        <w:t xml:space="preserve"> with extensive understanding of sanitation and infection control </w:t>
      </w:r>
      <w:r w:rsidR="002232A5" w:rsidRPr="00DA670C">
        <w:rPr>
          <w:rFonts w:ascii="Times New Roman" w:hAnsi="Times New Roman" w:cs="Times New Roman"/>
          <w:sz w:val="28"/>
          <w:szCs w:val="28"/>
        </w:rPr>
        <w:t>techniques. Self</w:t>
      </w:r>
      <w:r w:rsidRPr="00DA670C">
        <w:rPr>
          <w:rFonts w:ascii="Times New Roman" w:hAnsi="Times New Roman" w:cs="Times New Roman"/>
          <w:sz w:val="28"/>
          <w:szCs w:val="28"/>
        </w:rPr>
        <w:t xml:space="preserve">-sufficient and enthusiastic individual working quickly and effectively with little to no </w:t>
      </w:r>
      <w:r w:rsidR="002232A5" w:rsidRPr="00DA670C">
        <w:rPr>
          <w:rFonts w:ascii="Times New Roman" w:hAnsi="Times New Roman" w:cs="Times New Roman"/>
          <w:sz w:val="28"/>
          <w:szCs w:val="28"/>
        </w:rPr>
        <w:t>supervision. Dedicated</w:t>
      </w:r>
      <w:r w:rsidRPr="00DA670C">
        <w:rPr>
          <w:rFonts w:ascii="Times New Roman" w:hAnsi="Times New Roman" w:cs="Times New Roman"/>
          <w:sz w:val="28"/>
          <w:szCs w:val="28"/>
        </w:rPr>
        <w:t xml:space="preserve"> nursing professional with clinical practicum experience and passion for delivering quality </w:t>
      </w:r>
      <w:r w:rsidR="002232A5" w:rsidRPr="00DA670C">
        <w:rPr>
          <w:rFonts w:ascii="Times New Roman" w:hAnsi="Times New Roman" w:cs="Times New Roman"/>
          <w:sz w:val="28"/>
          <w:szCs w:val="28"/>
        </w:rPr>
        <w:t>healthcare. Skilled</w:t>
      </w:r>
      <w:r w:rsidRPr="00DA670C">
        <w:rPr>
          <w:rFonts w:ascii="Times New Roman" w:hAnsi="Times New Roman" w:cs="Times New Roman"/>
          <w:sz w:val="28"/>
          <w:szCs w:val="28"/>
        </w:rPr>
        <w:t xml:space="preserve"> at establishing care plans and educating patients and </w:t>
      </w:r>
      <w:r w:rsidR="002232A5" w:rsidRPr="00DA670C">
        <w:rPr>
          <w:rFonts w:ascii="Times New Roman" w:hAnsi="Times New Roman" w:cs="Times New Roman"/>
          <w:sz w:val="28"/>
          <w:szCs w:val="28"/>
        </w:rPr>
        <w:t>families. Offering</w:t>
      </w:r>
      <w:r w:rsidRPr="00DA670C">
        <w:rPr>
          <w:rFonts w:ascii="Times New Roman" w:hAnsi="Times New Roman" w:cs="Times New Roman"/>
          <w:sz w:val="28"/>
          <w:szCs w:val="28"/>
        </w:rPr>
        <w:t xml:space="preserve"> caring bedside manner, patient-centric focus and expertise in discharge management.</w:t>
      </w:r>
    </w:p>
    <w:p w14:paraId="7F32E535" w14:textId="77777777" w:rsidR="00352D08" w:rsidRPr="00DA670C" w:rsidRDefault="00352D08" w:rsidP="00352D0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670C">
        <w:rPr>
          <w:rFonts w:ascii="Times New Roman" w:hAnsi="Times New Roman" w:cs="Times New Roman"/>
          <w:color w:val="FF0000"/>
          <w:sz w:val="28"/>
          <w:szCs w:val="28"/>
        </w:rPr>
        <w:t>Skills</w:t>
      </w:r>
    </w:p>
    <w:p w14:paraId="017A99BF" w14:textId="02D4AE35" w:rsidR="00FD6594" w:rsidRPr="00FD6594" w:rsidRDefault="00FD6594" w:rsidP="005D4CD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Lean SIX Sigma certificate nurse </w:t>
      </w:r>
    </w:p>
    <w:p w14:paraId="5828C51E" w14:textId="686EE601" w:rsidR="005D4CDE" w:rsidRPr="00DA670C" w:rsidRDefault="00352D08" w:rsidP="005D4CD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color w:val="000000"/>
          <w:sz w:val="28"/>
          <w:szCs w:val="28"/>
        </w:rPr>
        <w:t>Bilingual English and Vietnames</w:t>
      </w:r>
      <w:r w:rsidR="005D4CDE" w:rsidRPr="00DA670C">
        <w:rPr>
          <w:rFonts w:ascii="Times New Roman" w:hAnsi="Times New Roman" w:cs="Times New Roman"/>
          <w:color w:val="000000"/>
          <w:sz w:val="28"/>
          <w:szCs w:val="28"/>
        </w:rPr>
        <w:t>e</w:t>
      </w:r>
    </w:p>
    <w:p w14:paraId="080927B6" w14:textId="36D9AF59" w:rsidR="00352D08" w:rsidRPr="00DA670C" w:rsidRDefault="00352D08" w:rsidP="005D4CD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color w:val="000000"/>
          <w:sz w:val="28"/>
          <w:szCs w:val="28"/>
        </w:rPr>
        <w:t xml:space="preserve">Good verbal and communication skills </w:t>
      </w:r>
    </w:p>
    <w:p w14:paraId="0EB626F6" w14:textId="77777777" w:rsidR="00352D08" w:rsidRPr="00DA670C" w:rsidRDefault="00352D08" w:rsidP="005D4CDE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Quick learner </w:t>
      </w:r>
    </w:p>
    <w:p w14:paraId="1EEADA18" w14:textId="77777777" w:rsidR="002232A5" w:rsidRPr="00DA670C" w:rsidRDefault="00352D08" w:rsidP="005D4CD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sz w:val="28"/>
          <w:szCs w:val="28"/>
        </w:rPr>
        <w:t>Time management and prioritization</w:t>
      </w:r>
    </w:p>
    <w:p w14:paraId="4CDF52BB" w14:textId="4C241020" w:rsidR="00352D08" w:rsidRPr="004A44B3" w:rsidRDefault="00352D08" w:rsidP="004A44B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color w:val="000000"/>
          <w:sz w:val="28"/>
          <w:szCs w:val="28"/>
        </w:rPr>
        <w:t>HIPPA regulations and confidentiality</w:t>
      </w:r>
    </w:p>
    <w:p w14:paraId="396568BB" w14:textId="3446B49A" w:rsidR="00352D08" w:rsidRPr="00DA670C" w:rsidRDefault="00352D08" w:rsidP="005D4CDE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NIHSS Stroke Certified </w:t>
      </w:r>
    </w:p>
    <w:p w14:paraId="178B4A72" w14:textId="3EB48A78" w:rsidR="00EB7426" w:rsidRPr="00DA670C" w:rsidRDefault="00EB7426" w:rsidP="005D4CDE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PCCN Certified</w:t>
      </w:r>
    </w:p>
    <w:p w14:paraId="7DC345F5" w14:textId="576900C9" w:rsidR="00352D08" w:rsidRPr="00DA670C" w:rsidRDefault="00F91C26" w:rsidP="005D4CDE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Accurate</w:t>
      </w:r>
      <w:r w:rsidR="00352D08" w:rsidRPr="00DA670C">
        <w:rPr>
          <w:color w:val="000000"/>
          <w:sz w:val="28"/>
          <w:szCs w:val="28"/>
        </w:rPr>
        <w:t xml:space="preserve"> charting and documentation</w:t>
      </w:r>
    </w:p>
    <w:p w14:paraId="61D94460" w14:textId="7290733B" w:rsidR="00352D08" w:rsidRPr="00DA670C" w:rsidRDefault="00352D08" w:rsidP="005D4CD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sz w:val="28"/>
          <w:szCs w:val="28"/>
        </w:rPr>
        <w:t>Telemetry</w:t>
      </w:r>
      <w:r w:rsidR="00E42C01" w:rsidRPr="00DA670C">
        <w:rPr>
          <w:rFonts w:ascii="Times New Roman" w:hAnsi="Times New Roman" w:cs="Times New Roman"/>
          <w:sz w:val="28"/>
          <w:szCs w:val="28"/>
        </w:rPr>
        <w:t>, dialysis</w:t>
      </w:r>
    </w:p>
    <w:p w14:paraId="1B143F49" w14:textId="1B1CEE03" w:rsidR="00352D08" w:rsidRPr="00DA670C" w:rsidRDefault="00352D08" w:rsidP="005D4CD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sz w:val="28"/>
          <w:szCs w:val="28"/>
        </w:rPr>
        <w:t>Medication and IV administration</w:t>
      </w:r>
    </w:p>
    <w:p w14:paraId="5E6D7438" w14:textId="5D09DAAF" w:rsidR="00352D08" w:rsidRPr="00DA670C" w:rsidRDefault="00352D08" w:rsidP="005D4CD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sz w:val="28"/>
          <w:szCs w:val="28"/>
        </w:rPr>
        <w:t>Ventilator care</w:t>
      </w:r>
    </w:p>
    <w:p w14:paraId="5E1760E9" w14:textId="5CBBE50B" w:rsidR="00352D08" w:rsidRPr="00DA670C" w:rsidRDefault="00352D08" w:rsidP="005D4CD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sz w:val="28"/>
          <w:szCs w:val="28"/>
        </w:rPr>
        <w:t>Diabetes management</w:t>
      </w:r>
    </w:p>
    <w:p w14:paraId="7FFF6D1B" w14:textId="6A0AB11E" w:rsidR="00352D08" w:rsidRPr="00DA670C" w:rsidRDefault="001C4296" w:rsidP="005D4CD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Aww </w:t>
      </w:r>
      <w:r w:rsidR="00352D08" w:rsidRPr="00DA670C">
        <w:rPr>
          <w:rFonts w:ascii="Times New Roman" w:hAnsi="Times New Roman" w:cs="Times New Roman"/>
          <w:sz w:val="28"/>
          <w:szCs w:val="28"/>
        </w:rPr>
        <w:t xml:space="preserve">Wound cleaning and care </w:t>
      </w:r>
    </w:p>
    <w:p w14:paraId="3CBF2763" w14:textId="595A4D57" w:rsidR="00F91C26" w:rsidRPr="00DA670C" w:rsidRDefault="00F91C26" w:rsidP="005D4CD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sz w:val="28"/>
          <w:szCs w:val="28"/>
        </w:rPr>
        <w:t>Covid-19 managements</w:t>
      </w:r>
    </w:p>
    <w:p w14:paraId="36457F94" w14:textId="63180D52" w:rsidR="00352D08" w:rsidRPr="00DA670C" w:rsidRDefault="00352D08" w:rsidP="00352D0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670C">
        <w:rPr>
          <w:rFonts w:ascii="Times New Roman" w:hAnsi="Times New Roman" w:cs="Times New Roman"/>
          <w:color w:val="FF0000"/>
          <w:sz w:val="28"/>
          <w:szCs w:val="28"/>
        </w:rPr>
        <w:t>EDUCATION</w:t>
      </w:r>
    </w:p>
    <w:p w14:paraId="1D48F7EE" w14:textId="77777777" w:rsidR="00352D08" w:rsidRPr="00DA670C" w:rsidRDefault="00352D08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Bachelor of Science in Nursing – May 2017 </w:t>
      </w:r>
    </w:p>
    <w:p w14:paraId="3E166771" w14:textId="77777777" w:rsidR="00352D08" w:rsidRPr="00DA670C" w:rsidRDefault="00352D08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lastRenderedPageBreak/>
        <w:t xml:space="preserve">Youngstown State University, Youngstown, Ohio 44555 </w:t>
      </w:r>
    </w:p>
    <w:p w14:paraId="461EE153" w14:textId="77777777" w:rsidR="00352D08" w:rsidRPr="00DA670C" w:rsidRDefault="00352D08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A802D8D" w14:textId="4C1BA27E" w:rsidR="00352D08" w:rsidRPr="00DA670C" w:rsidRDefault="002232A5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Bachelor’s in biology</w:t>
      </w:r>
      <w:r w:rsidR="00352D08" w:rsidRPr="00DA670C">
        <w:rPr>
          <w:color w:val="000000"/>
          <w:sz w:val="28"/>
          <w:szCs w:val="28"/>
        </w:rPr>
        <w:t xml:space="preserve"> - May 2014 </w:t>
      </w:r>
    </w:p>
    <w:p w14:paraId="01BAEE8A" w14:textId="65C00327" w:rsidR="00352D08" w:rsidRPr="00DA670C" w:rsidRDefault="00352D08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Youngstown State </w:t>
      </w:r>
      <w:r w:rsidR="00F91C26" w:rsidRPr="00DA670C">
        <w:rPr>
          <w:color w:val="000000"/>
          <w:sz w:val="28"/>
          <w:szCs w:val="28"/>
        </w:rPr>
        <w:t>University,</w:t>
      </w:r>
      <w:r w:rsidRPr="00DA670C">
        <w:rPr>
          <w:color w:val="000000"/>
          <w:sz w:val="28"/>
          <w:szCs w:val="28"/>
        </w:rPr>
        <w:t xml:space="preserve"> </w:t>
      </w:r>
      <w:r w:rsidR="00F91C26" w:rsidRPr="00DA670C">
        <w:rPr>
          <w:color w:val="000000"/>
          <w:sz w:val="28"/>
          <w:szCs w:val="28"/>
        </w:rPr>
        <w:t>Youngstown,</w:t>
      </w:r>
      <w:r w:rsidRPr="00DA670C">
        <w:rPr>
          <w:color w:val="000000"/>
          <w:sz w:val="28"/>
          <w:szCs w:val="28"/>
        </w:rPr>
        <w:t xml:space="preserve"> Ohio 44555 </w:t>
      </w:r>
    </w:p>
    <w:p w14:paraId="334533CA" w14:textId="77777777" w:rsidR="00352D08" w:rsidRPr="00DA670C" w:rsidRDefault="00352D08" w:rsidP="00352D08">
      <w:pPr>
        <w:pStyle w:val="NormalWeb"/>
        <w:spacing w:before="0" w:beforeAutospacing="0" w:after="0" w:afterAutospacing="0"/>
        <w:rPr>
          <w:color w:val="70AD47" w:themeColor="accent6"/>
          <w:sz w:val="28"/>
          <w:szCs w:val="28"/>
        </w:rPr>
      </w:pPr>
    </w:p>
    <w:p w14:paraId="72527C77" w14:textId="31ACC3F9" w:rsidR="00352D08" w:rsidRPr="00DA670C" w:rsidRDefault="00352D08" w:rsidP="00352D08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  <w:r w:rsidRPr="00DA670C">
        <w:rPr>
          <w:color w:val="FF0000"/>
          <w:sz w:val="28"/>
          <w:szCs w:val="28"/>
        </w:rPr>
        <w:t xml:space="preserve">PROFESSIONAL EXPERIENCE </w:t>
      </w:r>
    </w:p>
    <w:p w14:paraId="4BE70006" w14:textId="77777777" w:rsidR="002232A5" w:rsidRPr="00DA670C" w:rsidRDefault="002232A5" w:rsidP="00352D08">
      <w:pPr>
        <w:pStyle w:val="NormalWeb"/>
        <w:spacing w:before="0" w:beforeAutospacing="0" w:after="0" w:afterAutospacing="0"/>
        <w:rPr>
          <w:color w:val="70AD47" w:themeColor="accent6"/>
          <w:sz w:val="28"/>
          <w:szCs w:val="28"/>
        </w:rPr>
      </w:pPr>
    </w:p>
    <w:p w14:paraId="3143A1D8" w14:textId="31890376" w:rsidR="00EB7426" w:rsidRPr="00DA670C" w:rsidRDefault="00EB7426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VA North Texas Health Care System – Dallas, T</w:t>
      </w:r>
      <w:r w:rsidR="002C2A21" w:rsidRPr="00DA670C">
        <w:rPr>
          <w:color w:val="000000"/>
          <w:sz w:val="28"/>
          <w:szCs w:val="28"/>
        </w:rPr>
        <w:t>x</w:t>
      </w:r>
    </w:p>
    <w:p w14:paraId="689BA59A" w14:textId="77E56DA5" w:rsidR="00EB7426" w:rsidRPr="00DA670C" w:rsidRDefault="002C2A21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8/29/21-Present</w:t>
      </w:r>
    </w:p>
    <w:p w14:paraId="37AC4BF4" w14:textId="169E8922" w:rsidR="002C2A21" w:rsidRDefault="00B372F1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Emergency RN</w:t>
      </w:r>
    </w:p>
    <w:p w14:paraId="769ACCD2" w14:textId="2581ECC5" w:rsidR="00D51E22" w:rsidRPr="00DA670C" w:rsidRDefault="0099024C" w:rsidP="00D51E22">
      <w:pPr>
        <w:pStyle w:val="NormalWeb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Responsibilities of Charge RN </w:t>
      </w:r>
    </w:p>
    <w:p w14:paraId="5E0A6DFF" w14:textId="09E9617F" w:rsidR="002C2A21" w:rsidRPr="00DA670C" w:rsidRDefault="00826AF6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Responsibilities that demonstrate leadership, experience, and creative approaches to management of complex patient care and team leadership in the inpatient setting.</w:t>
      </w:r>
    </w:p>
    <w:p w14:paraId="594DF5C4" w14:textId="7C6EE23B" w:rsidR="00951DC2" w:rsidRPr="00DA670C" w:rsidRDefault="00951DC2" w:rsidP="00951DC2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Responsible for titrations of drips such as antihypertensive agents, heparin, anti-</w:t>
      </w:r>
      <w:r w:rsidR="00E31867" w:rsidRPr="00DA670C">
        <w:rPr>
          <w:color w:val="000000"/>
          <w:sz w:val="28"/>
          <w:szCs w:val="28"/>
        </w:rPr>
        <w:t>arrhythmi</w:t>
      </w:r>
      <w:r w:rsidR="00E31867">
        <w:rPr>
          <w:color w:val="000000"/>
          <w:sz w:val="28"/>
          <w:szCs w:val="28"/>
        </w:rPr>
        <w:t>as</w:t>
      </w:r>
      <w:r w:rsidR="00A16AB0">
        <w:rPr>
          <w:color w:val="000000"/>
          <w:sz w:val="28"/>
          <w:szCs w:val="28"/>
        </w:rPr>
        <w:t>,</w:t>
      </w:r>
      <w:r w:rsidRPr="00DA670C">
        <w:rPr>
          <w:color w:val="000000"/>
          <w:sz w:val="28"/>
          <w:szCs w:val="28"/>
        </w:rPr>
        <w:t xml:space="preserve"> vasopressors, diuretics, and PCA </w:t>
      </w:r>
    </w:p>
    <w:p w14:paraId="14B8DAE6" w14:textId="5A9D91ED" w:rsidR="00826AF6" w:rsidRPr="00DA670C" w:rsidRDefault="00E31867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Collaboration</w:t>
      </w:r>
      <w:r w:rsidR="00826AF6" w:rsidRPr="00DA670C">
        <w:rPr>
          <w:color w:val="000000"/>
          <w:sz w:val="28"/>
          <w:szCs w:val="28"/>
        </w:rPr>
        <w:t xml:space="preserve"> and evaluation of patients for placement into various civil services and program</w:t>
      </w:r>
    </w:p>
    <w:p w14:paraId="4EBE907A" w14:textId="121DB1EE" w:rsidR="00826AF6" w:rsidRPr="00DA670C" w:rsidRDefault="00826AF6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Utilizes several avenues of resources available to provide safe, efficient, timely coordination of inpatient services provided </w:t>
      </w:r>
    </w:p>
    <w:p w14:paraId="493BDD91" w14:textId="77777777" w:rsidR="00E31867" w:rsidRDefault="00A16AB0" w:rsidP="00E31867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sz w:val="28"/>
          <w:szCs w:val="28"/>
        </w:rPr>
        <w:t>identifying</w:t>
      </w:r>
      <w:r w:rsidR="00DE6342" w:rsidRPr="00DA670C">
        <w:rPr>
          <w:sz w:val="28"/>
          <w:szCs w:val="28"/>
        </w:rPr>
        <w:t xml:space="preserve"> barriers and having the knowledge to overcome those barriers, locating resources, coordinating services, providing </w:t>
      </w:r>
      <w:r w:rsidRPr="00DA670C">
        <w:rPr>
          <w:sz w:val="28"/>
          <w:szCs w:val="28"/>
        </w:rPr>
        <w:t>education and</w:t>
      </w:r>
      <w:r w:rsidR="00DE6342" w:rsidRPr="00DA670C">
        <w:rPr>
          <w:sz w:val="28"/>
          <w:szCs w:val="28"/>
        </w:rPr>
        <w:t xml:space="preserve"> develop structured means for patients to report; refer patients to integrative therapies and support groups</w:t>
      </w:r>
    </w:p>
    <w:p w14:paraId="7AD736B3" w14:textId="1B849B05" w:rsidR="00951DC2" w:rsidRPr="00E31867" w:rsidRDefault="00951DC2" w:rsidP="00E31867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31867">
        <w:rPr>
          <w:sz w:val="28"/>
          <w:szCs w:val="28"/>
        </w:rPr>
        <w:t>Played key role as part of both the RRT and code blue team</w:t>
      </w:r>
    </w:p>
    <w:p w14:paraId="5DA257CF" w14:textId="1C6BDFA7" w:rsidR="00B372F1" w:rsidRPr="00B372F1" w:rsidRDefault="00951DC2" w:rsidP="00B372F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sz w:val="28"/>
          <w:szCs w:val="28"/>
        </w:rPr>
        <w:t xml:space="preserve">Advocate for patients who can not speak for themselves in situations that require immediate </w:t>
      </w:r>
      <w:r w:rsidR="00A16AB0" w:rsidRPr="00DA670C">
        <w:rPr>
          <w:sz w:val="28"/>
          <w:szCs w:val="28"/>
        </w:rPr>
        <w:t>action and</w:t>
      </w:r>
      <w:r w:rsidRPr="00DA670C">
        <w:rPr>
          <w:sz w:val="28"/>
          <w:szCs w:val="28"/>
        </w:rPr>
        <w:t xml:space="preserve"> act as liaison between patients, patients’ family and other healthcare profession</w:t>
      </w:r>
    </w:p>
    <w:p w14:paraId="380F78EA" w14:textId="77777777" w:rsidR="00B372F1" w:rsidRPr="00B372F1" w:rsidRDefault="00B372F1" w:rsidP="00B372F1">
      <w:pPr>
        <w:pStyle w:val="NormalWeb"/>
        <w:numPr>
          <w:ilvl w:val="0"/>
          <w:numId w:val="10"/>
        </w:numPr>
        <w:spacing w:after="0"/>
        <w:rPr>
          <w:color w:val="000000"/>
          <w:sz w:val="28"/>
          <w:szCs w:val="28"/>
        </w:rPr>
      </w:pPr>
      <w:r w:rsidRPr="00B372F1">
        <w:rPr>
          <w:color w:val="000000"/>
          <w:sz w:val="28"/>
          <w:szCs w:val="28"/>
        </w:rPr>
        <w:t>Direct Patient care for the patients under emergency medical need</w:t>
      </w:r>
    </w:p>
    <w:p w14:paraId="449E853F" w14:textId="77777777" w:rsidR="00B372F1" w:rsidRPr="00B372F1" w:rsidRDefault="00B372F1" w:rsidP="00B372F1">
      <w:pPr>
        <w:pStyle w:val="NormalWeb"/>
        <w:numPr>
          <w:ilvl w:val="0"/>
          <w:numId w:val="10"/>
        </w:numPr>
        <w:spacing w:after="0"/>
        <w:rPr>
          <w:color w:val="000000"/>
          <w:sz w:val="28"/>
          <w:szCs w:val="28"/>
        </w:rPr>
      </w:pPr>
      <w:r w:rsidRPr="00B372F1">
        <w:rPr>
          <w:color w:val="000000"/>
          <w:sz w:val="28"/>
          <w:szCs w:val="28"/>
        </w:rPr>
        <w:t>Documents patient care assessments, medication administration, and care plan</w:t>
      </w:r>
    </w:p>
    <w:p w14:paraId="106A8C5E" w14:textId="77777777" w:rsidR="00B372F1" w:rsidRPr="00B372F1" w:rsidRDefault="00B372F1" w:rsidP="00B372F1">
      <w:pPr>
        <w:pStyle w:val="NormalWeb"/>
        <w:numPr>
          <w:ilvl w:val="0"/>
          <w:numId w:val="10"/>
        </w:numPr>
        <w:spacing w:after="0"/>
        <w:rPr>
          <w:color w:val="000000"/>
          <w:sz w:val="28"/>
          <w:szCs w:val="28"/>
        </w:rPr>
      </w:pPr>
      <w:r w:rsidRPr="00B372F1">
        <w:rPr>
          <w:color w:val="000000"/>
          <w:sz w:val="28"/>
          <w:szCs w:val="28"/>
        </w:rPr>
        <w:t>Part of the collaboration team for emergency care, and will concur with treatment plan</w:t>
      </w:r>
    </w:p>
    <w:p w14:paraId="6297BAC1" w14:textId="77777777" w:rsidR="00B372F1" w:rsidRPr="00B372F1" w:rsidRDefault="00B372F1" w:rsidP="00B372F1">
      <w:pPr>
        <w:pStyle w:val="NormalWeb"/>
        <w:numPr>
          <w:ilvl w:val="0"/>
          <w:numId w:val="10"/>
        </w:numPr>
        <w:spacing w:after="0"/>
        <w:rPr>
          <w:color w:val="000000"/>
          <w:sz w:val="28"/>
          <w:szCs w:val="28"/>
        </w:rPr>
      </w:pPr>
      <w:r w:rsidRPr="00B372F1">
        <w:rPr>
          <w:color w:val="000000"/>
          <w:sz w:val="28"/>
          <w:szCs w:val="28"/>
        </w:rPr>
        <w:t>Uses knowledge of the applied principles of evidence-based practice.</w:t>
      </w:r>
    </w:p>
    <w:p w14:paraId="71E45853" w14:textId="77777777" w:rsidR="00B372F1" w:rsidRPr="00B372F1" w:rsidRDefault="00B372F1" w:rsidP="00B372F1">
      <w:pPr>
        <w:pStyle w:val="NormalWeb"/>
        <w:numPr>
          <w:ilvl w:val="0"/>
          <w:numId w:val="10"/>
        </w:numPr>
        <w:spacing w:after="0"/>
        <w:rPr>
          <w:color w:val="000000"/>
          <w:sz w:val="28"/>
          <w:szCs w:val="28"/>
        </w:rPr>
      </w:pPr>
      <w:r w:rsidRPr="00B372F1">
        <w:rPr>
          <w:color w:val="000000"/>
          <w:sz w:val="28"/>
          <w:szCs w:val="28"/>
        </w:rPr>
        <w:t>Provides support at the until level, the service level, and the organizational level.</w:t>
      </w:r>
    </w:p>
    <w:p w14:paraId="601D5CAA" w14:textId="77777777" w:rsidR="00B372F1" w:rsidRPr="00B372F1" w:rsidRDefault="00B372F1" w:rsidP="00B372F1">
      <w:pPr>
        <w:pStyle w:val="NormalWeb"/>
        <w:numPr>
          <w:ilvl w:val="0"/>
          <w:numId w:val="10"/>
        </w:numPr>
        <w:spacing w:after="0"/>
        <w:rPr>
          <w:color w:val="000000"/>
          <w:sz w:val="28"/>
          <w:szCs w:val="28"/>
        </w:rPr>
      </w:pPr>
      <w:r w:rsidRPr="00B372F1">
        <w:rPr>
          <w:color w:val="000000"/>
          <w:sz w:val="28"/>
          <w:szCs w:val="28"/>
        </w:rPr>
        <w:t>Assesses, plans, implements, and evaluates care based on age and cultural-specific components.</w:t>
      </w:r>
    </w:p>
    <w:p w14:paraId="6178D0FA" w14:textId="77777777" w:rsidR="00B372F1" w:rsidRPr="00B372F1" w:rsidRDefault="00B372F1" w:rsidP="00B372F1">
      <w:pPr>
        <w:pStyle w:val="NormalWeb"/>
        <w:numPr>
          <w:ilvl w:val="0"/>
          <w:numId w:val="10"/>
        </w:numPr>
        <w:spacing w:after="0"/>
        <w:rPr>
          <w:color w:val="000000"/>
          <w:sz w:val="28"/>
          <w:szCs w:val="28"/>
        </w:rPr>
      </w:pPr>
      <w:r w:rsidRPr="00B372F1">
        <w:rPr>
          <w:color w:val="000000"/>
          <w:sz w:val="28"/>
          <w:szCs w:val="28"/>
        </w:rPr>
        <w:lastRenderedPageBreak/>
        <w:t>Responsible for documented outcomes at the program or service level that must be broad and complex and can be demonstrated at any organizational level within the facility, VISN, or VACO.</w:t>
      </w:r>
    </w:p>
    <w:p w14:paraId="72F6043F" w14:textId="77777777" w:rsidR="00B372F1" w:rsidRPr="00B372F1" w:rsidRDefault="00B372F1" w:rsidP="00B372F1">
      <w:pPr>
        <w:pStyle w:val="NormalWeb"/>
        <w:numPr>
          <w:ilvl w:val="0"/>
          <w:numId w:val="10"/>
        </w:numPr>
        <w:spacing w:after="0"/>
        <w:rPr>
          <w:color w:val="000000"/>
          <w:sz w:val="28"/>
          <w:szCs w:val="28"/>
        </w:rPr>
      </w:pPr>
      <w:r w:rsidRPr="00B372F1">
        <w:rPr>
          <w:color w:val="000000"/>
          <w:sz w:val="28"/>
          <w:szCs w:val="28"/>
        </w:rPr>
        <w:t>Considers all characteristics of the individual, including age and life stages, state of health, race and culture, values, and previous experiences.</w:t>
      </w:r>
    </w:p>
    <w:p w14:paraId="4958386C" w14:textId="4757AE66" w:rsidR="00B372F1" w:rsidRDefault="00B372F1" w:rsidP="00B372F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372F1">
        <w:rPr>
          <w:color w:val="000000"/>
          <w:sz w:val="28"/>
          <w:szCs w:val="28"/>
        </w:rPr>
        <w:t>Actively participate in unit/program quality improvement processes and initiatives and customer service programs</w:t>
      </w:r>
    </w:p>
    <w:p w14:paraId="1804E823" w14:textId="77777777" w:rsidR="00B77D25" w:rsidRPr="00B77D25" w:rsidRDefault="00B77D25" w:rsidP="00B77D25">
      <w:pPr>
        <w:pStyle w:val="NormalWeb"/>
        <w:numPr>
          <w:ilvl w:val="0"/>
          <w:numId w:val="10"/>
        </w:numPr>
        <w:spacing w:after="0"/>
        <w:rPr>
          <w:color w:val="000000"/>
          <w:sz w:val="28"/>
          <w:szCs w:val="28"/>
        </w:rPr>
      </w:pPr>
      <w:r w:rsidRPr="00B77D25">
        <w:rPr>
          <w:color w:val="000000"/>
          <w:sz w:val="28"/>
          <w:szCs w:val="28"/>
        </w:rPr>
        <w:t>Demonstrates leadership in delivering and improving holistic care through collaborative strategies with others.</w:t>
      </w:r>
    </w:p>
    <w:p w14:paraId="0F4A32DA" w14:textId="77777777" w:rsidR="00B77D25" w:rsidRPr="00B77D25" w:rsidRDefault="00B77D25" w:rsidP="00B77D25">
      <w:pPr>
        <w:pStyle w:val="NormalWeb"/>
        <w:numPr>
          <w:ilvl w:val="0"/>
          <w:numId w:val="10"/>
        </w:numPr>
        <w:spacing w:after="0"/>
        <w:rPr>
          <w:color w:val="000000"/>
          <w:sz w:val="28"/>
          <w:szCs w:val="28"/>
        </w:rPr>
      </w:pPr>
      <w:r w:rsidRPr="00B77D25">
        <w:rPr>
          <w:color w:val="000000"/>
          <w:sz w:val="28"/>
          <w:szCs w:val="28"/>
        </w:rPr>
        <w:t>Demonstrates leadership in the application of the nursing process to patient care and organizational processes.</w:t>
      </w:r>
    </w:p>
    <w:p w14:paraId="2C8D8826" w14:textId="0BA09004" w:rsidR="00B77D25" w:rsidRPr="00B77D25" w:rsidRDefault="00B77D25" w:rsidP="00B77D25">
      <w:pPr>
        <w:pStyle w:val="NormalWeb"/>
        <w:numPr>
          <w:ilvl w:val="0"/>
          <w:numId w:val="10"/>
        </w:numPr>
        <w:spacing w:after="0"/>
        <w:rPr>
          <w:color w:val="000000"/>
          <w:sz w:val="28"/>
          <w:szCs w:val="28"/>
        </w:rPr>
      </w:pPr>
      <w:r w:rsidRPr="00B77D25">
        <w:rPr>
          <w:color w:val="000000"/>
          <w:sz w:val="28"/>
          <w:szCs w:val="28"/>
        </w:rPr>
        <w:t>Responsible and accountable for operations of the unit, ensuring that nursing personnel provide timely nursing care which complies with accepted standards of clinical practice.</w:t>
      </w:r>
    </w:p>
    <w:p w14:paraId="4CACE110" w14:textId="67C70C69" w:rsidR="00B77D25" w:rsidRPr="00B77D25" w:rsidRDefault="00B77D25" w:rsidP="00B77D25">
      <w:pPr>
        <w:pStyle w:val="NormalWeb"/>
        <w:numPr>
          <w:ilvl w:val="0"/>
          <w:numId w:val="10"/>
        </w:numPr>
        <w:spacing w:after="0"/>
        <w:rPr>
          <w:color w:val="000000"/>
          <w:sz w:val="28"/>
          <w:szCs w:val="28"/>
        </w:rPr>
      </w:pPr>
      <w:r w:rsidRPr="00B77D25">
        <w:rPr>
          <w:color w:val="000000"/>
          <w:sz w:val="28"/>
          <w:szCs w:val="28"/>
        </w:rPr>
        <w:t xml:space="preserve">Assumes appropriate responsibility regarding administrative and clinical issues, such as staffing </w:t>
      </w:r>
      <w:r w:rsidR="009B3EA0" w:rsidRPr="00B77D25">
        <w:rPr>
          <w:color w:val="000000"/>
          <w:sz w:val="28"/>
          <w:szCs w:val="28"/>
        </w:rPr>
        <w:t>coverage, and</w:t>
      </w:r>
      <w:r w:rsidRPr="00B77D25">
        <w:rPr>
          <w:color w:val="000000"/>
          <w:sz w:val="28"/>
          <w:szCs w:val="28"/>
        </w:rPr>
        <w:t xml:space="preserve"> patient and/or staff issues.</w:t>
      </w:r>
    </w:p>
    <w:p w14:paraId="1F42F2B0" w14:textId="6937AB79" w:rsidR="00B77D25" w:rsidRPr="00B77D25" w:rsidRDefault="00B77D25" w:rsidP="00B77D25">
      <w:pPr>
        <w:pStyle w:val="NormalWeb"/>
        <w:numPr>
          <w:ilvl w:val="0"/>
          <w:numId w:val="10"/>
        </w:numPr>
        <w:spacing w:after="0"/>
        <w:rPr>
          <w:color w:val="000000"/>
          <w:sz w:val="28"/>
          <w:szCs w:val="28"/>
        </w:rPr>
      </w:pPr>
      <w:r w:rsidRPr="00B77D25">
        <w:rPr>
          <w:color w:val="000000"/>
          <w:sz w:val="28"/>
          <w:szCs w:val="28"/>
        </w:rPr>
        <w:t xml:space="preserve">Uses word processing software to execute several office </w:t>
      </w:r>
      <w:r w:rsidR="009B3EA0" w:rsidRPr="00B77D25">
        <w:rPr>
          <w:color w:val="000000"/>
          <w:sz w:val="28"/>
          <w:szCs w:val="28"/>
        </w:rPr>
        <w:t>automations</w:t>
      </w:r>
      <w:r w:rsidRPr="00B77D25">
        <w:rPr>
          <w:color w:val="000000"/>
          <w:sz w:val="28"/>
          <w:szCs w:val="28"/>
        </w:rPr>
        <w:t xml:space="preserve"> functions such as storing and retrieving electronic documents and files; inserting and deleting text, formatting letters, reports, and memoranda; and transmitting and receiving email.</w:t>
      </w:r>
    </w:p>
    <w:p w14:paraId="09CA61E4" w14:textId="6665158A" w:rsidR="00B77D25" w:rsidRPr="00DA670C" w:rsidRDefault="00B77D25" w:rsidP="00B77D25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77D25">
        <w:rPr>
          <w:color w:val="000000"/>
          <w:sz w:val="28"/>
          <w:szCs w:val="28"/>
        </w:rPr>
        <w:t>Uses the Veterans Health Information and Technology Architecture (VistA) to access information in the Medical Center Computer System.</w:t>
      </w:r>
    </w:p>
    <w:p w14:paraId="69D28021" w14:textId="77777777" w:rsidR="00EB7426" w:rsidRPr="00DA670C" w:rsidRDefault="00EB7426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1BA3093" w14:textId="17624C2B" w:rsidR="00EB7426" w:rsidRPr="00DA670C" w:rsidRDefault="00EB7426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B824F53" w14:textId="705699DC" w:rsidR="002C2A21" w:rsidRPr="00DA670C" w:rsidRDefault="002C2A21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Texas Health Presbyterian Hospital – Dallas, Tx</w:t>
      </w:r>
    </w:p>
    <w:p w14:paraId="45597E83" w14:textId="2ACD9525" w:rsidR="002C2A21" w:rsidRPr="00DA670C" w:rsidRDefault="002C2A21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9/20/21- </w:t>
      </w:r>
      <w:r w:rsidR="004A3031">
        <w:rPr>
          <w:color w:val="000000"/>
          <w:sz w:val="28"/>
          <w:szCs w:val="28"/>
        </w:rPr>
        <w:t>11/1/2022</w:t>
      </w:r>
    </w:p>
    <w:p w14:paraId="0F056352" w14:textId="513213A3" w:rsidR="002C2A21" w:rsidRPr="00DA670C" w:rsidRDefault="002C2A21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Hamon 4 North – Neurology stepdown/ intermediate </w:t>
      </w:r>
    </w:p>
    <w:p w14:paraId="73C694FD" w14:textId="45CC50FA" w:rsidR="00DE6342" w:rsidRPr="00DA670C" w:rsidRDefault="00DE6342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Closely monitor hemodynamic variances to identify signs of life-threatening complications associated with fluid </w:t>
      </w:r>
      <w:r w:rsidR="00951DC2" w:rsidRPr="00DA670C">
        <w:rPr>
          <w:color w:val="000000"/>
          <w:sz w:val="28"/>
          <w:szCs w:val="28"/>
        </w:rPr>
        <w:t xml:space="preserve">and electrolyte imbalances </w:t>
      </w:r>
    </w:p>
    <w:p w14:paraId="77C702DE" w14:textId="08BDC8A2" w:rsidR="00826AF6" w:rsidRPr="00DA670C" w:rsidRDefault="00826AF6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sz w:val="28"/>
          <w:szCs w:val="28"/>
        </w:rPr>
        <w:t xml:space="preserve">Collaborates with the multidisciplinary team to coordinate patient care using defined protocols </w:t>
      </w:r>
    </w:p>
    <w:p w14:paraId="6C984873" w14:textId="29741B64" w:rsidR="00826AF6" w:rsidRPr="00DA670C" w:rsidRDefault="00826AF6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sz w:val="28"/>
          <w:szCs w:val="28"/>
        </w:rPr>
        <w:t xml:space="preserve">Educates patient and their care givers on stroke diagnosis, treatment, what will occur in the hospital, and what occurs after discharge </w:t>
      </w:r>
    </w:p>
    <w:p w14:paraId="14A1D657" w14:textId="77777777" w:rsidR="00826AF6" w:rsidRPr="00DA670C" w:rsidRDefault="00826AF6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sz w:val="28"/>
          <w:szCs w:val="28"/>
        </w:rPr>
        <w:t xml:space="preserve">Provides emotional support related to clinical condition </w:t>
      </w:r>
    </w:p>
    <w:p w14:paraId="7D997079" w14:textId="77777777" w:rsidR="00DE6342" w:rsidRPr="00DA670C" w:rsidRDefault="00826AF6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sz w:val="28"/>
          <w:szCs w:val="28"/>
        </w:rPr>
        <w:t>Advocates for patient and care givers for appropriate utilization of resources</w:t>
      </w:r>
    </w:p>
    <w:p w14:paraId="2E1C4777" w14:textId="1326F2D9" w:rsidR="00DE6342" w:rsidRPr="00DA670C" w:rsidRDefault="00826AF6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sz w:val="28"/>
          <w:szCs w:val="28"/>
        </w:rPr>
        <w:t xml:space="preserve">Implements and measures quality improvement initiatives </w:t>
      </w:r>
    </w:p>
    <w:p w14:paraId="13837D59" w14:textId="77777777" w:rsidR="00DE6342" w:rsidRPr="00DA670C" w:rsidRDefault="00826AF6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sz w:val="28"/>
          <w:szCs w:val="28"/>
        </w:rPr>
        <w:t xml:space="preserve">Promotes empowerment of stroke patients in treatment of disease </w:t>
      </w:r>
    </w:p>
    <w:p w14:paraId="09282CDC" w14:textId="7F42FC34" w:rsidR="002C2A21" w:rsidRPr="00DA670C" w:rsidRDefault="00826AF6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sz w:val="28"/>
          <w:szCs w:val="28"/>
        </w:rPr>
        <w:t>Communicates consistently with providers ensuring seamless plan of care and follow up care</w:t>
      </w:r>
    </w:p>
    <w:p w14:paraId="47D249E8" w14:textId="32746025" w:rsidR="00DE6342" w:rsidRPr="00DA670C" w:rsidRDefault="00DE6342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Hlk85593980"/>
      <w:r w:rsidRPr="00DA670C">
        <w:rPr>
          <w:sz w:val="28"/>
          <w:szCs w:val="28"/>
        </w:rPr>
        <w:lastRenderedPageBreak/>
        <w:t>Creates and maintains open lines of communication with treating physicians, primary care provider, and their support staff; establish referral pathways thereby decreasing treatment delays: working collaboratively with the Neurologists to maintain a network of specialists and support of best practices in care delivery; participate in stroke conferences</w:t>
      </w:r>
    </w:p>
    <w:bookmarkEnd w:id="0"/>
    <w:p w14:paraId="799A6A5B" w14:textId="09A65094" w:rsidR="00DE6342" w:rsidRPr="00DA670C" w:rsidRDefault="00DE6342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sz w:val="28"/>
          <w:szCs w:val="28"/>
        </w:rPr>
        <w:t>Identifying barriers and having the knowledge to overcome those barriers, locating resources, coordinating services, providing education on stroke and develop structured means for patients to report; refer patients to integrative therapies and support groups</w:t>
      </w:r>
    </w:p>
    <w:p w14:paraId="4C6DF044" w14:textId="6A04997D" w:rsidR="00DE6342" w:rsidRPr="00DA670C" w:rsidRDefault="00DE6342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sz w:val="28"/>
          <w:szCs w:val="28"/>
        </w:rPr>
        <w:t>Maintains/utilizes a comprehensive database of resources, both locally, regionally, and nationally, for patients and families including financial, psychosocial, education, emotional, transportation, and cultural.</w:t>
      </w:r>
    </w:p>
    <w:p w14:paraId="4D8149F1" w14:textId="59AC0B28" w:rsidR="00DE6342" w:rsidRPr="00DA670C" w:rsidRDefault="00DE6342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sz w:val="28"/>
          <w:szCs w:val="28"/>
        </w:rPr>
        <w:t>Creates and maintains open lines of communication with treating physicians, primary care provider, and their support staff; establish referral pathways thereby decreasing treatment delays: working collaboratively with the Neurologists to maintain a network of specialists and support of best practices in care delivery; serve as active member of Stroke Advisory and Endovascular Advisory Committees; participate in stroke conferences</w:t>
      </w:r>
    </w:p>
    <w:p w14:paraId="3834EA1A" w14:textId="788B07F9" w:rsidR="00DE6342" w:rsidRPr="00DA670C" w:rsidRDefault="00DE6342" w:rsidP="002C2A21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sz w:val="28"/>
          <w:szCs w:val="28"/>
        </w:rPr>
        <w:t>Maintains accurate and complete documentation; ongoing assessments of role in decreasing disparities in care and reduction in outmigration of patients; submits data to stroke coordinators for quality monitoring</w:t>
      </w:r>
    </w:p>
    <w:p w14:paraId="49ABF627" w14:textId="650F139A" w:rsidR="002C2A21" w:rsidRPr="00DA670C" w:rsidRDefault="002C2A21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E6FE832" w14:textId="762B7331" w:rsidR="002C2A21" w:rsidRDefault="002C2A21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BEF255E" w14:textId="77777777" w:rsidR="002C2A21" w:rsidRDefault="002C2A21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4D61F185" w14:textId="723476B0" w:rsidR="00352D08" w:rsidRPr="00DA670C" w:rsidRDefault="001E06CE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Edward Hines Jr. VA Medical Center – Hines, IL </w:t>
      </w:r>
    </w:p>
    <w:p w14:paraId="24384ED5" w14:textId="21FEB2C3" w:rsidR="001E06CE" w:rsidRPr="00DA670C" w:rsidRDefault="001E06CE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6/6/2021 – </w:t>
      </w:r>
      <w:r w:rsidR="00EB7426" w:rsidRPr="00DA670C">
        <w:rPr>
          <w:color w:val="000000"/>
          <w:sz w:val="28"/>
          <w:szCs w:val="28"/>
        </w:rPr>
        <w:t>8/26/2021</w:t>
      </w:r>
    </w:p>
    <w:p w14:paraId="29F2C1BD" w14:textId="07DAEE86" w:rsidR="001E06CE" w:rsidRPr="00DA670C" w:rsidRDefault="001E06CE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Med-surge / surgical </w:t>
      </w:r>
      <w:r w:rsidR="00EB7426" w:rsidRPr="00DA670C">
        <w:rPr>
          <w:color w:val="000000"/>
          <w:sz w:val="28"/>
          <w:szCs w:val="28"/>
        </w:rPr>
        <w:t xml:space="preserve">/ Observational unit </w:t>
      </w:r>
    </w:p>
    <w:p w14:paraId="15DA5860" w14:textId="4D92C89C" w:rsidR="00953790" w:rsidRPr="00DA670C" w:rsidRDefault="00953790" w:rsidP="001E06CE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Charge RN duties </w:t>
      </w:r>
    </w:p>
    <w:p w14:paraId="5F7525D4" w14:textId="4401D878" w:rsidR="001E06CE" w:rsidRPr="00DA670C" w:rsidRDefault="001E06CE" w:rsidP="001E06CE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Monitoring, evaluation and assessment in 48 observational unit</w:t>
      </w:r>
    </w:p>
    <w:p w14:paraId="4025E180" w14:textId="299AB3EE" w:rsidR="001E06CE" w:rsidRPr="00DA670C" w:rsidRDefault="00AD3549" w:rsidP="001E06CE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Implement short term therapies for patient with </w:t>
      </w:r>
    </w:p>
    <w:p w14:paraId="2EF578A5" w14:textId="5978EA21" w:rsidR="00AD3549" w:rsidRPr="00DA670C" w:rsidRDefault="00AD3549" w:rsidP="00AD3549">
      <w:pPr>
        <w:pStyle w:val="NormalWeb"/>
        <w:numPr>
          <w:ilvl w:val="1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CHF, COPD, dehydration, UTI, seizures, hypertensive urgency, post-invasive procedure management, stable pneumonia</w:t>
      </w:r>
      <w:r w:rsidR="00711421" w:rsidRPr="00DA670C">
        <w:rPr>
          <w:color w:val="000000"/>
          <w:sz w:val="28"/>
          <w:szCs w:val="28"/>
        </w:rPr>
        <w:t>.</w:t>
      </w:r>
    </w:p>
    <w:p w14:paraId="2898A0C9" w14:textId="33B11C92" w:rsidR="00AD3549" w:rsidRPr="00DA670C" w:rsidRDefault="00AD3549" w:rsidP="00AD3549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Ongoing physical and psychosocial </w:t>
      </w:r>
      <w:r w:rsidR="000D5747" w:rsidRPr="00DA670C">
        <w:rPr>
          <w:color w:val="000000"/>
          <w:sz w:val="28"/>
          <w:szCs w:val="28"/>
        </w:rPr>
        <w:t>assessments</w:t>
      </w:r>
      <w:r w:rsidRPr="00DA670C">
        <w:rPr>
          <w:color w:val="000000"/>
          <w:sz w:val="28"/>
          <w:szCs w:val="28"/>
        </w:rPr>
        <w:t xml:space="preserve"> which includes continuous EKG monitoring, pulse oximetry and vital signs per protocols</w:t>
      </w:r>
      <w:r w:rsidR="00711421" w:rsidRPr="00DA670C">
        <w:rPr>
          <w:color w:val="000000"/>
          <w:sz w:val="28"/>
          <w:szCs w:val="28"/>
        </w:rPr>
        <w:t>.</w:t>
      </w:r>
    </w:p>
    <w:p w14:paraId="171B3DF1" w14:textId="3C3243CF" w:rsidR="00AD3549" w:rsidRPr="00DA670C" w:rsidRDefault="00AD3549" w:rsidP="00AD3549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Provide patient education for discharge readiness</w:t>
      </w:r>
      <w:r w:rsidR="00711421" w:rsidRPr="00DA670C">
        <w:rPr>
          <w:color w:val="000000"/>
          <w:sz w:val="28"/>
          <w:szCs w:val="28"/>
        </w:rPr>
        <w:t>.</w:t>
      </w:r>
    </w:p>
    <w:p w14:paraId="7B47B1F7" w14:textId="6F603908" w:rsidR="00AD3549" w:rsidRPr="00DA670C" w:rsidRDefault="00AD3549" w:rsidP="00AD3549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Adheres and enforces infection prevention standards</w:t>
      </w:r>
      <w:r w:rsidR="00711421" w:rsidRPr="00DA670C">
        <w:rPr>
          <w:color w:val="000000"/>
          <w:sz w:val="28"/>
          <w:szCs w:val="28"/>
        </w:rPr>
        <w:t>.</w:t>
      </w:r>
      <w:r w:rsidRPr="00DA670C">
        <w:rPr>
          <w:color w:val="000000"/>
          <w:sz w:val="28"/>
          <w:szCs w:val="28"/>
        </w:rPr>
        <w:t xml:space="preserve"> </w:t>
      </w:r>
    </w:p>
    <w:p w14:paraId="022E9749" w14:textId="7AC4181C" w:rsidR="00AD3549" w:rsidRPr="00DA670C" w:rsidRDefault="00AD3549" w:rsidP="00AD3549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Provide safe environment for all patients with altered sensorium due to medication or illness.</w:t>
      </w:r>
    </w:p>
    <w:p w14:paraId="4FDDDE4F" w14:textId="506715AA" w:rsidR="00711421" w:rsidRPr="00DA670C" w:rsidRDefault="00711421" w:rsidP="00AD3549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lastRenderedPageBreak/>
        <w:t xml:space="preserve">Communicate timely and effectively with all members of the patient care </w:t>
      </w:r>
      <w:r w:rsidR="00DA670C" w:rsidRPr="00DA670C">
        <w:rPr>
          <w:color w:val="000000"/>
          <w:sz w:val="28"/>
          <w:szCs w:val="28"/>
        </w:rPr>
        <w:t>team,</w:t>
      </w:r>
      <w:r w:rsidRPr="00DA670C">
        <w:rPr>
          <w:color w:val="000000"/>
          <w:sz w:val="28"/>
          <w:szCs w:val="28"/>
        </w:rPr>
        <w:t xml:space="preserve"> </w:t>
      </w:r>
      <w:r w:rsidR="00DA670C" w:rsidRPr="00DA670C">
        <w:rPr>
          <w:color w:val="000000"/>
          <w:sz w:val="28"/>
          <w:szCs w:val="28"/>
        </w:rPr>
        <w:t>as well as</w:t>
      </w:r>
      <w:r w:rsidRPr="00DA670C">
        <w:rPr>
          <w:color w:val="000000"/>
          <w:sz w:val="28"/>
          <w:szCs w:val="28"/>
        </w:rPr>
        <w:t xml:space="preserve"> courteously and appropriately.</w:t>
      </w:r>
    </w:p>
    <w:p w14:paraId="4E422BC6" w14:textId="1722D123" w:rsidR="00711421" w:rsidRPr="00DA670C" w:rsidRDefault="00711421" w:rsidP="00AD3549">
      <w:pPr>
        <w:pStyle w:val="NormalWeb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Maintain in a </w:t>
      </w:r>
      <w:r w:rsidR="00DA670C" w:rsidRPr="00DA670C">
        <w:rPr>
          <w:color w:val="000000"/>
          <w:sz w:val="28"/>
          <w:szCs w:val="28"/>
        </w:rPr>
        <w:t>collaborative,</w:t>
      </w:r>
      <w:r w:rsidRPr="00DA670C">
        <w:rPr>
          <w:color w:val="000000"/>
          <w:sz w:val="28"/>
          <w:szCs w:val="28"/>
        </w:rPr>
        <w:t xml:space="preserve"> </w:t>
      </w:r>
      <w:r w:rsidR="00DA670C" w:rsidRPr="00DA670C">
        <w:rPr>
          <w:color w:val="000000"/>
          <w:sz w:val="28"/>
          <w:szCs w:val="28"/>
        </w:rPr>
        <w:t>team-oriented</w:t>
      </w:r>
      <w:r w:rsidRPr="00DA670C">
        <w:rPr>
          <w:color w:val="000000"/>
          <w:sz w:val="28"/>
          <w:szCs w:val="28"/>
        </w:rPr>
        <w:t xml:space="preserve"> environment working as a patient advocate and build strong teams within multiple levels of interdisciplinary staff.</w:t>
      </w:r>
    </w:p>
    <w:p w14:paraId="104F1849" w14:textId="77777777" w:rsidR="001E06CE" w:rsidRPr="005B2405" w:rsidRDefault="001E06CE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9A727CB" w14:textId="0DF8A667" w:rsidR="00352D08" w:rsidRPr="00DA670C" w:rsidRDefault="00352D08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Captain James A. Lovell Federal Health Care Center – North Chicago, IL April 2020-</w:t>
      </w:r>
      <w:r w:rsidR="001E06CE" w:rsidRPr="00DA670C">
        <w:rPr>
          <w:color w:val="000000"/>
          <w:sz w:val="28"/>
          <w:szCs w:val="28"/>
        </w:rPr>
        <w:t>6/4/2021</w:t>
      </w:r>
    </w:p>
    <w:p w14:paraId="0C69A26F" w14:textId="69649487" w:rsidR="00352D08" w:rsidRPr="00DA670C" w:rsidRDefault="00352D08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Med-surge</w:t>
      </w:r>
      <w:r w:rsidR="00F91C26" w:rsidRPr="00DA670C">
        <w:rPr>
          <w:color w:val="000000"/>
          <w:sz w:val="28"/>
          <w:szCs w:val="28"/>
        </w:rPr>
        <w:t xml:space="preserve"> / Float nurse</w:t>
      </w:r>
    </w:p>
    <w:p w14:paraId="251F026D" w14:textId="77777777" w:rsidR="002232A5" w:rsidRPr="00DA670C" w:rsidRDefault="002232A5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C2AD7EF" w14:textId="1948F141" w:rsidR="00352D08" w:rsidRPr="00DA670C" w:rsidRDefault="00352D08" w:rsidP="00352D08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Participated in a multidisciplinary team of medical professionals to assess, evaluate, and diagnose patients and develop effective treatment plans under direction of the physician.</w:t>
      </w:r>
    </w:p>
    <w:p w14:paraId="1E5C0895" w14:textId="09F2642F" w:rsidR="00352D08" w:rsidRPr="00DA670C" w:rsidRDefault="00352D08" w:rsidP="00352D08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Prioritized patient care assignments based on patient condition and delegation care to achieve optimal outcome</w:t>
      </w:r>
    </w:p>
    <w:p w14:paraId="32FA1027" w14:textId="143A75BF" w:rsidR="00352D08" w:rsidRPr="00DA670C" w:rsidRDefault="00352D08" w:rsidP="00352D08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Administered blood and blood product transfusions and monitored patients for adverse reactions.</w:t>
      </w:r>
    </w:p>
    <w:p w14:paraId="21C3EDCA" w14:textId="18FE1B36" w:rsidR="00352D08" w:rsidRPr="00DA670C" w:rsidRDefault="00352D08" w:rsidP="00352D08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Administered medications, tracked dosages and documented patient conditions</w:t>
      </w:r>
    </w:p>
    <w:p w14:paraId="6766AC60" w14:textId="33BC028F" w:rsidR="00352D08" w:rsidRPr="00DA670C" w:rsidRDefault="00352D08" w:rsidP="00352D08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Prepared and administered oral, rectal, NG/PEG tubes, </w:t>
      </w:r>
      <w:r w:rsidR="002232A5" w:rsidRPr="00DA670C">
        <w:rPr>
          <w:color w:val="000000"/>
          <w:sz w:val="28"/>
          <w:szCs w:val="28"/>
        </w:rPr>
        <w:t>SUB</w:t>
      </w:r>
      <w:r w:rsidRPr="00DA670C">
        <w:rPr>
          <w:color w:val="000000"/>
          <w:sz w:val="28"/>
          <w:szCs w:val="28"/>
        </w:rPr>
        <w:t>, IM, IV, and titration of medications.</w:t>
      </w:r>
    </w:p>
    <w:p w14:paraId="4F1E96E1" w14:textId="2CB3DAFB" w:rsidR="00352D08" w:rsidRPr="00DA670C" w:rsidRDefault="00352D08" w:rsidP="00352D08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Draw blood and place IVs.</w:t>
      </w:r>
    </w:p>
    <w:p w14:paraId="0EF8CA8B" w14:textId="7AB86A0A" w:rsidR="00352D08" w:rsidRPr="00DA670C" w:rsidRDefault="00352D08" w:rsidP="00352D08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Taken care of long-term care patients.</w:t>
      </w:r>
    </w:p>
    <w:p w14:paraId="0FC905E2" w14:textId="02E5AA53" w:rsidR="00352D08" w:rsidRPr="00DA670C" w:rsidRDefault="00352D08" w:rsidP="00352D08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Covid procedures and policy.</w:t>
      </w:r>
    </w:p>
    <w:p w14:paraId="3FC3E10F" w14:textId="20AFC49C" w:rsidR="00352D08" w:rsidRPr="00DA670C" w:rsidRDefault="00352D08" w:rsidP="00352D08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Monitored JP drains, PD catheters, nephrostomy tubes and fistula.</w:t>
      </w:r>
    </w:p>
    <w:p w14:paraId="121668BF" w14:textId="481DDD50" w:rsidR="00352D08" w:rsidRPr="00DA670C" w:rsidRDefault="00352D08" w:rsidP="00352D08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Coordinated care up to </w:t>
      </w:r>
      <w:r w:rsidR="00EB6DCB" w:rsidRPr="00DA670C">
        <w:rPr>
          <w:color w:val="000000"/>
          <w:sz w:val="28"/>
          <w:szCs w:val="28"/>
        </w:rPr>
        <w:t xml:space="preserve">5 </w:t>
      </w:r>
      <w:r w:rsidRPr="00DA670C">
        <w:rPr>
          <w:color w:val="000000"/>
          <w:sz w:val="28"/>
          <w:szCs w:val="28"/>
        </w:rPr>
        <w:t>patient per 12 hours shift setting</w:t>
      </w:r>
    </w:p>
    <w:p w14:paraId="14EDC6D5" w14:textId="4A1D3DC8" w:rsidR="00352D08" w:rsidRPr="00DA670C" w:rsidRDefault="00352D08" w:rsidP="00352D08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Educated patients and families on disease process and management, medications, pre / post surgeries. Knowledgeable regarding administration/dosage of antibiotics and heparin drips.</w:t>
      </w:r>
    </w:p>
    <w:p w14:paraId="5ED7FB32" w14:textId="12EC67F9" w:rsidR="00352D08" w:rsidRPr="00DA670C" w:rsidRDefault="00352D08" w:rsidP="00352D08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Adheres to hospital policy, protocols and guidelines regarding documentation in the electronic chart.</w:t>
      </w:r>
    </w:p>
    <w:p w14:paraId="125D8437" w14:textId="28A5F3C5" w:rsidR="001E06CE" w:rsidRPr="00DA670C" w:rsidRDefault="001E06CE" w:rsidP="001E06C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BCA2934" w14:textId="77777777" w:rsidR="001E06CE" w:rsidRPr="00DA670C" w:rsidRDefault="001E06CE" w:rsidP="001E06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670C">
        <w:rPr>
          <w:rFonts w:ascii="Times New Roman" w:hAnsi="Times New Roman" w:cs="Times New Roman"/>
          <w:color w:val="000000"/>
          <w:sz w:val="28"/>
          <w:szCs w:val="28"/>
        </w:rPr>
        <w:t xml:space="preserve">Fox Valley Dialysis     2020 Ogden ave #140, Aurora, IL 60504 08/24/20 -12/24/2020    </w:t>
      </w:r>
    </w:p>
    <w:p w14:paraId="059B7C3F" w14:textId="77777777" w:rsidR="001E06CE" w:rsidRPr="00DA670C" w:rsidRDefault="001E06CE" w:rsidP="001E06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A670C">
        <w:rPr>
          <w:rFonts w:ascii="Times New Roman" w:hAnsi="Times New Roman" w:cs="Times New Roman"/>
          <w:color w:val="000000"/>
          <w:sz w:val="28"/>
          <w:szCs w:val="28"/>
        </w:rPr>
        <w:t xml:space="preserve">Acute dialysis RN and Charge nurse </w:t>
      </w:r>
    </w:p>
    <w:p w14:paraId="38FA33E3" w14:textId="77777777" w:rsidR="001E06CE" w:rsidRPr="00DA670C" w:rsidRDefault="001E06CE" w:rsidP="001E06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A670C">
        <w:rPr>
          <w:rFonts w:ascii="Times New Roman" w:hAnsi="Times New Roman" w:cs="Times New Roman"/>
          <w:color w:val="000000"/>
          <w:sz w:val="28"/>
          <w:szCs w:val="28"/>
        </w:rPr>
        <w:t>Conduct hemodialysis, plasmapheresis, continuous renal replacement for acute and chronic patient in a hospital setting</w:t>
      </w:r>
    </w:p>
    <w:p w14:paraId="71A54B60" w14:textId="77777777" w:rsidR="001E06CE" w:rsidRPr="00DA670C" w:rsidRDefault="001E06CE" w:rsidP="001E06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A670C">
        <w:rPr>
          <w:rFonts w:ascii="Times New Roman" w:hAnsi="Times New Roman" w:cs="Times New Roman"/>
          <w:color w:val="000000"/>
          <w:sz w:val="28"/>
          <w:szCs w:val="28"/>
        </w:rPr>
        <w:t>Dialysis patients based of MD order.</w:t>
      </w:r>
    </w:p>
    <w:p w14:paraId="6D499FC1" w14:textId="77777777" w:rsidR="001E06CE" w:rsidRPr="00DA670C" w:rsidRDefault="001E06CE" w:rsidP="001E06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A67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Contributed care alongside with doctor to provide a specialize HD treatment to patient </w:t>
      </w:r>
    </w:p>
    <w:p w14:paraId="3C828EF2" w14:textId="77777777" w:rsidR="001E06CE" w:rsidRPr="00DA670C" w:rsidRDefault="001E06CE" w:rsidP="001E06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A670C">
        <w:rPr>
          <w:rFonts w:ascii="Times New Roman" w:hAnsi="Times New Roman" w:cs="Times New Roman"/>
          <w:color w:val="000000"/>
          <w:sz w:val="28"/>
          <w:szCs w:val="28"/>
        </w:rPr>
        <w:t>Look of labs, orders and history</w:t>
      </w:r>
    </w:p>
    <w:p w14:paraId="77B2C00A" w14:textId="77777777" w:rsidR="001E06CE" w:rsidRPr="00DA670C" w:rsidRDefault="001E06CE" w:rsidP="001E06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A670C">
        <w:rPr>
          <w:rFonts w:ascii="Times New Roman" w:hAnsi="Times New Roman" w:cs="Times New Roman"/>
          <w:color w:val="000000"/>
          <w:sz w:val="28"/>
          <w:szCs w:val="28"/>
        </w:rPr>
        <w:t xml:space="preserve">Set up HD machine and reverse osmosis machine </w:t>
      </w:r>
    </w:p>
    <w:p w14:paraId="1F7E2F94" w14:textId="77777777" w:rsidR="001E06CE" w:rsidRPr="00DA670C" w:rsidRDefault="001E06CE" w:rsidP="001E06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A670C">
        <w:rPr>
          <w:rFonts w:ascii="Times New Roman" w:hAnsi="Times New Roman" w:cs="Times New Roman"/>
          <w:color w:val="000000"/>
          <w:sz w:val="28"/>
          <w:szCs w:val="28"/>
        </w:rPr>
        <w:t xml:space="preserve">Cannulated the patient site for Dialysis </w:t>
      </w:r>
    </w:p>
    <w:p w14:paraId="46F402A1" w14:textId="77777777" w:rsidR="001E06CE" w:rsidRPr="00DA670C" w:rsidRDefault="001E06CE" w:rsidP="001E06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70C">
        <w:rPr>
          <w:rFonts w:ascii="Times New Roman" w:hAnsi="Times New Roman" w:cs="Times New Roman"/>
          <w:color w:val="000000" w:themeColor="text1"/>
          <w:sz w:val="28"/>
          <w:szCs w:val="28"/>
        </w:rPr>
        <w:t>Travel within several hospital to give patient dialysis</w:t>
      </w:r>
    </w:p>
    <w:p w14:paraId="1A15A75E" w14:textId="77777777" w:rsidR="001E06CE" w:rsidRPr="00DA670C" w:rsidRDefault="001E06CE" w:rsidP="001E06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70C">
        <w:rPr>
          <w:rFonts w:ascii="Times New Roman" w:hAnsi="Times New Roman" w:cs="Times New Roman"/>
          <w:sz w:val="28"/>
          <w:szCs w:val="28"/>
        </w:rPr>
        <w:t>Obtain order and communicate during treatment to and from MD when appropriate</w:t>
      </w:r>
      <w:r w:rsidRPr="00DA670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1F3F4"/>
        </w:rPr>
        <w:t xml:space="preserve">      </w:t>
      </w:r>
    </w:p>
    <w:p w14:paraId="5CBAB2EB" w14:textId="77777777" w:rsidR="00352D08" w:rsidRPr="00DA670C" w:rsidRDefault="00352D08" w:rsidP="00352D0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2ACC56E" w14:textId="13BCA8DA" w:rsidR="0093304A" w:rsidRPr="00DA670C" w:rsidRDefault="00352D08" w:rsidP="00352D08">
      <w:pPr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sz w:val="28"/>
          <w:szCs w:val="28"/>
        </w:rPr>
        <w:t xml:space="preserve">Northwestern Medicine Central of </w:t>
      </w:r>
      <w:r w:rsidR="00DC550C" w:rsidRPr="00DA670C">
        <w:rPr>
          <w:rFonts w:ascii="Times New Roman" w:hAnsi="Times New Roman" w:cs="Times New Roman"/>
          <w:sz w:val="28"/>
          <w:szCs w:val="28"/>
        </w:rPr>
        <w:t>DuPage</w:t>
      </w:r>
      <w:r w:rsidRPr="00DA670C">
        <w:rPr>
          <w:rFonts w:ascii="Times New Roman" w:hAnsi="Times New Roman" w:cs="Times New Roman"/>
          <w:sz w:val="28"/>
          <w:szCs w:val="28"/>
        </w:rPr>
        <w:t xml:space="preserve"> - Winfield, IL 60190 July 2019-</w:t>
      </w:r>
      <w:r w:rsidR="00465583" w:rsidRPr="00DA670C">
        <w:rPr>
          <w:rFonts w:ascii="Times New Roman" w:hAnsi="Times New Roman" w:cs="Times New Roman"/>
          <w:sz w:val="28"/>
          <w:szCs w:val="28"/>
        </w:rPr>
        <w:t>August</w:t>
      </w:r>
      <w:r w:rsidR="0045098A" w:rsidRPr="00DA670C">
        <w:rPr>
          <w:rFonts w:ascii="Times New Roman" w:hAnsi="Times New Roman" w:cs="Times New Roman"/>
          <w:sz w:val="28"/>
          <w:szCs w:val="28"/>
        </w:rPr>
        <w:t xml:space="preserve"> 2020</w:t>
      </w:r>
      <w:r w:rsidR="00580611" w:rsidRPr="00DA670C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3094FD0" w14:textId="037DAC21" w:rsidR="00352D08" w:rsidRPr="00DA670C" w:rsidRDefault="00352D08" w:rsidP="00352D08">
      <w:pPr>
        <w:rPr>
          <w:rFonts w:ascii="Times New Roman" w:hAnsi="Times New Roman" w:cs="Times New Roman"/>
          <w:sz w:val="28"/>
          <w:szCs w:val="28"/>
        </w:rPr>
      </w:pPr>
      <w:r w:rsidRPr="00DA670C">
        <w:rPr>
          <w:rFonts w:ascii="Times New Roman" w:hAnsi="Times New Roman" w:cs="Times New Roman"/>
          <w:sz w:val="28"/>
          <w:szCs w:val="28"/>
        </w:rPr>
        <w:t xml:space="preserve">Surgical Care Center </w:t>
      </w:r>
      <w:r w:rsidR="00F91C26" w:rsidRPr="00DA670C">
        <w:rPr>
          <w:rFonts w:ascii="Times New Roman" w:hAnsi="Times New Roman" w:cs="Times New Roman"/>
          <w:sz w:val="28"/>
          <w:szCs w:val="28"/>
        </w:rPr>
        <w:t>(Orthopedics</w:t>
      </w:r>
      <w:r w:rsidRPr="00DA670C">
        <w:rPr>
          <w:rFonts w:ascii="Times New Roman" w:hAnsi="Times New Roman" w:cs="Times New Roman"/>
          <w:sz w:val="28"/>
          <w:szCs w:val="28"/>
        </w:rPr>
        <w:t>, General Surgery)</w:t>
      </w:r>
    </w:p>
    <w:p w14:paraId="56CCD684" w14:textId="21119F65" w:rsidR="00352D08" w:rsidRPr="00DA670C" w:rsidRDefault="00352D08" w:rsidP="00352D0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Collaborated with interdisciplinary healthcare professionals to implement and adapt individualized plan of care </w:t>
      </w:r>
      <w:r w:rsidR="00DC550C" w:rsidRPr="00DA670C">
        <w:rPr>
          <w:color w:val="000000"/>
          <w:sz w:val="28"/>
          <w:szCs w:val="28"/>
        </w:rPr>
        <w:t>assess, treat</w:t>
      </w:r>
      <w:r w:rsidRPr="00DA670C">
        <w:rPr>
          <w:color w:val="000000"/>
          <w:sz w:val="28"/>
          <w:szCs w:val="28"/>
        </w:rPr>
        <w:t xml:space="preserve"> and evaluate patients </w:t>
      </w:r>
    </w:p>
    <w:p w14:paraId="10A7732C" w14:textId="3D1BF9CB" w:rsidR="00352D08" w:rsidRPr="00DA670C" w:rsidRDefault="00352D08" w:rsidP="00352D0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Coordinated care up to 6 patient per 12 hours shift setting</w:t>
      </w:r>
    </w:p>
    <w:p w14:paraId="754ABAE2" w14:textId="1F1D1942" w:rsidR="00352D08" w:rsidRPr="00DA670C" w:rsidRDefault="00352D08" w:rsidP="00352D0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Prepare patients for stress testing, echocardiograms, peripheral diagnostic testing and the operation room.</w:t>
      </w:r>
    </w:p>
    <w:p w14:paraId="3A5EBCA3" w14:textId="375C6426" w:rsidR="00352D08" w:rsidRPr="00DA670C" w:rsidRDefault="00352D08" w:rsidP="00352D0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Administered blood and blood product transfusions and monitored patients for adverse reactions.</w:t>
      </w:r>
    </w:p>
    <w:p w14:paraId="6E7AE63C" w14:textId="0DB824BD" w:rsidR="00951DC2" w:rsidRPr="00DA670C" w:rsidRDefault="00951DC2" w:rsidP="00352D0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Responsible for titrations of drips such as antihypertensive agents, heparin, anti-</w:t>
      </w:r>
      <w:r w:rsidR="00DA670C" w:rsidRPr="00DA670C">
        <w:rPr>
          <w:color w:val="000000"/>
          <w:sz w:val="28"/>
          <w:szCs w:val="28"/>
        </w:rPr>
        <w:t>arrhythmias</w:t>
      </w:r>
      <w:r w:rsidRPr="00DA670C">
        <w:rPr>
          <w:color w:val="000000"/>
          <w:sz w:val="28"/>
          <w:szCs w:val="28"/>
        </w:rPr>
        <w:t xml:space="preserve">, vasopressors, diuretics, and PCA </w:t>
      </w:r>
    </w:p>
    <w:p w14:paraId="516AF907" w14:textId="6AE19E5F" w:rsidR="00352D08" w:rsidRPr="00DA670C" w:rsidRDefault="00352D08" w:rsidP="00352D0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Prepared and administered oral, rectal, NG/PEG tubes, SUBQ, IV.</w:t>
      </w:r>
    </w:p>
    <w:p w14:paraId="6C85929A" w14:textId="5D0837C1" w:rsidR="00352D08" w:rsidRPr="00DA670C" w:rsidRDefault="00352D08" w:rsidP="00352D0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Monitored JP drains, PD catheters, nephrostomy tubes and fistula.</w:t>
      </w:r>
    </w:p>
    <w:p w14:paraId="1F4FD2CA" w14:textId="5D466F70" w:rsidR="00352D08" w:rsidRPr="00DA670C" w:rsidRDefault="002232A5" w:rsidP="00352D0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Educated patients and families on disease process and management, medications, pre / post surgeries.</w:t>
      </w:r>
    </w:p>
    <w:p w14:paraId="722E137F" w14:textId="08594FB5" w:rsidR="002232A5" w:rsidRPr="00DA670C" w:rsidRDefault="002232A5" w:rsidP="00352D0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Gained experience with IV Antibiotics post surgeries and procedures. Knowledgeable regarding administration/dosage of antibiotics and heparin drips</w:t>
      </w:r>
    </w:p>
    <w:p w14:paraId="65538F5E" w14:textId="568E021C" w:rsidR="002232A5" w:rsidRPr="00DA670C" w:rsidRDefault="002232A5" w:rsidP="00352D0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Adheres to hospital policy, protocols and guidelines regarding documentation in the electronic chart (Epic) and other approved documents.</w:t>
      </w:r>
    </w:p>
    <w:p w14:paraId="20F3C38A" w14:textId="331276EE" w:rsidR="002232A5" w:rsidRPr="00DA670C" w:rsidRDefault="002232A5" w:rsidP="00352D0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Promoted healthy lifestyle choices to reduce re-</w:t>
      </w:r>
      <w:r w:rsidR="00DC550C" w:rsidRPr="00DA670C">
        <w:rPr>
          <w:color w:val="000000"/>
          <w:sz w:val="28"/>
          <w:szCs w:val="28"/>
        </w:rPr>
        <w:t>emergences</w:t>
      </w:r>
      <w:r w:rsidRPr="00DA670C">
        <w:rPr>
          <w:color w:val="000000"/>
          <w:sz w:val="28"/>
          <w:szCs w:val="28"/>
        </w:rPr>
        <w:t xml:space="preserve"> of painful or dangerous symptoms</w:t>
      </w:r>
    </w:p>
    <w:p w14:paraId="4BB7E74D" w14:textId="1FA96F58" w:rsidR="002232A5" w:rsidRPr="00DA670C" w:rsidRDefault="00DC550C" w:rsidP="001E06CE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Educated</w:t>
      </w:r>
      <w:r w:rsidR="002232A5" w:rsidRPr="00DA670C">
        <w:rPr>
          <w:color w:val="000000"/>
          <w:sz w:val="28"/>
          <w:szCs w:val="28"/>
        </w:rPr>
        <w:t xml:space="preserve"> patient and families on treatment strategies </w:t>
      </w:r>
      <w:r w:rsidR="00133594" w:rsidRPr="00DA670C">
        <w:rPr>
          <w:color w:val="000000"/>
          <w:sz w:val="28"/>
          <w:szCs w:val="28"/>
        </w:rPr>
        <w:t>for</w:t>
      </w:r>
      <w:r w:rsidR="002232A5" w:rsidRPr="00DA670C">
        <w:rPr>
          <w:color w:val="000000"/>
          <w:sz w:val="28"/>
          <w:szCs w:val="28"/>
        </w:rPr>
        <w:t xml:space="preserve"> </w:t>
      </w:r>
      <w:r w:rsidR="00F91C26" w:rsidRPr="00DA670C">
        <w:rPr>
          <w:color w:val="000000"/>
          <w:sz w:val="28"/>
          <w:szCs w:val="28"/>
        </w:rPr>
        <w:t>homecare</w:t>
      </w:r>
    </w:p>
    <w:p w14:paraId="7C079DD1" w14:textId="4B3E5582" w:rsidR="002232A5" w:rsidRPr="00DA670C" w:rsidRDefault="002232A5" w:rsidP="002232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0152D08" w14:textId="36FA5574" w:rsidR="002232A5" w:rsidRPr="00DA670C" w:rsidRDefault="002232A5" w:rsidP="002232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Amita Health St. Joseph - Elgin </w:t>
      </w:r>
      <w:r w:rsidR="00F91C26" w:rsidRPr="00DA670C">
        <w:rPr>
          <w:color w:val="000000"/>
          <w:sz w:val="28"/>
          <w:szCs w:val="28"/>
        </w:rPr>
        <w:t>Hospital,</w:t>
      </w:r>
      <w:r w:rsidRPr="00DA670C">
        <w:rPr>
          <w:color w:val="000000"/>
          <w:sz w:val="28"/>
          <w:szCs w:val="28"/>
        </w:rPr>
        <w:t xml:space="preserve"> Elgin, IL 60123 May 2018 to April 2020 </w:t>
      </w:r>
    </w:p>
    <w:p w14:paraId="4FAB3FCA" w14:textId="02282F9F" w:rsidR="002232A5" w:rsidRPr="00DA670C" w:rsidRDefault="002232A5" w:rsidP="002232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Progressive Care Unit - Step down med-</w:t>
      </w:r>
      <w:r w:rsidR="00F91C26" w:rsidRPr="00DA670C">
        <w:rPr>
          <w:color w:val="000000"/>
          <w:sz w:val="28"/>
          <w:szCs w:val="28"/>
        </w:rPr>
        <w:t>surge.</w:t>
      </w:r>
      <w:r w:rsidRPr="00DA670C">
        <w:rPr>
          <w:color w:val="000000"/>
          <w:sz w:val="28"/>
          <w:szCs w:val="28"/>
        </w:rPr>
        <w:t xml:space="preserve"> Cardiology and Neurology Floor </w:t>
      </w:r>
    </w:p>
    <w:p w14:paraId="60B8B626" w14:textId="3F90E0A1" w:rsidR="002232A5" w:rsidRPr="00DA670C" w:rsidRDefault="00086D77" w:rsidP="002232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lastRenderedPageBreak/>
        <w:t xml:space="preserve">         </w:t>
      </w:r>
    </w:p>
    <w:p w14:paraId="13A8A239" w14:textId="095CDA80" w:rsidR="002232A5" w:rsidRDefault="002232A5" w:rsidP="002232A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Participated in a multidisciplinary team of medical professionals to assess, evaluate, and diagnose patients and develop effective treatment plans under direction of the physician. </w:t>
      </w:r>
    </w:p>
    <w:p w14:paraId="4A372941" w14:textId="43E139D4" w:rsidR="00FA50D8" w:rsidRPr="00FA50D8" w:rsidRDefault="00FA50D8" w:rsidP="00FA50D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D8">
        <w:rPr>
          <w:rFonts w:ascii="Times New Roman" w:eastAsia="Times New Roman" w:hAnsi="Times New Roman" w:cs="Times New Roman"/>
          <w:color w:val="000000"/>
          <w:sz w:val="28"/>
          <w:szCs w:val="28"/>
        </w:rPr>
        <w:t>Creates and maintains open lines of communication with treating physicians, primary care provider, and their support staff; establish referral pathways thereby decreasing treatment delays: working collaboratively with the Neurologists to maintain a network of specialists and support of best practices in care delivery; serve as active member of Stroke Advisory and Endovascular Advisory Committees; participate in stroke conferences</w:t>
      </w:r>
    </w:p>
    <w:p w14:paraId="38421275" w14:textId="77777777" w:rsidR="002232A5" w:rsidRPr="00DA670C" w:rsidRDefault="002232A5" w:rsidP="002232A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Prepare patients for stress testing, echocardiograms, peripheral diagnostic studies, cardiac catheterization procedures and the operation room. </w:t>
      </w:r>
    </w:p>
    <w:p w14:paraId="63A8A2C3" w14:textId="77777777" w:rsidR="002232A5" w:rsidRPr="00DA670C" w:rsidRDefault="002232A5" w:rsidP="002232A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Administered blood and blood product transfusions and monitored patients for adverse reactions.</w:t>
      </w:r>
    </w:p>
    <w:p w14:paraId="16718051" w14:textId="361352DA" w:rsidR="002232A5" w:rsidRPr="00DA670C" w:rsidRDefault="002232A5" w:rsidP="002232A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Prepared and administered oral, rectal, NG/PEG tubes, SUBQ, IM, IV, and titration of medications.</w:t>
      </w:r>
    </w:p>
    <w:p w14:paraId="1E5E4658" w14:textId="6B59EDC2" w:rsidR="00951DC2" w:rsidRPr="00DA670C" w:rsidRDefault="00951DC2" w:rsidP="002232A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Titration of drips including antihypertensive agents, </w:t>
      </w:r>
      <w:r w:rsidR="00DA670C" w:rsidRPr="00DA670C">
        <w:rPr>
          <w:color w:val="000000"/>
          <w:sz w:val="28"/>
          <w:szCs w:val="28"/>
        </w:rPr>
        <w:t>heparin,</w:t>
      </w:r>
      <w:r w:rsidRPr="00DA670C">
        <w:rPr>
          <w:color w:val="000000"/>
          <w:sz w:val="28"/>
          <w:szCs w:val="28"/>
        </w:rPr>
        <w:t xml:space="preserve"> </w:t>
      </w:r>
      <w:r w:rsidR="00DA670C" w:rsidRPr="00DA670C">
        <w:rPr>
          <w:color w:val="000000"/>
          <w:sz w:val="28"/>
          <w:szCs w:val="28"/>
        </w:rPr>
        <w:t>vasopressors</w:t>
      </w:r>
      <w:r w:rsidRPr="00DA670C">
        <w:rPr>
          <w:color w:val="000000"/>
          <w:sz w:val="28"/>
          <w:szCs w:val="28"/>
        </w:rPr>
        <w:t xml:space="preserve">, PCA </w:t>
      </w:r>
      <w:r w:rsidR="00DA670C" w:rsidRPr="00DA670C">
        <w:rPr>
          <w:color w:val="000000"/>
          <w:sz w:val="28"/>
          <w:szCs w:val="28"/>
        </w:rPr>
        <w:t>etc.</w:t>
      </w:r>
      <w:r w:rsidRPr="00DA670C">
        <w:rPr>
          <w:color w:val="000000"/>
          <w:sz w:val="28"/>
          <w:szCs w:val="28"/>
        </w:rPr>
        <w:t xml:space="preserve"> </w:t>
      </w:r>
    </w:p>
    <w:p w14:paraId="6E74994B" w14:textId="215321F3" w:rsidR="002232A5" w:rsidRPr="00DA670C" w:rsidRDefault="002232A5" w:rsidP="002232A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Monitored chest tubes, JP drains, PD catheters, nephrostomy tubes and pacer wires.</w:t>
      </w:r>
    </w:p>
    <w:p w14:paraId="44FBF2C4" w14:textId="77777777" w:rsidR="002232A5" w:rsidRPr="00DA670C" w:rsidRDefault="002232A5" w:rsidP="002232A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Acquired comprehensive experience with focus on open heart, cardiac-catheterization, arrhythmias, CVA, MI, and chest pain patients while assuring the best possible outcome. </w:t>
      </w:r>
    </w:p>
    <w:p w14:paraId="0D4A28EB" w14:textId="03E237F7" w:rsidR="002232A5" w:rsidRPr="00DA670C" w:rsidRDefault="002232A5" w:rsidP="002232A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Educated patients and families on disease process and management, medications, pre / post cardiac interventions including open heart surgery, and discharges.</w:t>
      </w:r>
    </w:p>
    <w:p w14:paraId="1889B3B5" w14:textId="50B32C8A" w:rsidR="002232A5" w:rsidRPr="00DA670C" w:rsidRDefault="002232A5" w:rsidP="002232A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Gained experience with IV cardiac drips, central lines and more.</w:t>
      </w:r>
    </w:p>
    <w:p w14:paraId="3FE2B678" w14:textId="77777777" w:rsidR="002232A5" w:rsidRPr="00DA670C" w:rsidRDefault="002232A5" w:rsidP="002232A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Knowledgeable regarding administration/dosage of cardiac drugs and vasopressor agents. </w:t>
      </w:r>
    </w:p>
    <w:p w14:paraId="2FED7B0A" w14:textId="77777777" w:rsidR="002232A5" w:rsidRPr="00DA670C" w:rsidRDefault="002232A5" w:rsidP="002232A5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Adheres to hospital policy, Protocols and Guidelines regarding documentation in the electronic chart (MEDITECH) and other approved documents. </w:t>
      </w:r>
    </w:p>
    <w:p w14:paraId="04C098A8" w14:textId="44960ACB" w:rsidR="002232A5" w:rsidRPr="00DA670C" w:rsidRDefault="002232A5" w:rsidP="002232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FE79A5E" w14:textId="77777777" w:rsidR="002232A5" w:rsidRPr="00DA670C" w:rsidRDefault="002232A5" w:rsidP="002232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Mercy Health – St. Elizabeth Youngstown Hospital, Youngstown, Ohio 44501 </w:t>
      </w:r>
    </w:p>
    <w:p w14:paraId="75872576" w14:textId="3319CC2F" w:rsidR="002232A5" w:rsidRPr="00DA670C" w:rsidRDefault="002232A5" w:rsidP="002232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November 2017 to May 2018 </w:t>
      </w:r>
    </w:p>
    <w:p w14:paraId="374679EE" w14:textId="77777777" w:rsidR="002232A5" w:rsidRPr="00DA670C" w:rsidRDefault="002232A5" w:rsidP="002232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8SX Neurological IMCU, 8S Clinical Decision Unit, Emergency room</w:t>
      </w:r>
    </w:p>
    <w:p w14:paraId="2249BC0F" w14:textId="4F00636B" w:rsidR="002232A5" w:rsidRPr="00DA670C" w:rsidRDefault="002232A5" w:rsidP="002232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 </w:t>
      </w:r>
      <w:r w:rsidR="00DB755F" w:rsidRPr="00DA670C">
        <w:rPr>
          <w:color w:val="000000"/>
          <w:sz w:val="28"/>
          <w:szCs w:val="28"/>
        </w:rPr>
        <w:t xml:space="preserve">           </w:t>
      </w:r>
    </w:p>
    <w:p w14:paraId="7FBAFE36" w14:textId="61F74268" w:rsidR="002232A5" w:rsidRPr="00DA670C" w:rsidRDefault="002232A5" w:rsidP="002232A5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lastRenderedPageBreak/>
        <w:t>Ethical and independent decision-making ability consistent with medical guidelines.</w:t>
      </w:r>
    </w:p>
    <w:p w14:paraId="03D7DC65" w14:textId="2E75D10A" w:rsidR="002232A5" w:rsidRPr="00DA670C" w:rsidRDefault="002232A5" w:rsidP="002232A5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Performed all tasks with a patient-centered focus while seeking opportunities for improvement in physical and psychological well-being including daily assessments, </w:t>
      </w:r>
      <w:r w:rsidR="00F91C26" w:rsidRPr="00DA670C">
        <w:rPr>
          <w:color w:val="000000"/>
          <w:sz w:val="28"/>
          <w:szCs w:val="28"/>
        </w:rPr>
        <w:t>charting,</w:t>
      </w:r>
      <w:r w:rsidRPr="00DA670C">
        <w:rPr>
          <w:color w:val="000000"/>
          <w:sz w:val="28"/>
          <w:szCs w:val="28"/>
        </w:rPr>
        <w:t xml:space="preserve"> medication administration and supervision of care of 5 to 7 patients per 12 hours shift</w:t>
      </w:r>
    </w:p>
    <w:p w14:paraId="3A95CB66" w14:textId="77777777" w:rsidR="002232A5" w:rsidRPr="00DA670C" w:rsidRDefault="002232A5" w:rsidP="002232A5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Improve team dynamics by communicating with other healthcare providers in the management of patient care, monitored and interprets telemetry strips of all patients issued a telemetry monitor.</w:t>
      </w:r>
    </w:p>
    <w:p w14:paraId="7F0082C3" w14:textId="77777777" w:rsidR="002232A5" w:rsidRPr="00DA670C" w:rsidRDefault="002232A5" w:rsidP="002232A5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 xml:space="preserve">Document all patient care during shifts, maintained and update patient records and prepared patients for hand off report oncoming staff. Also maintained documentation of discharge patients with follow up plans. </w:t>
      </w:r>
    </w:p>
    <w:p w14:paraId="65BB7322" w14:textId="51A57B6F" w:rsidR="002232A5" w:rsidRPr="00DA670C" w:rsidRDefault="002232A5" w:rsidP="002232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57369DA" w14:textId="551070B6" w:rsidR="002232A5" w:rsidRPr="00DA670C" w:rsidRDefault="002232A5" w:rsidP="002232A5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  <w:r w:rsidRPr="00DA670C">
        <w:rPr>
          <w:color w:val="FF0000"/>
          <w:sz w:val="28"/>
          <w:szCs w:val="28"/>
        </w:rPr>
        <w:t>CERTIFICATIONS</w:t>
      </w:r>
    </w:p>
    <w:p w14:paraId="72C0DBDE" w14:textId="77777777" w:rsidR="002232A5" w:rsidRPr="00DA670C" w:rsidRDefault="002232A5" w:rsidP="002232A5">
      <w:pPr>
        <w:pStyle w:val="NormalWeb"/>
        <w:spacing w:before="0" w:beforeAutospacing="0" w:after="0" w:afterAutospacing="0"/>
        <w:rPr>
          <w:color w:val="70AD47" w:themeColor="accent6"/>
          <w:sz w:val="28"/>
          <w:szCs w:val="28"/>
        </w:rPr>
      </w:pPr>
    </w:p>
    <w:p w14:paraId="37C9B9F9" w14:textId="2A86F5F2" w:rsidR="002232A5" w:rsidRPr="00DA670C" w:rsidRDefault="002232A5" w:rsidP="002232A5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Illinois Nursing License 041.454027</w:t>
      </w:r>
    </w:p>
    <w:p w14:paraId="16960881" w14:textId="7DCE2A9A" w:rsidR="00951DC2" w:rsidRPr="00DA670C" w:rsidRDefault="00AC1749" w:rsidP="002232A5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670C">
        <w:rPr>
          <w:color w:val="000000"/>
          <w:sz w:val="28"/>
          <w:szCs w:val="28"/>
        </w:rPr>
        <w:t>Texas Nursing License 1040493</w:t>
      </w:r>
    </w:p>
    <w:p w14:paraId="31968D57" w14:textId="64C1CDC1" w:rsidR="002232A5" w:rsidRDefault="00A04EAC" w:rsidP="002232A5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RQI </w:t>
      </w:r>
      <w:r w:rsidR="002232A5" w:rsidRPr="00DA670C">
        <w:rPr>
          <w:color w:val="000000"/>
          <w:sz w:val="28"/>
          <w:szCs w:val="28"/>
        </w:rPr>
        <w:t xml:space="preserve">BLS and ACLS </w:t>
      </w:r>
      <w:r w:rsidR="007B494A">
        <w:rPr>
          <w:color w:val="000000"/>
          <w:sz w:val="28"/>
          <w:szCs w:val="28"/>
        </w:rPr>
        <w:t>3/31/</w:t>
      </w:r>
      <w:r w:rsidR="002232A5" w:rsidRPr="00DA670C">
        <w:rPr>
          <w:color w:val="000000"/>
          <w:sz w:val="28"/>
          <w:szCs w:val="28"/>
        </w:rPr>
        <w:t>202</w:t>
      </w:r>
      <w:r w:rsidR="007B494A">
        <w:rPr>
          <w:color w:val="000000"/>
          <w:sz w:val="28"/>
          <w:szCs w:val="28"/>
        </w:rPr>
        <w:t>3</w:t>
      </w:r>
    </w:p>
    <w:p w14:paraId="003BED33" w14:textId="46D7687F" w:rsidR="0066593C" w:rsidRPr="00DA670C" w:rsidRDefault="00A04EAC" w:rsidP="002232A5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RQI </w:t>
      </w:r>
      <w:r w:rsidR="0066593C">
        <w:rPr>
          <w:color w:val="000000"/>
          <w:sz w:val="28"/>
          <w:szCs w:val="28"/>
        </w:rPr>
        <w:t xml:space="preserve">PALS </w:t>
      </w:r>
      <w:r>
        <w:rPr>
          <w:color w:val="000000"/>
          <w:sz w:val="28"/>
          <w:szCs w:val="28"/>
        </w:rPr>
        <w:t>03/31/2023</w:t>
      </w:r>
    </w:p>
    <w:p w14:paraId="6486817B" w14:textId="5C938333" w:rsidR="002232A5" w:rsidRPr="00DA670C" w:rsidRDefault="002232A5" w:rsidP="002232A5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DA670C">
        <w:rPr>
          <w:sz w:val="28"/>
          <w:szCs w:val="28"/>
        </w:rPr>
        <w:t>NIHSS Certified</w:t>
      </w:r>
      <w:r w:rsidR="00272411" w:rsidRPr="00DA670C">
        <w:rPr>
          <w:sz w:val="28"/>
          <w:szCs w:val="28"/>
        </w:rPr>
        <w:t xml:space="preserve"> </w:t>
      </w:r>
    </w:p>
    <w:p w14:paraId="221D15E5" w14:textId="2AE496A3" w:rsidR="009604F4" w:rsidRDefault="009604F4" w:rsidP="002232A5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DA670C">
        <w:rPr>
          <w:sz w:val="28"/>
          <w:szCs w:val="28"/>
        </w:rPr>
        <w:t xml:space="preserve">PCCN </w:t>
      </w:r>
      <w:r w:rsidR="00BF26D9">
        <w:rPr>
          <w:sz w:val="28"/>
          <w:szCs w:val="28"/>
        </w:rPr>
        <w:t>3/</w:t>
      </w:r>
      <w:r w:rsidRPr="00DA670C">
        <w:rPr>
          <w:sz w:val="28"/>
          <w:szCs w:val="28"/>
        </w:rPr>
        <w:t>202</w:t>
      </w:r>
      <w:r w:rsidR="00D15DC2">
        <w:rPr>
          <w:sz w:val="28"/>
          <w:szCs w:val="28"/>
        </w:rPr>
        <w:t>4</w:t>
      </w:r>
    </w:p>
    <w:p w14:paraId="615FC9A2" w14:textId="2ACBD8F6" w:rsidR="00D15DC2" w:rsidRPr="00DA670C" w:rsidRDefault="00D15DC2" w:rsidP="002232A5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TNCC </w:t>
      </w:r>
      <w:r w:rsidR="00354852">
        <w:rPr>
          <w:sz w:val="28"/>
          <w:szCs w:val="28"/>
        </w:rPr>
        <w:t>10/</w:t>
      </w:r>
      <w:r>
        <w:rPr>
          <w:sz w:val="28"/>
          <w:szCs w:val="28"/>
        </w:rPr>
        <w:t>2026</w:t>
      </w:r>
    </w:p>
    <w:p w14:paraId="38BABA5F" w14:textId="0853C654" w:rsidR="002232A5" w:rsidRPr="00DA670C" w:rsidRDefault="002B6D3D" w:rsidP="002232A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A670C">
        <w:rPr>
          <w:sz w:val="28"/>
          <w:szCs w:val="28"/>
        </w:rPr>
        <w:t xml:space="preserve">  </w:t>
      </w:r>
    </w:p>
    <w:p w14:paraId="10EC3AB1" w14:textId="5194584A" w:rsidR="002B6D3D" w:rsidRPr="00DA670C" w:rsidRDefault="002B6D3D" w:rsidP="002232A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30BED5E" w14:textId="3B9E0ADC" w:rsidR="002B6D3D" w:rsidRPr="00DA670C" w:rsidRDefault="002B6D3D" w:rsidP="002232A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9138059" w14:textId="77777777" w:rsidR="002B6D3D" w:rsidRPr="00DA670C" w:rsidRDefault="002B6D3D" w:rsidP="002232A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6B82901" w14:textId="25CF15F1" w:rsidR="002232A5" w:rsidRDefault="00F91C26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670C">
        <w:rPr>
          <w:color w:val="000000" w:themeColor="text1"/>
          <w:sz w:val="28"/>
          <w:szCs w:val="28"/>
        </w:rPr>
        <w:t>References:</w:t>
      </w:r>
    </w:p>
    <w:p w14:paraId="148994F2" w14:textId="7D23CBF2" w:rsidR="00A16AB0" w:rsidRDefault="00A16AB0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154006B" w14:textId="4310D296" w:rsidR="00A16AB0" w:rsidRDefault="00A16AB0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Janet</w:t>
      </w:r>
    </w:p>
    <w:p w14:paraId="776B9A6F" w14:textId="0E049232" w:rsidR="00A16AB0" w:rsidRPr="00DA670C" w:rsidRDefault="00A16AB0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708-714-7805</w:t>
      </w:r>
    </w:p>
    <w:p w14:paraId="73669C31" w14:textId="7BE765D5" w:rsidR="00345A88" w:rsidRPr="00DA670C" w:rsidRDefault="00345A88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73AA51F" w14:textId="4E22CF47" w:rsidR="00345A88" w:rsidRPr="00DA670C" w:rsidRDefault="00345A88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670C">
        <w:rPr>
          <w:color w:val="000000" w:themeColor="text1"/>
          <w:sz w:val="28"/>
          <w:szCs w:val="28"/>
        </w:rPr>
        <w:t>Adrian CNO</w:t>
      </w:r>
    </w:p>
    <w:p w14:paraId="2A5669C3" w14:textId="59F9422A" w:rsidR="00345A88" w:rsidRDefault="00345A88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670C">
        <w:rPr>
          <w:color w:val="000000" w:themeColor="text1"/>
          <w:sz w:val="28"/>
          <w:szCs w:val="28"/>
        </w:rPr>
        <w:t>773-817-5290</w:t>
      </w:r>
    </w:p>
    <w:p w14:paraId="4A6C27A3" w14:textId="32398503" w:rsidR="00A16AB0" w:rsidRDefault="00A16AB0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3B09409" w14:textId="6C42518E" w:rsidR="00A16AB0" w:rsidRDefault="00A16AB0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John Gr</w:t>
      </w:r>
      <w:r w:rsidR="00D235BB">
        <w:rPr>
          <w:color w:val="000000" w:themeColor="text1"/>
          <w:sz w:val="28"/>
          <w:szCs w:val="28"/>
        </w:rPr>
        <w:t>ecia</w:t>
      </w:r>
    </w:p>
    <w:p w14:paraId="25D11C1D" w14:textId="61F241B1" w:rsidR="00A16AB0" w:rsidRPr="00DA670C" w:rsidRDefault="00A16AB0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847-287-3329</w:t>
      </w:r>
    </w:p>
    <w:p w14:paraId="4DF0880D" w14:textId="0E3F7CC6" w:rsidR="009B3EA0" w:rsidRDefault="009B3EA0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B85C00E" w14:textId="77777777" w:rsidR="009B3EA0" w:rsidRPr="00DA670C" w:rsidRDefault="009B3EA0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C5B6C0A" w14:textId="41A43277" w:rsidR="00345A88" w:rsidRPr="00DA670C" w:rsidRDefault="00345A88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DA670C">
        <w:rPr>
          <w:color w:val="000000" w:themeColor="text1"/>
          <w:sz w:val="28"/>
          <w:szCs w:val="28"/>
        </w:rPr>
        <w:t>Celmar</w:t>
      </w:r>
      <w:proofErr w:type="spellEnd"/>
      <w:r w:rsidRPr="00DA670C">
        <w:rPr>
          <w:color w:val="000000" w:themeColor="text1"/>
          <w:sz w:val="28"/>
          <w:szCs w:val="28"/>
        </w:rPr>
        <w:t xml:space="preserve"> </w:t>
      </w:r>
      <w:proofErr w:type="spellStart"/>
      <w:r w:rsidRPr="00DA670C">
        <w:rPr>
          <w:color w:val="000000" w:themeColor="text1"/>
          <w:sz w:val="28"/>
          <w:szCs w:val="28"/>
        </w:rPr>
        <w:t>Jubac</w:t>
      </w:r>
      <w:proofErr w:type="spellEnd"/>
    </w:p>
    <w:p w14:paraId="5330C9A2" w14:textId="5DE40D66" w:rsidR="00345A88" w:rsidRPr="00DA670C" w:rsidRDefault="00345A88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670C">
        <w:rPr>
          <w:color w:val="000000" w:themeColor="text1"/>
          <w:sz w:val="28"/>
          <w:szCs w:val="28"/>
        </w:rPr>
        <w:lastRenderedPageBreak/>
        <w:t>708-860-8512</w:t>
      </w:r>
    </w:p>
    <w:p w14:paraId="49361088" w14:textId="3A24FF2F" w:rsidR="00345A88" w:rsidRPr="00DA670C" w:rsidRDefault="00345A88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C2D7EF5" w14:textId="5345F9E9" w:rsidR="00345A88" w:rsidRDefault="009B3EA0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Reina Crawford</w:t>
      </w:r>
    </w:p>
    <w:p w14:paraId="3E913523" w14:textId="46A5C657" w:rsidR="009B3EA0" w:rsidRDefault="009B3EA0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808-386-7518</w:t>
      </w:r>
    </w:p>
    <w:p w14:paraId="60B6DE41" w14:textId="77777777" w:rsidR="009B3EA0" w:rsidRPr="00DA670C" w:rsidRDefault="009B3EA0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02F2B72" w14:textId="08E7D80E" w:rsidR="00075D02" w:rsidRPr="00DA670C" w:rsidRDefault="00075D02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670C">
        <w:rPr>
          <w:color w:val="000000" w:themeColor="text1"/>
          <w:sz w:val="28"/>
          <w:szCs w:val="28"/>
        </w:rPr>
        <w:t xml:space="preserve">Keith Robinson </w:t>
      </w:r>
    </w:p>
    <w:p w14:paraId="23781288" w14:textId="3B27418D" w:rsidR="00075D02" w:rsidRPr="00DA670C" w:rsidRDefault="009B105B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A670C">
        <w:rPr>
          <w:color w:val="000000" w:themeColor="text1"/>
          <w:sz w:val="28"/>
          <w:szCs w:val="28"/>
        </w:rPr>
        <w:t>224-</w:t>
      </w:r>
      <w:r w:rsidR="00BC4C2E" w:rsidRPr="00DA670C">
        <w:rPr>
          <w:color w:val="000000" w:themeColor="text1"/>
          <w:sz w:val="28"/>
          <w:szCs w:val="28"/>
        </w:rPr>
        <w:t>628-6555</w:t>
      </w:r>
    </w:p>
    <w:p w14:paraId="461E886B" w14:textId="19F42EA5" w:rsidR="00345A88" w:rsidRPr="00DA670C" w:rsidRDefault="00345A88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4FECBC8" w14:textId="4DDC8907" w:rsidR="00345A88" w:rsidRPr="00DA670C" w:rsidRDefault="00345A88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081B56D" w14:textId="77777777" w:rsidR="00345A88" w:rsidRPr="00DA670C" w:rsidRDefault="00345A88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1A27EB8" w14:textId="77777777" w:rsidR="002232A5" w:rsidRPr="00DA670C" w:rsidRDefault="002232A5" w:rsidP="002232A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6326517" w14:textId="77777777" w:rsidR="002232A5" w:rsidRPr="005B2405" w:rsidRDefault="002232A5" w:rsidP="002232A5">
      <w:pPr>
        <w:pStyle w:val="NormalWeb"/>
        <w:spacing w:before="0" w:beforeAutospacing="0" w:after="0" w:afterAutospacing="0"/>
        <w:rPr>
          <w:color w:val="70AD47" w:themeColor="accent6"/>
          <w:sz w:val="28"/>
          <w:szCs w:val="28"/>
        </w:rPr>
      </w:pPr>
    </w:p>
    <w:p w14:paraId="547D3042" w14:textId="77777777" w:rsidR="002232A5" w:rsidRPr="005B2405" w:rsidRDefault="002232A5" w:rsidP="002232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CD7C0E9" w14:textId="77777777" w:rsidR="002232A5" w:rsidRPr="005B2405" w:rsidRDefault="002232A5" w:rsidP="002232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4B28F79F" w14:textId="77777777" w:rsidR="002232A5" w:rsidRPr="005B2405" w:rsidRDefault="002232A5" w:rsidP="002232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A18E4C0" w14:textId="77777777" w:rsidR="00352D08" w:rsidRPr="005B2405" w:rsidRDefault="00352D08" w:rsidP="00352D0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352D08" w:rsidRPr="005B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920"/>
    <w:multiLevelType w:val="hybridMultilevel"/>
    <w:tmpl w:val="0912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6936"/>
    <w:multiLevelType w:val="hybridMultilevel"/>
    <w:tmpl w:val="3606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3CE4"/>
    <w:multiLevelType w:val="hybridMultilevel"/>
    <w:tmpl w:val="6F66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5A3F"/>
    <w:multiLevelType w:val="hybridMultilevel"/>
    <w:tmpl w:val="E50E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26E4"/>
    <w:multiLevelType w:val="hybridMultilevel"/>
    <w:tmpl w:val="84C8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4587C"/>
    <w:multiLevelType w:val="hybridMultilevel"/>
    <w:tmpl w:val="B4B4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6DA5"/>
    <w:multiLevelType w:val="hybridMultilevel"/>
    <w:tmpl w:val="CA98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941E3"/>
    <w:multiLevelType w:val="hybridMultilevel"/>
    <w:tmpl w:val="C75E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B5A"/>
    <w:multiLevelType w:val="hybridMultilevel"/>
    <w:tmpl w:val="BA2E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C1B41"/>
    <w:multiLevelType w:val="hybridMultilevel"/>
    <w:tmpl w:val="7E36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5E02"/>
    <w:multiLevelType w:val="hybridMultilevel"/>
    <w:tmpl w:val="72B8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18371">
    <w:abstractNumId w:val="5"/>
  </w:num>
  <w:num w:numId="2" w16cid:durableId="687953228">
    <w:abstractNumId w:val="8"/>
  </w:num>
  <w:num w:numId="3" w16cid:durableId="28192593">
    <w:abstractNumId w:val="1"/>
  </w:num>
  <w:num w:numId="4" w16cid:durableId="1511748799">
    <w:abstractNumId w:val="3"/>
  </w:num>
  <w:num w:numId="5" w16cid:durableId="1657297126">
    <w:abstractNumId w:val="10"/>
  </w:num>
  <w:num w:numId="6" w16cid:durableId="1503356986">
    <w:abstractNumId w:val="0"/>
  </w:num>
  <w:num w:numId="7" w16cid:durableId="407504887">
    <w:abstractNumId w:val="9"/>
  </w:num>
  <w:num w:numId="8" w16cid:durableId="346298023">
    <w:abstractNumId w:val="2"/>
  </w:num>
  <w:num w:numId="9" w16cid:durableId="1610622789">
    <w:abstractNumId w:val="4"/>
  </w:num>
  <w:num w:numId="10" w16cid:durableId="1379208151">
    <w:abstractNumId w:val="6"/>
  </w:num>
  <w:num w:numId="11" w16cid:durableId="1394697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08"/>
    <w:rsid w:val="0005072C"/>
    <w:rsid w:val="00075D02"/>
    <w:rsid w:val="00086D77"/>
    <w:rsid w:val="000A7FE3"/>
    <w:rsid w:val="000D5747"/>
    <w:rsid w:val="0011752C"/>
    <w:rsid w:val="00123A1E"/>
    <w:rsid w:val="001252E0"/>
    <w:rsid w:val="00133594"/>
    <w:rsid w:val="001775F3"/>
    <w:rsid w:val="001C4296"/>
    <w:rsid w:val="001E06CE"/>
    <w:rsid w:val="002232A5"/>
    <w:rsid w:val="00272411"/>
    <w:rsid w:val="002B6D3D"/>
    <w:rsid w:val="002C2A21"/>
    <w:rsid w:val="003031AA"/>
    <w:rsid w:val="0030592A"/>
    <w:rsid w:val="00345A88"/>
    <w:rsid w:val="00347519"/>
    <w:rsid w:val="00352D08"/>
    <w:rsid w:val="00354852"/>
    <w:rsid w:val="003B33F6"/>
    <w:rsid w:val="0040188F"/>
    <w:rsid w:val="0045098A"/>
    <w:rsid w:val="00465583"/>
    <w:rsid w:val="004A3031"/>
    <w:rsid w:val="004A44B3"/>
    <w:rsid w:val="004C3DBB"/>
    <w:rsid w:val="004C74A8"/>
    <w:rsid w:val="00500819"/>
    <w:rsid w:val="00527D01"/>
    <w:rsid w:val="00537297"/>
    <w:rsid w:val="0054281F"/>
    <w:rsid w:val="005452C4"/>
    <w:rsid w:val="00580611"/>
    <w:rsid w:val="00590062"/>
    <w:rsid w:val="005B2405"/>
    <w:rsid w:val="005D4CDE"/>
    <w:rsid w:val="005E2EC2"/>
    <w:rsid w:val="0066593C"/>
    <w:rsid w:val="006666D5"/>
    <w:rsid w:val="006B2C33"/>
    <w:rsid w:val="00711421"/>
    <w:rsid w:val="007A0C6A"/>
    <w:rsid w:val="007B494A"/>
    <w:rsid w:val="007D5546"/>
    <w:rsid w:val="008170A3"/>
    <w:rsid w:val="00826AF6"/>
    <w:rsid w:val="008301D9"/>
    <w:rsid w:val="008D4379"/>
    <w:rsid w:val="0093304A"/>
    <w:rsid w:val="00934B5D"/>
    <w:rsid w:val="009428F8"/>
    <w:rsid w:val="00951DC2"/>
    <w:rsid w:val="00953790"/>
    <w:rsid w:val="009604F4"/>
    <w:rsid w:val="00973190"/>
    <w:rsid w:val="00983DC2"/>
    <w:rsid w:val="0099024C"/>
    <w:rsid w:val="009B105B"/>
    <w:rsid w:val="009B3EA0"/>
    <w:rsid w:val="009E4D67"/>
    <w:rsid w:val="00A02871"/>
    <w:rsid w:val="00A04EAC"/>
    <w:rsid w:val="00A16AB0"/>
    <w:rsid w:val="00A40732"/>
    <w:rsid w:val="00A61E70"/>
    <w:rsid w:val="00A65D59"/>
    <w:rsid w:val="00A6768E"/>
    <w:rsid w:val="00A93613"/>
    <w:rsid w:val="00AA5C7E"/>
    <w:rsid w:val="00AB732E"/>
    <w:rsid w:val="00AC1749"/>
    <w:rsid w:val="00AD3549"/>
    <w:rsid w:val="00AE0D79"/>
    <w:rsid w:val="00B225A5"/>
    <w:rsid w:val="00B372F1"/>
    <w:rsid w:val="00B77D25"/>
    <w:rsid w:val="00B95AE7"/>
    <w:rsid w:val="00BA2323"/>
    <w:rsid w:val="00BB47DF"/>
    <w:rsid w:val="00BC4C2E"/>
    <w:rsid w:val="00BF26D9"/>
    <w:rsid w:val="00CC7B17"/>
    <w:rsid w:val="00CD37DE"/>
    <w:rsid w:val="00CF5FE6"/>
    <w:rsid w:val="00CF6523"/>
    <w:rsid w:val="00D051F6"/>
    <w:rsid w:val="00D15DC2"/>
    <w:rsid w:val="00D235BB"/>
    <w:rsid w:val="00D31AB8"/>
    <w:rsid w:val="00D45FFD"/>
    <w:rsid w:val="00D51E22"/>
    <w:rsid w:val="00D66CDB"/>
    <w:rsid w:val="00DA19B8"/>
    <w:rsid w:val="00DA670C"/>
    <w:rsid w:val="00DB755F"/>
    <w:rsid w:val="00DC550C"/>
    <w:rsid w:val="00DC55FF"/>
    <w:rsid w:val="00DE6342"/>
    <w:rsid w:val="00E31867"/>
    <w:rsid w:val="00E42C01"/>
    <w:rsid w:val="00E83CE7"/>
    <w:rsid w:val="00E85097"/>
    <w:rsid w:val="00EB6DCB"/>
    <w:rsid w:val="00EB7426"/>
    <w:rsid w:val="00EC42E7"/>
    <w:rsid w:val="00F0647D"/>
    <w:rsid w:val="00F5414A"/>
    <w:rsid w:val="00F82E83"/>
    <w:rsid w:val="00F91C26"/>
    <w:rsid w:val="00FA50D8"/>
    <w:rsid w:val="00FD343F"/>
    <w:rsid w:val="00F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11ED"/>
  <w15:chartTrackingRefBased/>
  <w15:docId w15:val="{6508F7D3-1E2E-4BA8-8B27-1C76677D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D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s.nguyen012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Veterans Affairs</dc:creator>
  <cp:keywords/>
  <dc:description/>
  <cp:lastModifiedBy>Marina Nguyen</cp:lastModifiedBy>
  <cp:revision>14</cp:revision>
  <dcterms:created xsi:type="dcterms:W3CDTF">2022-08-28T17:44:00Z</dcterms:created>
  <dcterms:modified xsi:type="dcterms:W3CDTF">2022-10-30T22:43:00Z</dcterms:modified>
</cp:coreProperties>
</file>