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D3111" w14:textId="026A19D0" w:rsidR="00B46AC2" w:rsidRPr="008A7468" w:rsidRDefault="004D3F51" w:rsidP="0013297E">
      <w:pPr>
        <w:pStyle w:val="BodyA"/>
        <w:pBdr>
          <w:bottom w:val="single" w:sz="8" w:space="2" w:color="000000"/>
        </w:pBdr>
        <w:spacing w:after="0"/>
        <w:jc w:val="center"/>
        <w:rPr>
          <w:rFonts w:ascii="Times New Roman" w:eastAsia="Times" w:hAnsi="Times New Roman" w:cs="Times New Roman"/>
          <w:color w:val="000000" w:themeColor="text1"/>
          <w:sz w:val="32"/>
          <w:szCs w:val="32"/>
        </w:rPr>
      </w:pPr>
      <w:r w:rsidRPr="008A746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Angela </w:t>
      </w:r>
      <w:r w:rsidR="002A78A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Appleberry</w:t>
      </w:r>
    </w:p>
    <w:p w14:paraId="1D91FE1D" w14:textId="56D4F69A" w:rsidR="001F32DD" w:rsidRPr="008A7468" w:rsidRDefault="00211FA0" w:rsidP="0013297E">
      <w:pPr>
        <w:pStyle w:val="BodyA"/>
        <w:pBdr>
          <w:bar w:val="single" w:sz="4" w:color="auto"/>
        </w:pBdr>
        <w:spacing w:after="0"/>
        <w:jc w:val="center"/>
        <w:rPr>
          <w:rStyle w:val="None"/>
          <w:rFonts w:ascii="Times New Roman" w:hAnsi="Times New Roman" w:cs="Times New Roman"/>
          <w:b/>
          <w:bCs/>
          <w:color w:val="000000" w:themeColor="text1"/>
        </w:rPr>
      </w:pPr>
      <w:r w:rsidRPr="008A7468">
        <w:rPr>
          <w:rStyle w:val="None"/>
          <w:rFonts w:ascii="Times New Roman" w:hAnsi="Times New Roman" w:cs="Times New Roman"/>
          <w:b/>
          <w:bCs/>
          <w:color w:val="000000" w:themeColor="text1"/>
        </w:rPr>
        <w:t>PROFESSIONAL SUMMARY</w:t>
      </w:r>
    </w:p>
    <w:p w14:paraId="7C44435B" w14:textId="77777777" w:rsidR="001D01FA" w:rsidRPr="008A7468" w:rsidRDefault="001D01FA" w:rsidP="0013297E">
      <w:pPr>
        <w:pStyle w:val="BodyA"/>
        <w:pBdr>
          <w:bar w:val="single" w:sz="4" w:color="auto"/>
        </w:pBdr>
        <w:spacing w:after="0"/>
        <w:jc w:val="center"/>
        <w:rPr>
          <w:rStyle w:val="None"/>
          <w:rFonts w:ascii="Times New Roman" w:hAnsi="Times New Roman" w:cs="Times New Roman"/>
          <w:b/>
          <w:bCs/>
          <w:color w:val="000000" w:themeColor="text1"/>
        </w:rPr>
      </w:pPr>
    </w:p>
    <w:p w14:paraId="024A53A5" w14:textId="4B856777" w:rsidR="00957EEA" w:rsidRPr="008A7468" w:rsidRDefault="00957EEA" w:rsidP="006D627B">
      <w:pPr>
        <w:rPr>
          <w:rStyle w:val="None"/>
          <w:rFonts w:eastAsia="Times New Roman"/>
          <w:color w:val="000000" w:themeColor="text1"/>
          <w:bdr w:val="none" w:sz="0" w:space="0" w:color="auto"/>
        </w:rPr>
      </w:pPr>
      <w:r w:rsidRPr="008A7468">
        <w:rPr>
          <w:color w:val="000000" w:themeColor="text1"/>
        </w:rPr>
        <w:t>An e</w:t>
      </w:r>
      <w:r w:rsidR="0012521A" w:rsidRPr="008A7468">
        <w:rPr>
          <w:color w:val="000000" w:themeColor="text1"/>
        </w:rPr>
        <w:t xml:space="preserve">nthusiastic and compassionate healthcare provider </w:t>
      </w:r>
      <w:r w:rsidR="004C4FAA" w:rsidRPr="008A7468">
        <w:rPr>
          <w:color w:val="000000" w:themeColor="text1"/>
        </w:rPr>
        <w:t xml:space="preserve">with an affinity </w:t>
      </w:r>
      <w:r w:rsidR="001F32DD" w:rsidRPr="008A7468">
        <w:rPr>
          <w:color w:val="000000" w:themeColor="text1"/>
        </w:rPr>
        <w:t>for</w:t>
      </w:r>
      <w:r w:rsidR="000138D0">
        <w:rPr>
          <w:color w:val="000000" w:themeColor="text1"/>
        </w:rPr>
        <w:t xml:space="preserve"> p</w:t>
      </w:r>
      <w:r w:rsidR="002D69CC">
        <w:rPr>
          <w:color w:val="000000" w:themeColor="text1"/>
        </w:rPr>
        <w:t>atient-centered</w:t>
      </w:r>
      <w:r w:rsidR="000138D0">
        <w:rPr>
          <w:color w:val="000000" w:themeColor="text1"/>
        </w:rPr>
        <w:t xml:space="preserve"> care in a holistic approach. </w:t>
      </w:r>
      <w:r w:rsidR="006D627B" w:rsidRPr="008A7468">
        <w:rPr>
          <w:color w:val="000000" w:themeColor="text1"/>
        </w:rPr>
        <w:t>Proficient in acute to chronic disease management, patient education, and interdisciplinary collaboration over the course of several years within the healthcare field.</w:t>
      </w:r>
      <w:r w:rsidR="006D627B" w:rsidRPr="008A7468">
        <w:rPr>
          <w:rFonts w:eastAsia="Times New Roman"/>
          <w:color w:val="000000" w:themeColor="text1"/>
          <w:bdr w:val="none" w:sz="0" w:space="0" w:color="auto"/>
          <w:shd w:val="clear" w:color="auto" w:fill="FFFFFF"/>
        </w:rPr>
        <w:t xml:space="preserve"> </w:t>
      </w:r>
    </w:p>
    <w:p w14:paraId="6B667CBF" w14:textId="588004FD" w:rsidR="00B46AC2" w:rsidRPr="008A7468" w:rsidRDefault="00B46AC2" w:rsidP="006D627B">
      <w:pPr>
        <w:pStyle w:val="BodyA"/>
        <w:pBdr>
          <w:bottom w:val="single" w:sz="8" w:space="0" w:color="000000"/>
        </w:pBdr>
        <w:spacing w:after="0"/>
        <w:rPr>
          <w:rFonts w:ascii="Times New Roman" w:eastAsia="Times" w:hAnsi="Times New Roman" w:cs="Times New Roman"/>
          <w:color w:val="000000" w:themeColor="text1"/>
        </w:rPr>
      </w:pPr>
    </w:p>
    <w:p w14:paraId="7ACC4AAB" w14:textId="2270AA22" w:rsidR="00E67D45" w:rsidRPr="008A7468" w:rsidRDefault="00E67D45" w:rsidP="007A7779">
      <w:pPr>
        <w:pStyle w:val="BodyA"/>
        <w:pBdr>
          <w:bar w:val="single" w:sz="4" w:color="auto"/>
        </w:pBdr>
        <w:spacing w:after="0"/>
        <w:rPr>
          <w:rFonts w:ascii="Times New Roman" w:hAnsi="Times New Roman" w:cs="Times New Roman"/>
          <w:b/>
          <w:color w:val="000000" w:themeColor="text1"/>
        </w:rPr>
        <w:sectPr w:rsidR="00E67D45" w:rsidRPr="008A7468" w:rsidSect="00453A98">
          <w:headerReference w:type="default" r:id="rId8"/>
          <w:pgSz w:w="12240" w:h="15840"/>
          <w:pgMar w:top="360" w:right="900" w:bottom="540" w:left="1080" w:header="144" w:footer="720" w:gutter="0"/>
          <w:cols w:space="720"/>
          <w:docGrid w:linePitch="326"/>
        </w:sectPr>
      </w:pPr>
    </w:p>
    <w:p w14:paraId="57CC0A13" w14:textId="734C7297" w:rsidR="008103C5" w:rsidRPr="008A7468" w:rsidRDefault="008103C5" w:rsidP="0013297E">
      <w:pPr>
        <w:pStyle w:val="BodyA"/>
        <w:spacing w:after="0"/>
        <w:jc w:val="center"/>
        <w:rPr>
          <w:rFonts w:ascii="Times New Roman" w:eastAsia="Times" w:hAnsi="Times New Roman" w:cs="Times New Roman"/>
          <w:b/>
          <w:color w:val="000000" w:themeColor="text1"/>
        </w:rPr>
      </w:pPr>
      <w:r w:rsidRPr="008A7468">
        <w:rPr>
          <w:rFonts w:ascii="Times New Roman" w:eastAsia="Times" w:hAnsi="Times New Roman" w:cs="Times New Roman"/>
          <w:b/>
          <w:color w:val="000000" w:themeColor="text1"/>
        </w:rPr>
        <w:lastRenderedPageBreak/>
        <w:t>EDUCATION AND LICENSURE</w:t>
      </w:r>
    </w:p>
    <w:p w14:paraId="49AB4CB9" w14:textId="77777777" w:rsidR="008103C5" w:rsidRPr="008A7468" w:rsidRDefault="008103C5" w:rsidP="008103C5">
      <w:pPr>
        <w:pStyle w:val="BodyA"/>
        <w:spacing w:after="0"/>
        <w:rPr>
          <w:rFonts w:ascii="Times New Roman" w:eastAsia="Times" w:hAnsi="Times New Roman" w:cs="Times New Roman"/>
          <w:b/>
          <w:color w:val="000000" w:themeColor="text1"/>
        </w:rPr>
        <w:sectPr w:rsidR="008103C5" w:rsidRPr="008A7468" w:rsidSect="00453A98">
          <w:type w:val="continuous"/>
          <w:pgSz w:w="12240" w:h="15840"/>
          <w:pgMar w:top="360" w:right="900" w:bottom="540" w:left="1080" w:header="144" w:footer="720" w:gutter="0"/>
          <w:cols w:space="720"/>
          <w:docGrid w:linePitch="326"/>
        </w:sectPr>
      </w:pPr>
    </w:p>
    <w:p w14:paraId="4BAB3C88" w14:textId="77777777" w:rsidR="008103C5" w:rsidRPr="008A7468" w:rsidRDefault="008103C5" w:rsidP="008103C5">
      <w:pPr>
        <w:pStyle w:val="BodyA"/>
        <w:spacing w:after="0"/>
        <w:rPr>
          <w:rFonts w:ascii="Times New Roman" w:eastAsia="Times" w:hAnsi="Times New Roman" w:cs="Times New Roman"/>
          <w:color w:val="000000" w:themeColor="text1"/>
        </w:rPr>
      </w:pPr>
      <w:r w:rsidRPr="008A7468">
        <w:rPr>
          <w:rFonts w:ascii="Times New Roman" w:eastAsia="Times" w:hAnsi="Times New Roman" w:cs="Times New Roman"/>
          <w:b/>
          <w:color w:val="000000" w:themeColor="text1"/>
        </w:rPr>
        <w:lastRenderedPageBreak/>
        <w:t xml:space="preserve">Colby-Sawyer College: </w:t>
      </w:r>
      <w:r w:rsidRPr="008A7468">
        <w:rPr>
          <w:rFonts w:ascii="Times New Roman" w:eastAsia="Times" w:hAnsi="Times New Roman" w:cs="Times New Roman"/>
          <w:color w:val="000000" w:themeColor="text1"/>
        </w:rPr>
        <w:t>New London, NH</w:t>
      </w:r>
    </w:p>
    <w:p w14:paraId="033E19C2" w14:textId="7D7D3FF6" w:rsidR="008103C5" w:rsidRPr="008A7468" w:rsidRDefault="008103C5" w:rsidP="008103C5">
      <w:pPr>
        <w:pStyle w:val="BodyA"/>
        <w:spacing w:after="0"/>
        <w:rPr>
          <w:rFonts w:ascii="Times New Roman" w:eastAsia="Times" w:hAnsi="Times New Roman" w:cs="Times New Roman"/>
          <w:color w:val="000000" w:themeColor="text1"/>
        </w:rPr>
      </w:pPr>
      <w:r w:rsidRPr="008A7468">
        <w:rPr>
          <w:rFonts w:ascii="Times New Roman" w:eastAsia="Times" w:hAnsi="Times New Roman" w:cs="Times New Roman"/>
          <w:color w:val="000000" w:themeColor="text1"/>
        </w:rPr>
        <w:t>Bachelor of Scienc</w:t>
      </w:r>
      <w:bookmarkStart w:id="0" w:name="_GoBack"/>
      <w:bookmarkEnd w:id="0"/>
      <w:r w:rsidRPr="008A7468">
        <w:rPr>
          <w:rFonts w:ascii="Times New Roman" w:eastAsia="Times" w:hAnsi="Times New Roman" w:cs="Times New Roman"/>
          <w:color w:val="000000" w:themeColor="text1"/>
        </w:rPr>
        <w:t>e, Nursing, 2015</w:t>
      </w:r>
      <w:r w:rsidR="00C7075C" w:rsidRPr="008A7468">
        <w:rPr>
          <w:rFonts w:ascii="Times New Roman" w:eastAsia="Times" w:hAnsi="Times New Roman" w:cs="Times New Roman"/>
          <w:color w:val="000000" w:themeColor="text1"/>
        </w:rPr>
        <w:t>, Cum Laude</w:t>
      </w:r>
    </w:p>
    <w:p w14:paraId="006ECD9F" w14:textId="77777777" w:rsidR="008103C5" w:rsidRPr="008A7468" w:rsidRDefault="008103C5" w:rsidP="008103C5">
      <w:pPr>
        <w:pStyle w:val="BodyA"/>
        <w:spacing w:after="0"/>
        <w:rPr>
          <w:rFonts w:ascii="Times New Roman" w:eastAsia="Times" w:hAnsi="Times New Roman" w:cs="Times New Roman"/>
          <w:color w:val="000000" w:themeColor="text1"/>
        </w:rPr>
      </w:pPr>
    </w:p>
    <w:p w14:paraId="35D2EB56" w14:textId="17868CD5" w:rsidR="008103C5" w:rsidRPr="008A7468" w:rsidRDefault="008103C5" w:rsidP="008103C5">
      <w:pPr>
        <w:pStyle w:val="BodyA"/>
        <w:spacing w:after="0"/>
        <w:rPr>
          <w:rFonts w:ascii="Times New Roman" w:eastAsia="Times" w:hAnsi="Times New Roman" w:cs="Times New Roman"/>
          <w:color w:val="000000" w:themeColor="text1"/>
        </w:rPr>
      </w:pPr>
      <w:r w:rsidRPr="008A7468">
        <w:rPr>
          <w:rFonts w:ascii="Times New Roman" w:eastAsia="Times" w:hAnsi="Times New Roman" w:cs="Times New Roman"/>
          <w:b/>
          <w:color w:val="000000" w:themeColor="text1"/>
        </w:rPr>
        <w:t>Resurrection University</w:t>
      </w:r>
      <w:r w:rsidR="00A53BF9">
        <w:rPr>
          <w:rFonts w:ascii="Times New Roman" w:eastAsia="Times" w:hAnsi="Times New Roman" w:cs="Times New Roman"/>
          <w:b/>
          <w:color w:val="000000" w:themeColor="text1"/>
        </w:rPr>
        <w:t xml:space="preserve"> (Oak Point)</w:t>
      </w:r>
      <w:r w:rsidRPr="008A7468">
        <w:rPr>
          <w:rFonts w:ascii="Times New Roman" w:eastAsia="Times" w:hAnsi="Times New Roman" w:cs="Times New Roman"/>
          <w:b/>
          <w:color w:val="000000" w:themeColor="text1"/>
        </w:rPr>
        <w:t>:</w:t>
      </w:r>
      <w:r w:rsidRPr="008A7468">
        <w:rPr>
          <w:rFonts w:ascii="Times New Roman" w:eastAsia="Times" w:hAnsi="Times New Roman" w:cs="Times New Roman"/>
          <w:color w:val="000000" w:themeColor="text1"/>
        </w:rPr>
        <w:t xml:space="preserve"> Chicago, IL</w:t>
      </w:r>
    </w:p>
    <w:p w14:paraId="779B10E8" w14:textId="4FD0CF17" w:rsidR="008103C5" w:rsidRPr="008A7468" w:rsidRDefault="004126BE" w:rsidP="008103C5">
      <w:pPr>
        <w:pStyle w:val="BodyA"/>
        <w:spacing w:after="0"/>
        <w:rPr>
          <w:rFonts w:ascii="Times New Roman" w:eastAsia="Times" w:hAnsi="Times New Roman" w:cs="Times New Roman"/>
          <w:color w:val="000000" w:themeColor="text1"/>
        </w:rPr>
      </w:pPr>
      <w:r w:rsidRPr="008A7468">
        <w:rPr>
          <w:rFonts w:ascii="Times New Roman" w:eastAsia="Times" w:hAnsi="Times New Roman" w:cs="Times New Roman"/>
          <w:color w:val="000000" w:themeColor="text1"/>
        </w:rPr>
        <w:t>Master of Science,</w:t>
      </w:r>
      <w:r w:rsidR="008103C5" w:rsidRPr="008A7468">
        <w:rPr>
          <w:rFonts w:ascii="Times New Roman" w:eastAsia="Times" w:hAnsi="Times New Roman" w:cs="Times New Roman"/>
          <w:color w:val="000000" w:themeColor="text1"/>
        </w:rPr>
        <w:t xml:space="preserve"> Nursing, Adult Gerontology Nurse Practitioner</w:t>
      </w:r>
      <w:r w:rsidR="0040474B" w:rsidRPr="008A7468">
        <w:rPr>
          <w:rFonts w:ascii="Times New Roman" w:eastAsia="Times" w:hAnsi="Times New Roman" w:cs="Times New Roman"/>
          <w:color w:val="000000" w:themeColor="text1"/>
        </w:rPr>
        <w:t>,</w:t>
      </w:r>
      <w:r w:rsidR="008103C5" w:rsidRPr="008A7468">
        <w:rPr>
          <w:rFonts w:ascii="Times New Roman" w:eastAsia="Times" w:hAnsi="Times New Roman" w:cs="Times New Roman"/>
          <w:color w:val="000000" w:themeColor="text1"/>
        </w:rPr>
        <w:t xml:space="preserve"> 2019 </w:t>
      </w:r>
    </w:p>
    <w:p w14:paraId="7AF87E22" w14:textId="77777777" w:rsidR="00703EDD" w:rsidRPr="008A7468" w:rsidRDefault="00703EDD" w:rsidP="008103C5">
      <w:pPr>
        <w:pStyle w:val="BodyA"/>
        <w:spacing w:after="0"/>
        <w:rPr>
          <w:rFonts w:ascii="Times New Roman" w:eastAsia="Times" w:hAnsi="Times New Roman" w:cs="Times New Roman"/>
          <w:color w:val="000000" w:themeColor="text1"/>
        </w:rPr>
      </w:pPr>
    </w:p>
    <w:p w14:paraId="15CCF98B" w14:textId="77777777" w:rsidR="00726B34" w:rsidRDefault="004915F1" w:rsidP="00726B34">
      <w:pPr>
        <w:pStyle w:val="BodyA"/>
        <w:pBdr>
          <w:bottom w:val="single" w:sz="8" w:space="3" w:color="000000"/>
        </w:pBdr>
        <w:spacing w:after="0"/>
        <w:ind w:left="360"/>
        <w:jc w:val="center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/>
        </w:rPr>
      </w:pPr>
      <w:r w:rsidRPr="008A7468">
        <w:rPr>
          <w:rStyle w:val="None"/>
          <w:rFonts w:ascii="Times New Roman" w:eastAsia="Arial Unicode MS" w:hAnsi="Times New Roman" w:cs="Times New Roman"/>
          <w:b/>
          <w:color w:val="000000" w:themeColor="text1"/>
        </w:rPr>
        <w:t xml:space="preserve">RN </w:t>
      </w:r>
      <w:r w:rsidR="008103C5" w:rsidRPr="008A7468">
        <w:rPr>
          <w:rStyle w:val="None"/>
          <w:rFonts w:ascii="Times New Roman" w:eastAsia="Arial Unicode MS" w:hAnsi="Times New Roman" w:cs="Times New Roman"/>
          <w:b/>
          <w:color w:val="000000" w:themeColor="text1"/>
        </w:rPr>
        <w:t>License #:</w:t>
      </w:r>
      <w:r w:rsidR="008103C5" w:rsidRPr="008A7468">
        <w:rPr>
          <w:rStyle w:val="None"/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8103C5" w:rsidRPr="008A7468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/>
        </w:rPr>
        <w:t>041.433121</w:t>
      </w:r>
    </w:p>
    <w:p w14:paraId="1C6A322B" w14:textId="2D7B9C99" w:rsidR="00726B34" w:rsidRPr="00A53BF9" w:rsidRDefault="00726B34" w:rsidP="00A53BF9">
      <w:pPr>
        <w:pStyle w:val="BodyA"/>
        <w:pBdr>
          <w:bottom w:val="single" w:sz="8" w:space="3" w:color="000000"/>
        </w:pBdr>
        <w:spacing w:after="0"/>
        <w:ind w:left="360"/>
        <w:jc w:val="center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/>
        </w:rPr>
      </w:pPr>
      <w:r>
        <w:rPr>
          <w:rStyle w:val="None"/>
          <w:rFonts w:ascii="Times New Roman" w:eastAsia="Arial Unicode MS" w:hAnsi="Times New Roman" w:cs="Times New Roman"/>
          <w:b/>
          <w:color w:val="000000" w:themeColor="text1"/>
        </w:rPr>
        <w:t>NP License #:</w:t>
      </w:r>
      <w:r w:rsidRPr="00F15927">
        <w:rPr>
          <w:rStyle w:val="None"/>
          <w:rFonts w:ascii="Times New Roman" w:eastAsia="Arial Unicode MS" w:hAnsi="Times New Roman" w:cs="Times New Roman"/>
          <w:color w:val="000000" w:themeColor="text1"/>
        </w:rPr>
        <w:t>209.020082</w:t>
      </w:r>
    </w:p>
    <w:p w14:paraId="743C3AAD" w14:textId="2A4AF7EE" w:rsidR="00C141B4" w:rsidRDefault="00F93536" w:rsidP="003224DF">
      <w:pPr>
        <w:pStyle w:val="BodyA"/>
        <w:spacing w:after="0"/>
        <w:ind w:left="360"/>
        <w:jc w:val="center"/>
        <w:rPr>
          <w:rFonts w:ascii="Times New Roman" w:eastAsia="Times" w:hAnsi="Times New Roman" w:cs="Times New Roman"/>
          <w:b/>
          <w:color w:val="000000" w:themeColor="text1"/>
        </w:rPr>
      </w:pPr>
      <w:r w:rsidRPr="008A7468">
        <w:rPr>
          <w:rFonts w:ascii="Times New Roman" w:eastAsia="Times" w:hAnsi="Times New Roman" w:cs="Times New Roman"/>
          <w:b/>
          <w:color w:val="000000" w:themeColor="text1"/>
        </w:rPr>
        <w:t>PROFESSIONA</w:t>
      </w:r>
      <w:r w:rsidR="007A7779" w:rsidRPr="008A7468">
        <w:rPr>
          <w:rFonts w:ascii="Times New Roman" w:eastAsia="Times" w:hAnsi="Times New Roman" w:cs="Times New Roman"/>
          <w:b/>
          <w:color w:val="000000" w:themeColor="text1"/>
        </w:rPr>
        <w:t>L EXPERIENCE</w:t>
      </w:r>
    </w:p>
    <w:p w14:paraId="05179849" w14:textId="77777777" w:rsidR="00A67970" w:rsidRDefault="003224DF" w:rsidP="003224DF">
      <w:pPr>
        <w:pStyle w:val="BodyA"/>
        <w:spacing w:after="0"/>
        <w:rPr>
          <w:rFonts w:ascii="Times New Roman" w:eastAsia="Times" w:hAnsi="Times New Roman" w:cs="Times New Roman"/>
          <w:b/>
          <w:color w:val="000000" w:themeColor="text1"/>
        </w:rPr>
      </w:pPr>
      <w:r>
        <w:rPr>
          <w:rFonts w:ascii="Times New Roman" w:eastAsia="Times" w:hAnsi="Times New Roman" w:cs="Times New Roman"/>
          <w:b/>
          <w:color w:val="000000" w:themeColor="text1"/>
        </w:rPr>
        <w:t>Maxim Heal</w:t>
      </w:r>
      <w:r w:rsidR="008E7899">
        <w:rPr>
          <w:rFonts w:ascii="Times New Roman" w:eastAsia="Times" w:hAnsi="Times New Roman" w:cs="Times New Roman"/>
          <w:b/>
          <w:color w:val="000000" w:themeColor="text1"/>
        </w:rPr>
        <w:t xml:space="preserve">thcare Staffing      </w:t>
      </w:r>
    </w:p>
    <w:p w14:paraId="6D2776E3" w14:textId="3558C25F" w:rsidR="00564254" w:rsidRDefault="00A67970" w:rsidP="003224DF">
      <w:pPr>
        <w:pStyle w:val="BodyA"/>
        <w:spacing w:after="0"/>
        <w:rPr>
          <w:rFonts w:ascii="Times New Roman" w:eastAsia="Times" w:hAnsi="Times New Roman" w:cs="Times New Roman"/>
          <w:color w:val="000000" w:themeColor="text1"/>
        </w:rPr>
      </w:pPr>
      <w:r>
        <w:rPr>
          <w:rFonts w:ascii="Times New Roman" w:eastAsia="Times" w:hAnsi="Times New Roman" w:cs="Times New Roman"/>
          <w:color w:val="000000" w:themeColor="text1"/>
        </w:rPr>
        <w:t>Inpatient Rehab Nurse</w:t>
      </w:r>
      <w:r>
        <w:rPr>
          <w:rFonts w:ascii="Times New Roman" w:eastAsia="Times" w:hAnsi="Times New Roman" w:cs="Times New Roman"/>
          <w:color w:val="000000" w:themeColor="text1"/>
        </w:rPr>
        <w:t xml:space="preserve">                </w:t>
      </w:r>
      <w:r w:rsidR="003224DF" w:rsidRPr="00A67970">
        <w:rPr>
          <w:rFonts w:ascii="Times New Roman" w:eastAsia="Times" w:hAnsi="Times New Roman" w:cs="Times New Roman"/>
          <w:color w:val="000000" w:themeColor="text1"/>
        </w:rPr>
        <w:t>Shi</w:t>
      </w:r>
      <w:r w:rsidR="008E7899" w:rsidRPr="00A67970">
        <w:rPr>
          <w:rFonts w:ascii="Times New Roman" w:eastAsia="Times" w:hAnsi="Times New Roman" w:cs="Times New Roman"/>
          <w:color w:val="000000" w:themeColor="text1"/>
        </w:rPr>
        <w:t xml:space="preserve">rley Ryan Ability Lab       </w:t>
      </w:r>
      <w:r w:rsidR="003224DF" w:rsidRPr="00A67970">
        <w:rPr>
          <w:rFonts w:ascii="Times New Roman" w:eastAsia="Times" w:hAnsi="Times New Roman" w:cs="Times New Roman"/>
          <w:color w:val="000000" w:themeColor="text1"/>
        </w:rPr>
        <w:t xml:space="preserve">Contract Length: August 2022 – </w:t>
      </w:r>
      <w:r>
        <w:rPr>
          <w:rFonts w:ascii="Times New Roman" w:eastAsia="Times" w:hAnsi="Times New Roman" w:cs="Times New Roman"/>
          <w:color w:val="000000" w:themeColor="text1"/>
        </w:rPr>
        <w:t xml:space="preserve"> Current</w:t>
      </w:r>
    </w:p>
    <w:p w14:paraId="29257873" w14:textId="30CBF058" w:rsidR="00A67970" w:rsidRDefault="00A67970" w:rsidP="00A67970">
      <w:pPr>
        <w:pStyle w:val="BodyA"/>
        <w:numPr>
          <w:ilvl w:val="0"/>
          <w:numId w:val="45"/>
        </w:numPr>
        <w:spacing w:after="0"/>
        <w:rPr>
          <w:rFonts w:ascii="Times New Roman" w:eastAsia="Times" w:hAnsi="Times New Roman" w:cs="Times New Roman"/>
          <w:color w:val="000000" w:themeColor="text1"/>
        </w:rPr>
      </w:pPr>
      <w:r>
        <w:rPr>
          <w:rFonts w:ascii="Times New Roman" w:eastAsia="Times" w:hAnsi="Times New Roman" w:cs="Times New Roman"/>
          <w:color w:val="000000" w:themeColor="text1"/>
        </w:rPr>
        <w:t>Uphold the nursing process within the Brain Innovation Center amongst the pediatric and adult population</w:t>
      </w:r>
    </w:p>
    <w:p w14:paraId="4AE6310A" w14:textId="1AD01E76" w:rsidR="00A67970" w:rsidRPr="00A67970" w:rsidRDefault="00A67970" w:rsidP="00A67970">
      <w:pPr>
        <w:pStyle w:val="BodyA"/>
        <w:numPr>
          <w:ilvl w:val="0"/>
          <w:numId w:val="45"/>
        </w:numPr>
        <w:spacing w:after="0"/>
        <w:rPr>
          <w:rFonts w:ascii="Times New Roman" w:eastAsia="Times" w:hAnsi="Times New Roman" w:cs="Times New Roman"/>
          <w:color w:val="000000" w:themeColor="text1"/>
        </w:rPr>
      </w:pPr>
      <w:r>
        <w:rPr>
          <w:rFonts w:ascii="Times New Roman" w:eastAsia="Times" w:hAnsi="Times New Roman" w:cs="Times New Roman"/>
          <w:color w:val="000000" w:themeColor="text1"/>
        </w:rPr>
        <w:t xml:space="preserve">Maintain patient safety and centered care through interdisciplinary collaboration and task delegation </w:t>
      </w:r>
    </w:p>
    <w:p w14:paraId="020F069C" w14:textId="77777777" w:rsidR="003224DF" w:rsidRDefault="003224DF" w:rsidP="003224DF">
      <w:pPr>
        <w:pStyle w:val="BodyA"/>
        <w:spacing w:after="0"/>
        <w:rPr>
          <w:rFonts w:ascii="Times New Roman" w:eastAsia="Times" w:hAnsi="Times New Roman" w:cs="Times New Roman"/>
          <w:b/>
          <w:color w:val="000000" w:themeColor="text1"/>
        </w:rPr>
      </w:pPr>
    </w:p>
    <w:p w14:paraId="3906E26C" w14:textId="1D71105A" w:rsidR="00D56E3C" w:rsidRPr="00B5402D" w:rsidRDefault="00D56E3C" w:rsidP="00D56E3C">
      <w:pPr>
        <w:pStyle w:val="NoSpacing"/>
        <w:rPr>
          <w:b/>
        </w:rPr>
      </w:pPr>
      <w:proofErr w:type="spellStart"/>
      <w:r w:rsidRPr="00B5402D">
        <w:rPr>
          <w:b/>
        </w:rPr>
        <w:t>LanceSoft</w:t>
      </w:r>
      <w:proofErr w:type="spellEnd"/>
      <w:r w:rsidR="009F2E92" w:rsidRPr="00B5402D">
        <w:rPr>
          <w:b/>
        </w:rPr>
        <w:t xml:space="preserve"> Agency</w:t>
      </w:r>
    </w:p>
    <w:p w14:paraId="415CBAA5" w14:textId="406218C1" w:rsidR="009F2E92" w:rsidRDefault="009F2E92" w:rsidP="00D56E3C">
      <w:pPr>
        <w:pStyle w:val="NoSpacing"/>
      </w:pPr>
      <w:r>
        <w:t>Inpatient Rehab/</w:t>
      </w:r>
      <w:proofErr w:type="spellStart"/>
      <w:r>
        <w:t>MedSurg</w:t>
      </w:r>
      <w:proofErr w:type="spellEnd"/>
      <w:r>
        <w:t xml:space="preserve"> Float</w:t>
      </w:r>
      <w:r w:rsidR="00A85D80">
        <w:t xml:space="preserve"> Nurse</w:t>
      </w:r>
      <w:r>
        <w:t xml:space="preserve">     Springfield Memorial Hospital   Contract Length: October 2021 –</w:t>
      </w:r>
      <w:r w:rsidR="006442EB">
        <w:t>May</w:t>
      </w:r>
      <w:r w:rsidR="00A85D80">
        <w:t xml:space="preserve"> </w:t>
      </w:r>
      <w:r>
        <w:t>2022</w:t>
      </w:r>
    </w:p>
    <w:p w14:paraId="5910E146" w14:textId="77777777" w:rsidR="00A85D80" w:rsidRPr="008A7468" w:rsidRDefault="00A85D80" w:rsidP="00A85D80">
      <w:pPr>
        <w:pStyle w:val="BodyA"/>
        <w:numPr>
          <w:ilvl w:val="0"/>
          <w:numId w:val="4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8A7468"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  <w:t xml:space="preserve">Provide nursing care to preserve and restore function while also preventing complications and additional loss, with focus on patients post CVA, 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  <w:t xml:space="preserve">Post COVID Debility, Traumatic Brain Injury </w:t>
      </w:r>
      <w:r w:rsidRPr="008A7468"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  <w:t xml:space="preserve">orthopedic trauma, etc.  </w:t>
      </w:r>
    </w:p>
    <w:p w14:paraId="73571D1A" w14:textId="1DF1E3CD" w:rsidR="006C65FE" w:rsidRDefault="00A85D80" w:rsidP="00A85D80">
      <w:pPr>
        <w:pStyle w:val="BodyA"/>
        <w:numPr>
          <w:ilvl w:val="0"/>
          <w:numId w:val="4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8A7468">
        <w:rPr>
          <w:rFonts w:ascii="Times New Roman" w:eastAsia="Times New Roman" w:hAnsi="Times New Roman" w:cs="Times New Roman"/>
          <w:color w:val="000000" w:themeColor="text1"/>
          <w:bdr w:val="none" w:sz="0" w:space="0" w:color="auto"/>
        </w:rPr>
        <w:t>Collaborate with speech therapists, physical therapists, occupational therapists, social workers, and rehab physiatrists to ensure optimal society reintegration for patients.</w:t>
      </w:r>
    </w:p>
    <w:p w14:paraId="63BD045D" w14:textId="77777777" w:rsidR="006C65FE" w:rsidRPr="006C65FE" w:rsidRDefault="006C65FE" w:rsidP="006C65FE">
      <w:pPr>
        <w:pStyle w:val="BodyA"/>
        <w:spacing w:after="0"/>
        <w:ind w:left="360"/>
        <w:rPr>
          <w:rFonts w:ascii="Times New Roman" w:hAnsi="Times New Roman" w:cs="Times New Roman"/>
          <w:color w:val="000000" w:themeColor="text1"/>
        </w:rPr>
      </w:pPr>
    </w:p>
    <w:p w14:paraId="0063EC4D" w14:textId="3864B37D" w:rsidR="00E21B6B" w:rsidRPr="008A7468" w:rsidRDefault="00E21B6B" w:rsidP="00E21B6B">
      <w:pPr>
        <w:pStyle w:val="NoSpacing"/>
        <w:rPr>
          <w:b/>
        </w:rPr>
      </w:pPr>
      <w:proofErr w:type="spellStart"/>
      <w:r w:rsidRPr="008A7468">
        <w:rPr>
          <w:b/>
        </w:rPr>
        <w:t>Vish</w:t>
      </w:r>
      <w:proofErr w:type="spellEnd"/>
      <w:r w:rsidRPr="008A7468">
        <w:rPr>
          <w:b/>
        </w:rPr>
        <w:t xml:space="preserve"> Consulting Services</w:t>
      </w:r>
    </w:p>
    <w:p w14:paraId="6A2213F6" w14:textId="5F1F5FA5" w:rsidR="00E21B6B" w:rsidRPr="008A7468" w:rsidRDefault="00E21B6B" w:rsidP="00E21B6B">
      <w:pPr>
        <w:pStyle w:val="NoSpacing"/>
      </w:pPr>
      <w:r w:rsidRPr="008A7468">
        <w:t xml:space="preserve">Psychiatric Nurse Clinician                </w:t>
      </w:r>
      <w:r w:rsidR="00EF7766" w:rsidRPr="008A7468">
        <w:t xml:space="preserve">     </w:t>
      </w:r>
      <w:r w:rsidRPr="008A7468">
        <w:t xml:space="preserve"> </w:t>
      </w:r>
      <w:proofErr w:type="spellStart"/>
      <w:r w:rsidRPr="008A7468">
        <w:t>Ri</w:t>
      </w:r>
      <w:r w:rsidR="00036647">
        <w:t>veredge</w:t>
      </w:r>
      <w:proofErr w:type="spellEnd"/>
      <w:r w:rsidR="00036647">
        <w:t xml:space="preserve"> Hospital               </w:t>
      </w:r>
      <w:r w:rsidRPr="008A7468">
        <w:t xml:space="preserve"> Contract</w:t>
      </w:r>
      <w:r w:rsidR="00EF7766" w:rsidRPr="008A7468">
        <w:t xml:space="preserve"> Length</w:t>
      </w:r>
      <w:r w:rsidRPr="008A7468">
        <w:t>:</w:t>
      </w:r>
      <w:r w:rsidR="003B0E02">
        <w:t xml:space="preserve"> June – August </w:t>
      </w:r>
      <w:r w:rsidRPr="008A7468">
        <w:t>2021</w:t>
      </w:r>
    </w:p>
    <w:p w14:paraId="5E97DF16" w14:textId="25A161A3" w:rsidR="00E21B6B" w:rsidRPr="008A7468" w:rsidRDefault="00EF7766" w:rsidP="0068212D">
      <w:pPr>
        <w:pStyle w:val="NoSpacing"/>
        <w:numPr>
          <w:ilvl w:val="0"/>
          <w:numId w:val="40"/>
        </w:numPr>
      </w:pPr>
      <w:r w:rsidRPr="008A7468">
        <w:t>Deliver nursing care to inpat</w:t>
      </w:r>
      <w:r w:rsidR="007745F9" w:rsidRPr="008A7468">
        <w:t>ient behavioral health patients</w:t>
      </w:r>
      <w:r w:rsidRPr="008A7468">
        <w:t>, ranging from adolescents to adults</w:t>
      </w:r>
      <w:r w:rsidR="007745F9" w:rsidRPr="008A7468">
        <w:t xml:space="preserve">, with conditions including Acute Psychosis, Bipolar Disorder, Schizoaffective Disorder, Major Depressive Disorder, Borderline Personality Disorder, Substance Use Disorder, etc. </w:t>
      </w:r>
    </w:p>
    <w:p w14:paraId="2DCE0F5E" w14:textId="5D1F8749" w:rsidR="00EF7766" w:rsidRPr="008A7468" w:rsidRDefault="00EF7766" w:rsidP="0068212D">
      <w:pPr>
        <w:pStyle w:val="NoSpacing"/>
        <w:numPr>
          <w:ilvl w:val="0"/>
          <w:numId w:val="40"/>
        </w:numPr>
      </w:pPr>
      <w:r w:rsidRPr="008A7468">
        <w:t>Collaborate with Psychiatrists, Clinical Soci</w:t>
      </w:r>
      <w:r w:rsidR="007745F9" w:rsidRPr="008A7468">
        <w:t xml:space="preserve">al Workers, </w:t>
      </w:r>
      <w:r w:rsidRPr="008A7468">
        <w:t>Mental Health Associates</w:t>
      </w:r>
      <w:r w:rsidR="007745F9" w:rsidRPr="008A7468">
        <w:t>, etc.</w:t>
      </w:r>
      <w:r w:rsidRPr="008A7468">
        <w:t xml:space="preserve"> to maintain patient’s safety and effective, individualized treatment plans</w:t>
      </w:r>
    </w:p>
    <w:p w14:paraId="38F092A8" w14:textId="4132E4F0" w:rsidR="006C65FE" w:rsidRPr="008A7468" w:rsidRDefault="007745F9" w:rsidP="006C65FE">
      <w:pPr>
        <w:pStyle w:val="NoSpacing"/>
        <w:numPr>
          <w:ilvl w:val="0"/>
          <w:numId w:val="40"/>
        </w:numPr>
      </w:pPr>
      <w:r w:rsidRPr="008A7468">
        <w:t>Demonstrate safe, effectual coping mechanisms to patients and promote de-escalation techniques amongst clinical team and patient population</w:t>
      </w:r>
      <w:r w:rsidRPr="008A7468">
        <w:tab/>
      </w:r>
    </w:p>
    <w:p w14:paraId="37546EE9" w14:textId="6FEC190F" w:rsidR="00527749" w:rsidRPr="008A7468" w:rsidRDefault="00527749" w:rsidP="00527749">
      <w:pPr>
        <w:pStyle w:val="BodyA"/>
        <w:spacing w:after="0"/>
        <w:rPr>
          <w:rFonts w:ascii="Times New Roman" w:eastAsia="Times" w:hAnsi="Times New Roman" w:cs="Times New Roman"/>
          <w:b/>
          <w:color w:val="000000" w:themeColor="text1"/>
        </w:rPr>
      </w:pPr>
      <w:r w:rsidRPr="008A7468">
        <w:rPr>
          <w:rFonts w:ascii="Times New Roman" w:eastAsia="Times" w:hAnsi="Times New Roman" w:cs="Times New Roman"/>
          <w:b/>
          <w:color w:val="000000" w:themeColor="text1"/>
        </w:rPr>
        <w:t>Vitae Health System</w:t>
      </w:r>
    </w:p>
    <w:p w14:paraId="3D2FA641" w14:textId="262B8627" w:rsidR="00527749" w:rsidRPr="008A7468" w:rsidRDefault="00527749" w:rsidP="00C47AC6">
      <w:pPr>
        <w:pStyle w:val="BodyA"/>
        <w:spacing w:after="0"/>
        <w:ind w:left="360"/>
        <w:rPr>
          <w:rFonts w:ascii="Times New Roman" w:eastAsia="Times" w:hAnsi="Times New Roman" w:cs="Times New Roman"/>
          <w:color w:val="000000" w:themeColor="text1"/>
        </w:rPr>
      </w:pPr>
      <w:r w:rsidRPr="008A7468">
        <w:rPr>
          <w:rFonts w:ascii="Times New Roman" w:eastAsia="Times" w:hAnsi="Times New Roman" w:cs="Times New Roman"/>
          <w:color w:val="000000" w:themeColor="text1"/>
        </w:rPr>
        <w:t>Adult Gerontology Nurse Practitioner</w:t>
      </w:r>
      <w:r w:rsidR="007239CA" w:rsidRPr="008A7468">
        <w:rPr>
          <w:rFonts w:ascii="Times New Roman" w:eastAsia="Times" w:hAnsi="Times New Roman" w:cs="Times New Roman"/>
          <w:color w:val="000000" w:themeColor="text1"/>
        </w:rPr>
        <w:t xml:space="preserve">        </w:t>
      </w:r>
      <w:r w:rsidR="00BC7A87" w:rsidRPr="008A7468">
        <w:rPr>
          <w:rFonts w:ascii="Times New Roman" w:eastAsia="Times" w:hAnsi="Times New Roman" w:cs="Times New Roman"/>
          <w:color w:val="000000" w:themeColor="text1"/>
        </w:rPr>
        <w:t>The G</w:t>
      </w:r>
      <w:r w:rsidRPr="008A7468">
        <w:rPr>
          <w:rFonts w:ascii="Times New Roman" w:eastAsia="Times" w:hAnsi="Times New Roman" w:cs="Times New Roman"/>
          <w:color w:val="000000" w:themeColor="text1"/>
        </w:rPr>
        <w:t>rove of Berwyn</w:t>
      </w:r>
      <w:r w:rsidR="00342D91" w:rsidRPr="008A7468">
        <w:rPr>
          <w:rFonts w:ascii="Times New Roman" w:eastAsia="Times" w:hAnsi="Times New Roman" w:cs="Times New Roman"/>
          <w:color w:val="000000" w:themeColor="text1"/>
        </w:rPr>
        <w:t xml:space="preserve">        September 2020 – February 2021</w:t>
      </w:r>
    </w:p>
    <w:p w14:paraId="4F8A54A7" w14:textId="0957E457" w:rsidR="00527749" w:rsidRPr="008A7468" w:rsidRDefault="006046F2" w:rsidP="006046F2">
      <w:pPr>
        <w:pStyle w:val="BodyA"/>
        <w:numPr>
          <w:ilvl w:val="0"/>
          <w:numId w:val="39"/>
        </w:numPr>
        <w:spacing w:after="0"/>
        <w:rPr>
          <w:rFonts w:ascii="Times New Roman" w:eastAsia="Times" w:hAnsi="Times New Roman" w:cs="Times New Roman"/>
          <w:color w:val="000000" w:themeColor="text1"/>
        </w:rPr>
      </w:pPr>
      <w:r w:rsidRPr="008A7468">
        <w:rPr>
          <w:rFonts w:ascii="Times New Roman" w:eastAsia="Times" w:hAnsi="Times New Roman" w:cs="Times New Roman"/>
          <w:color w:val="000000" w:themeColor="text1"/>
        </w:rPr>
        <w:t>Provide medical coverage to long term and short term residents in SNF setting as primary on site provider</w:t>
      </w:r>
      <w:r w:rsidR="005F155D" w:rsidRPr="008A7468">
        <w:rPr>
          <w:rFonts w:ascii="Times New Roman" w:eastAsia="Times" w:hAnsi="Times New Roman" w:cs="Times New Roman"/>
          <w:color w:val="000000" w:themeColor="text1"/>
        </w:rPr>
        <w:t>, addressing chronic conditions and acute disease processes</w:t>
      </w:r>
      <w:r w:rsidR="001E110A" w:rsidRPr="008A7468">
        <w:rPr>
          <w:rFonts w:ascii="Times New Roman" w:eastAsia="Times" w:hAnsi="Times New Roman" w:cs="Times New Roman"/>
          <w:color w:val="000000" w:themeColor="text1"/>
        </w:rPr>
        <w:t>.</w:t>
      </w:r>
    </w:p>
    <w:p w14:paraId="4D9D24C7" w14:textId="14B312B8" w:rsidR="00342D91" w:rsidRPr="008A7468" w:rsidRDefault="001D01FA" w:rsidP="006046F2">
      <w:pPr>
        <w:pStyle w:val="BodyA"/>
        <w:numPr>
          <w:ilvl w:val="0"/>
          <w:numId w:val="39"/>
        </w:numPr>
        <w:spacing w:after="0"/>
        <w:rPr>
          <w:rFonts w:ascii="Times New Roman" w:eastAsia="Times" w:hAnsi="Times New Roman" w:cs="Times New Roman"/>
          <w:color w:val="000000" w:themeColor="text1"/>
        </w:rPr>
      </w:pPr>
      <w:r w:rsidRPr="008A7468">
        <w:rPr>
          <w:rFonts w:ascii="Times New Roman" w:eastAsia="Times" w:hAnsi="Times New Roman" w:cs="Times New Roman"/>
          <w:color w:val="000000" w:themeColor="text1"/>
        </w:rPr>
        <w:t>Perform</w:t>
      </w:r>
      <w:r w:rsidR="00342D91" w:rsidRPr="008A7468">
        <w:rPr>
          <w:rFonts w:ascii="Times New Roman" w:eastAsia="Times" w:hAnsi="Times New Roman" w:cs="Times New Roman"/>
          <w:color w:val="000000" w:themeColor="text1"/>
        </w:rPr>
        <w:t xml:space="preserve"> bedside care related to G Tube, tracheostomy, </w:t>
      </w:r>
      <w:proofErr w:type="spellStart"/>
      <w:r w:rsidR="007239CA" w:rsidRPr="008A7468">
        <w:rPr>
          <w:rFonts w:ascii="Times New Roman" w:eastAsia="Times" w:hAnsi="Times New Roman" w:cs="Times New Roman"/>
          <w:color w:val="000000" w:themeColor="text1"/>
        </w:rPr>
        <w:t>foley</w:t>
      </w:r>
      <w:proofErr w:type="spellEnd"/>
      <w:r w:rsidR="00342D91" w:rsidRPr="008A7468">
        <w:rPr>
          <w:rFonts w:ascii="Times New Roman" w:eastAsia="Times" w:hAnsi="Times New Roman" w:cs="Times New Roman"/>
          <w:color w:val="000000" w:themeColor="text1"/>
        </w:rPr>
        <w:t xml:space="preserve"> management/insertion, and central line dressings</w:t>
      </w:r>
    </w:p>
    <w:p w14:paraId="778BF690" w14:textId="43327400" w:rsidR="000A4B28" w:rsidRDefault="005F155D" w:rsidP="000A4B28">
      <w:pPr>
        <w:pStyle w:val="BodyA"/>
        <w:numPr>
          <w:ilvl w:val="0"/>
          <w:numId w:val="39"/>
        </w:numPr>
        <w:spacing w:after="0"/>
        <w:rPr>
          <w:rFonts w:ascii="Times New Roman" w:eastAsia="Times" w:hAnsi="Times New Roman" w:cs="Times New Roman"/>
          <w:color w:val="000000" w:themeColor="text1"/>
        </w:rPr>
      </w:pPr>
      <w:r w:rsidRPr="008A7468">
        <w:rPr>
          <w:rFonts w:ascii="Times New Roman" w:eastAsia="Times" w:hAnsi="Times New Roman" w:cs="Times New Roman"/>
          <w:color w:val="000000" w:themeColor="text1"/>
        </w:rPr>
        <w:t>In conjunction w</w:t>
      </w:r>
      <w:r w:rsidR="007745F9" w:rsidRPr="008A7468">
        <w:rPr>
          <w:rFonts w:ascii="Times New Roman" w:eastAsia="Times" w:hAnsi="Times New Roman" w:cs="Times New Roman"/>
          <w:color w:val="000000" w:themeColor="text1"/>
        </w:rPr>
        <w:t xml:space="preserve">ith Longevity Health, prevent </w:t>
      </w:r>
      <w:r w:rsidRPr="008A7468">
        <w:rPr>
          <w:rFonts w:ascii="Times New Roman" w:eastAsia="Times" w:hAnsi="Times New Roman" w:cs="Times New Roman"/>
          <w:color w:val="000000" w:themeColor="text1"/>
        </w:rPr>
        <w:t>h</w:t>
      </w:r>
      <w:r w:rsidR="00DE6DB8" w:rsidRPr="008A7468">
        <w:rPr>
          <w:rFonts w:ascii="Times New Roman" w:eastAsia="Times" w:hAnsi="Times New Roman" w:cs="Times New Roman"/>
          <w:color w:val="000000" w:themeColor="text1"/>
        </w:rPr>
        <w:t>ospitalizations</w:t>
      </w:r>
      <w:r w:rsidR="007745F9" w:rsidRPr="008A7468">
        <w:rPr>
          <w:rFonts w:ascii="Times New Roman" w:eastAsia="Times" w:hAnsi="Times New Roman" w:cs="Times New Roman"/>
          <w:color w:val="000000" w:themeColor="text1"/>
        </w:rPr>
        <w:t xml:space="preserve">, collaborate </w:t>
      </w:r>
      <w:r w:rsidR="001E110A" w:rsidRPr="008A7468">
        <w:rPr>
          <w:rFonts w:ascii="Times New Roman" w:eastAsia="Times" w:hAnsi="Times New Roman" w:cs="Times New Roman"/>
          <w:color w:val="000000" w:themeColor="text1"/>
        </w:rPr>
        <w:t>with interdisciplinary team members</w:t>
      </w:r>
      <w:r w:rsidR="00DE6DB8" w:rsidRPr="008A7468">
        <w:rPr>
          <w:rFonts w:ascii="Times New Roman" w:eastAsia="Times" w:hAnsi="Times New Roman" w:cs="Times New Roman"/>
          <w:color w:val="000000" w:themeColor="text1"/>
        </w:rPr>
        <w:t>,</w:t>
      </w:r>
      <w:r w:rsidR="001E110A" w:rsidRPr="008A7468">
        <w:rPr>
          <w:rFonts w:ascii="Times New Roman" w:eastAsia="Times" w:hAnsi="Times New Roman" w:cs="Times New Roman"/>
          <w:color w:val="000000" w:themeColor="text1"/>
        </w:rPr>
        <w:t xml:space="preserve"> and</w:t>
      </w:r>
      <w:r w:rsidR="007745F9" w:rsidRPr="008A7468">
        <w:rPr>
          <w:rFonts w:ascii="Times New Roman" w:eastAsia="Times" w:hAnsi="Times New Roman" w:cs="Times New Roman"/>
          <w:color w:val="000000" w:themeColor="text1"/>
        </w:rPr>
        <w:t xml:space="preserve"> communicate</w:t>
      </w:r>
      <w:r w:rsidR="008A7468">
        <w:rPr>
          <w:rFonts w:ascii="Times New Roman" w:eastAsia="Times" w:hAnsi="Times New Roman" w:cs="Times New Roman"/>
          <w:color w:val="000000" w:themeColor="text1"/>
        </w:rPr>
        <w:t xml:space="preserve"> </w:t>
      </w:r>
      <w:r w:rsidR="00DE6DB8" w:rsidRPr="008A7468">
        <w:rPr>
          <w:rFonts w:ascii="Times New Roman" w:eastAsia="Times" w:hAnsi="Times New Roman" w:cs="Times New Roman"/>
          <w:color w:val="000000" w:themeColor="text1"/>
        </w:rPr>
        <w:t>with families/guardians regard</w:t>
      </w:r>
      <w:r w:rsidR="001E110A" w:rsidRPr="008A7468">
        <w:rPr>
          <w:rFonts w:ascii="Times New Roman" w:eastAsia="Times" w:hAnsi="Times New Roman" w:cs="Times New Roman"/>
          <w:color w:val="000000" w:themeColor="text1"/>
        </w:rPr>
        <w:t>ing advanced care planning.</w:t>
      </w:r>
    </w:p>
    <w:p w14:paraId="0037143F" w14:textId="77777777" w:rsidR="006C65FE" w:rsidRPr="00B5402D" w:rsidRDefault="006C65FE" w:rsidP="006C65FE">
      <w:pPr>
        <w:pStyle w:val="BodyA"/>
        <w:spacing w:after="0"/>
        <w:ind w:left="360"/>
        <w:rPr>
          <w:rFonts w:ascii="Times New Roman" w:eastAsia="Times" w:hAnsi="Times New Roman" w:cs="Times New Roman"/>
          <w:color w:val="000000" w:themeColor="text1"/>
        </w:rPr>
      </w:pPr>
    </w:p>
    <w:p w14:paraId="60D977F0" w14:textId="7BEE1E39" w:rsidR="00F54872" w:rsidRPr="008A7468" w:rsidRDefault="00F54872" w:rsidP="00D80E6C">
      <w:pPr>
        <w:pStyle w:val="BodyA"/>
        <w:spacing w:after="0"/>
        <w:rPr>
          <w:rFonts w:ascii="Times New Roman" w:eastAsia="Times" w:hAnsi="Times New Roman" w:cs="Times New Roman"/>
          <w:b/>
          <w:color w:val="000000" w:themeColor="text1"/>
        </w:rPr>
      </w:pPr>
      <w:r w:rsidRPr="008A7468">
        <w:rPr>
          <w:rFonts w:ascii="Times New Roman" w:eastAsia="Times" w:hAnsi="Times New Roman" w:cs="Times New Roman"/>
          <w:b/>
          <w:color w:val="000000" w:themeColor="text1"/>
        </w:rPr>
        <w:t>MPAC Healthcare</w:t>
      </w:r>
    </w:p>
    <w:p w14:paraId="50CF82D6" w14:textId="15E34F04" w:rsidR="00527749" w:rsidRPr="008A7468" w:rsidRDefault="00F54872" w:rsidP="00BC7A87">
      <w:pPr>
        <w:pStyle w:val="BodyA"/>
        <w:spacing w:after="0"/>
        <w:ind w:left="360"/>
        <w:rPr>
          <w:rFonts w:ascii="Times New Roman" w:eastAsia="Times" w:hAnsi="Times New Roman" w:cs="Times New Roman"/>
          <w:color w:val="000000" w:themeColor="text1"/>
        </w:rPr>
      </w:pPr>
      <w:r w:rsidRPr="008A7468">
        <w:rPr>
          <w:rFonts w:ascii="Times New Roman" w:eastAsia="Times" w:hAnsi="Times New Roman" w:cs="Times New Roman"/>
          <w:color w:val="000000" w:themeColor="text1"/>
        </w:rPr>
        <w:t xml:space="preserve">Adult Gerontology Nurse Practitioner </w:t>
      </w:r>
      <w:r w:rsidR="00BC7A87" w:rsidRPr="008A7468">
        <w:rPr>
          <w:rFonts w:ascii="Times New Roman" w:eastAsia="Times" w:hAnsi="Times New Roman" w:cs="Times New Roman"/>
          <w:color w:val="000000" w:themeColor="text1"/>
        </w:rPr>
        <w:t xml:space="preserve">   </w:t>
      </w:r>
      <w:proofErr w:type="spellStart"/>
      <w:r w:rsidR="00BC7A87" w:rsidRPr="008A7468">
        <w:rPr>
          <w:rFonts w:ascii="Times New Roman" w:eastAsia="Times" w:hAnsi="Times New Roman" w:cs="Times New Roman"/>
          <w:color w:val="000000" w:themeColor="text1"/>
        </w:rPr>
        <w:t>PineCrest</w:t>
      </w:r>
      <w:proofErr w:type="spellEnd"/>
      <w:r w:rsidR="00BC7A87" w:rsidRPr="008A7468">
        <w:rPr>
          <w:rFonts w:ascii="Times New Roman" w:eastAsia="Times" w:hAnsi="Times New Roman" w:cs="Times New Roman"/>
          <w:color w:val="000000" w:themeColor="text1"/>
        </w:rPr>
        <w:t xml:space="preserve"> &amp; </w:t>
      </w:r>
      <w:proofErr w:type="spellStart"/>
      <w:r w:rsidR="00BC7A87" w:rsidRPr="008A7468">
        <w:rPr>
          <w:rFonts w:ascii="Times New Roman" w:eastAsia="Times" w:hAnsi="Times New Roman" w:cs="Times New Roman"/>
          <w:color w:val="000000" w:themeColor="text1"/>
        </w:rPr>
        <w:t>Aperion</w:t>
      </w:r>
      <w:proofErr w:type="spellEnd"/>
      <w:r w:rsidR="00BC7A87" w:rsidRPr="008A7468">
        <w:rPr>
          <w:rFonts w:ascii="Times New Roman" w:eastAsia="Times" w:hAnsi="Times New Roman" w:cs="Times New Roman"/>
          <w:color w:val="000000" w:themeColor="text1"/>
        </w:rPr>
        <w:t xml:space="preserve"> of Dolton     </w:t>
      </w:r>
      <w:r w:rsidRPr="008A7468">
        <w:rPr>
          <w:rFonts w:ascii="Times New Roman" w:eastAsia="Times" w:hAnsi="Times New Roman" w:cs="Times New Roman"/>
          <w:color w:val="000000" w:themeColor="text1"/>
        </w:rPr>
        <w:t xml:space="preserve">December 2019 – </w:t>
      </w:r>
      <w:r w:rsidR="00527749" w:rsidRPr="008A7468">
        <w:rPr>
          <w:rFonts w:ascii="Times New Roman" w:eastAsia="Times" w:hAnsi="Times New Roman" w:cs="Times New Roman"/>
          <w:color w:val="000000" w:themeColor="text1"/>
        </w:rPr>
        <w:t>August 2020</w:t>
      </w:r>
    </w:p>
    <w:p w14:paraId="11DB238F" w14:textId="1881C8C6" w:rsidR="00F54872" w:rsidRPr="008A7468" w:rsidRDefault="00342D91" w:rsidP="00BC7A87">
      <w:pPr>
        <w:pStyle w:val="BodyA"/>
        <w:numPr>
          <w:ilvl w:val="0"/>
          <w:numId w:val="38"/>
        </w:numPr>
        <w:spacing w:after="0"/>
        <w:rPr>
          <w:rFonts w:ascii="Times New Roman" w:eastAsia="Times" w:hAnsi="Times New Roman" w:cs="Times New Roman"/>
          <w:b/>
          <w:color w:val="000000" w:themeColor="text1"/>
        </w:rPr>
      </w:pPr>
      <w:r w:rsidRPr="008A7468">
        <w:rPr>
          <w:rFonts w:ascii="Times New Roman" w:eastAsia="Times" w:hAnsi="Times New Roman" w:cs="Times New Roman"/>
          <w:color w:val="000000" w:themeColor="text1"/>
        </w:rPr>
        <w:t>Function</w:t>
      </w:r>
      <w:r w:rsidR="00AC2713" w:rsidRPr="008A7468">
        <w:rPr>
          <w:rFonts w:ascii="Times New Roman" w:eastAsia="Times" w:hAnsi="Times New Roman" w:cs="Times New Roman"/>
          <w:color w:val="000000" w:themeColor="text1"/>
        </w:rPr>
        <w:t xml:space="preserve"> as the primary</w:t>
      </w:r>
      <w:r w:rsidR="00D80E6C" w:rsidRPr="008A7468">
        <w:rPr>
          <w:rFonts w:ascii="Times New Roman" w:eastAsia="Times" w:hAnsi="Times New Roman" w:cs="Times New Roman"/>
          <w:color w:val="000000" w:themeColor="text1"/>
        </w:rPr>
        <w:t xml:space="preserve"> on site provider</w:t>
      </w:r>
      <w:r w:rsidR="002E2202" w:rsidRPr="008A7468">
        <w:rPr>
          <w:rFonts w:ascii="Times New Roman" w:eastAsia="Times" w:hAnsi="Times New Roman" w:cs="Times New Roman"/>
          <w:color w:val="000000" w:themeColor="text1"/>
        </w:rPr>
        <w:t xml:space="preserve"> in two skilled nursing facilities</w:t>
      </w:r>
      <w:r w:rsidR="00D80E6C" w:rsidRPr="008A7468">
        <w:rPr>
          <w:rFonts w:ascii="Times New Roman" w:eastAsia="Times" w:hAnsi="Times New Roman" w:cs="Times New Roman"/>
          <w:color w:val="000000" w:themeColor="text1"/>
        </w:rPr>
        <w:t xml:space="preserve"> to manage chronic ailments and treat acute illnesses</w:t>
      </w:r>
      <w:r w:rsidR="00EC65E3" w:rsidRPr="008A7468">
        <w:rPr>
          <w:rFonts w:ascii="Times New Roman" w:eastAsia="Times" w:hAnsi="Times New Roman" w:cs="Times New Roman"/>
          <w:color w:val="000000" w:themeColor="text1"/>
        </w:rPr>
        <w:t>.</w:t>
      </w:r>
    </w:p>
    <w:p w14:paraId="7C61446A" w14:textId="1A8D1B90" w:rsidR="00342D91" w:rsidRPr="008A7468" w:rsidRDefault="001D01FA" w:rsidP="00BC7A87">
      <w:pPr>
        <w:pStyle w:val="BodyA"/>
        <w:numPr>
          <w:ilvl w:val="0"/>
          <w:numId w:val="38"/>
        </w:numPr>
        <w:spacing w:after="0"/>
        <w:rPr>
          <w:rFonts w:ascii="Times New Roman" w:eastAsia="Times" w:hAnsi="Times New Roman" w:cs="Times New Roman"/>
          <w:b/>
          <w:color w:val="000000" w:themeColor="text1"/>
        </w:rPr>
      </w:pPr>
      <w:r w:rsidRPr="008A7468">
        <w:rPr>
          <w:rFonts w:ascii="Times New Roman" w:eastAsia="Times" w:hAnsi="Times New Roman" w:cs="Times New Roman"/>
          <w:color w:val="000000" w:themeColor="text1"/>
        </w:rPr>
        <w:t xml:space="preserve">Provide </w:t>
      </w:r>
      <w:r w:rsidR="00342D91" w:rsidRPr="008A7468">
        <w:rPr>
          <w:rFonts w:ascii="Times New Roman" w:eastAsia="Times" w:hAnsi="Times New Roman" w:cs="Times New Roman"/>
          <w:color w:val="000000" w:themeColor="text1"/>
        </w:rPr>
        <w:t>COVID-19 nasopharyngeal swab testing for residents and staff members</w:t>
      </w:r>
    </w:p>
    <w:p w14:paraId="71490B09" w14:textId="2B9D1290" w:rsidR="00F54872" w:rsidRPr="006C65FE" w:rsidRDefault="001D01FA" w:rsidP="00BC7A87">
      <w:pPr>
        <w:pStyle w:val="BodyA"/>
        <w:numPr>
          <w:ilvl w:val="0"/>
          <w:numId w:val="38"/>
        </w:numPr>
        <w:spacing w:after="0"/>
        <w:rPr>
          <w:rFonts w:ascii="Times New Roman" w:eastAsia="Times" w:hAnsi="Times New Roman" w:cs="Times New Roman"/>
          <w:b/>
          <w:color w:val="000000" w:themeColor="text1"/>
        </w:rPr>
      </w:pPr>
      <w:r w:rsidRPr="008A7468">
        <w:rPr>
          <w:rFonts w:ascii="Times New Roman" w:eastAsia="Times" w:hAnsi="Times New Roman" w:cs="Times New Roman"/>
          <w:color w:val="000000" w:themeColor="text1"/>
        </w:rPr>
        <w:t>Collaborate</w:t>
      </w:r>
      <w:r w:rsidR="00D80E6C" w:rsidRPr="008A7468">
        <w:rPr>
          <w:rFonts w:ascii="Times New Roman" w:eastAsia="Times" w:hAnsi="Times New Roman" w:cs="Times New Roman"/>
          <w:color w:val="000000" w:themeColor="text1"/>
        </w:rPr>
        <w:t xml:space="preserve"> with Director of Nursing, Attending Physicians, Social Services, and Other MPAC providers to coordinate patient care</w:t>
      </w:r>
      <w:r w:rsidR="00A85D80">
        <w:rPr>
          <w:rFonts w:ascii="Times New Roman" w:eastAsia="Times" w:hAnsi="Times New Roman" w:cs="Times New Roman"/>
          <w:color w:val="000000" w:themeColor="text1"/>
        </w:rPr>
        <w:t>.</w:t>
      </w:r>
    </w:p>
    <w:p w14:paraId="5C1066DD" w14:textId="77777777" w:rsidR="006C65FE" w:rsidRPr="008A7468" w:rsidRDefault="006C65FE" w:rsidP="006C65FE">
      <w:pPr>
        <w:pStyle w:val="BodyA"/>
        <w:spacing w:after="0"/>
        <w:ind w:left="360"/>
        <w:rPr>
          <w:rFonts w:ascii="Times New Roman" w:eastAsia="Times" w:hAnsi="Times New Roman" w:cs="Times New Roman"/>
          <w:b/>
          <w:color w:val="000000" w:themeColor="text1"/>
        </w:rPr>
      </w:pPr>
    </w:p>
    <w:p w14:paraId="7CEC6E4F" w14:textId="5AB0B6AF" w:rsidR="00321F32" w:rsidRPr="008A7468" w:rsidRDefault="00321F32" w:rsidP="00321F32">
      <w:pPr>
        <w:pStyle w:val="BodyA"/>
        <w:spacing w:after="0"/>
        <w:rPr>
          <w:rStyle w:val="None"/>
          <w:rFonts w:ascii="Times New Roman" w:eastAsia="Times" w:hAnsi="Times New Roman" w:cs="Times New Roman"/>
          <w:b/>
          <w:bCs/>
          <w:color w:val="000000" w:themeColor="text1"/>
        </w:rPr>
      </w:pPr>
      <w:r w:rsidRPr="008A7468">
        <w:rPr>
          <w:rStyle w:val="None"/>
          <w:rFonts w:ascii="Times New Roman" w:hAnsi="Times New Roman" w:cs="Times New Roman"/>
          <w:b/>
          <w:bCs/>
          <w:color w:val="000000" w:themeColor="text1"/>
        </w:rPr>
        <w:t>Christ Medical Center</w:t>
      </w:r>
      <w:r w:rsidRPr="008A7468">
        <w:rPr>
          <w:rStyle w:val="None"/>
          <w:rFonts w:ascii="Times New Roman" w:hAnsi="Times New Roman" w:cs="Times New Roman"/>
          <w:b/>
          <w:bCs/>
          <w:color w:val="000000" w:themeColor="text1"/>
        </w:rPr>
        <w:tab/>
      </w:r>
      <w:r w:rsidRPr="008A7468">
        <w:rPr>
          <w:rStyle w:val="None"/>
          <w:rFonts w:ascii="Times New Roman" w:hAnsi="Times New Roman" w:cs="Times New Roman"/>
          <w:b/>
          <w:bCs/>
          <w:color w:val="000000" w:themeColor="text1"/>
        </w:rPr>
        <w:tab/>
      </w:r>
      <w:r w:rsidR="00A85D80">
        <w:rPr>
          <w:rStyle w:val="None"/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85D80">
        <w:rPr>
          <w:rStyle w:val="None"/>
          <w:rFonts w:ascii="Times New Roman" w:hAnsi="Times New Roman" w:cs="Times New Roman"/>
          <w:color w:val="000000" w:themeColor="text1"/>
        </w:rPr>
        <w:t>Oak</w:t>
      </w:r>
      <w:r w:rsidR="00BB0EAE">
        <w:rPr>
          <w:rStyle w:val="None"/>
          <w:rFonts w:ascii="Times New Roman" w:hAnsi="Times New Roman" w:cs="Times New Roman"/>
          <w:color w:val="000000" w:themeColor="text1"/>
        </w:rPr>
        <w:t xml:space="preserve"> </w:t>
      </w:r>
      <w:r w:rsidRPr="008A7468">
        <w:rPr>
          <w:rStyle w:val="None"/>
          <w:rFonts w:ascii="Times New Roman" w:hAnsi="Times New Roman" w:cs="Times New Roman"/>
          <w:color w:val="000000" w:themeColor="text1"/>
        </w:rPr>
        <w:t>Lawn, IL</w:t>
      </w:r>
      <w:r w:rsidRPr="008A7468">
        <w:rPr>
          <w:rStyle w:val="None"/>
          <w:rFonts w:ascii="Times New Roman" w:hAnsi="Times New Roman" w:cs="Times New Roman"/>
          <w:color w:val="000000" w:themeColor="text1"/>
        </w:rPr>
        <w:tab/>
      </w:r>
      <w:r w:rsidR="00A85D80">
        <w:rPr>
          <w:rStyle w:val="None"/>
          <w:rFonts w:ascii="Times New Roman" w:hAnsi="Times New Roman" w:cs="Times New Roman"/>
          <w:color w:val="000000" w:themeColor="text1"/>
        </w:rPr>
        <w:t xml:space="preserve">                                September 2015</w:t>
      </w:r>
      <w:r w:rsidR="00F54872" w:rsidRPr="008A7468">
        <w:rPr>
          <w:rStyle w:val="None"/>
          <w:rFonts w:ascii="Times New Roman" w:hAnsi="Times New Roman" w:cs="Times New Roman"/>
          <w:color w:val="000000" w:themeColor="text1"/>
        </w:rPr>
        <w:t>– December 2019</w:t>
      </w:r>
    </w:p>
    <w:p w14:paraId="463C7C20" w14:textId="2F71CA0B" w:rsidR="006E096B" w:rsidRPr="008A7468" w:rsidRDefault="007A7779" w:rsidP="006E096B">
      <w:pPr>
        <w:pStyle w:val="BodyA"/>
        <w:spacing w:after="0"/>
        <w:rPr>
          <w:rStyle w:val="None"/>
          <w:rFonts w:ascii="Times New Roman" w:hAnsi="Times New Roman" w:cs="Times New Roman"/>
          <w:color w:val="000000" w:themeColor="text1"/>
        </w:rPr>
      </w:pPr>
      <w:r w:rsidRPr="008A7468">
        <w:rPr>
          <w:rStyle w:val="None"/>
          <w:rFonts w:ascii="Times New Roman" w:hAnsi="Times New Roman" w:cs="Times New Roman"/>
          <w:color w:val="000000" w:themeColor="text1"/>
        </w:rPr>
        <w:t>Staff Nurse</w:t>
      </w:r>
      <w:r w:rsidR="00321F32" w:rsidRPr="008A7468">
        <w:rPr>
          <w:rStyle w:val="None"/>
          <w:rFonts w:ascii="Times New Roman" w:hAnsi="Times New Roman" w:cs="Times New Roman"/>
          <w:color w:val="000000" w:themeColor="text1"/>
        </w:rPr>
        <w:t>-</w:t>
      </w:r>
      <w:r w:rsidR="00A85D80">
        <w:rPr>
          <w:rStyle w:val="None"/>
          <w:rFonts w:ascii="Times New Roman" w:hAnsi="Times New Roman" w:cs="Times New Roman"/>
          <w:color w:val="000000" w:themeColor="text1"/>
        </w:rPr>
        <w:t xml:space="preserve"> </w:t>
      </w:r>
      <w:r w:rsidR="00A85D80" w:rsidRPr="008A7468">
        <w:rPr>
          <w:rStyle w:val="None"/>
          <w:rFonts w:ascii="Times New Roman" w:hAnsi="Times New Roman" w:cs="Times New Roman"/>
          <w:color w:val="000000" w:themeColor="text1"/>
        </w:rPr>
        <w:t>9WEST Cardiac Telemetry</w:t>
      </w:r>
      <w:r w:rsidR="00A85D80">
        <w:rPr>
          <w:rStyle w:val="None"/>
          <w:rFonts w:ascii="Times New Roman" w:hAnsi="Times New Roman" w:cs="Times New Roman"/>
          <w:color w:val="000000" w:themeColor="text1"/>
        </w:rPr>
        <w:t>/</w:t>
      </w:r>
      <w:r w:rsidR="00321F32" w:rsidRPr="008A7468">
        <w:rPr>
          <w:rStyle w:val="None"/>
          <w:rFonts w:ascii="Times New Roman" w:hAnsi="Times New Roman" w:cs="Times New Roman"/>
          <w:color w:val="000000" w:themeColor="text1"/>
        </w:rPr>
        <w:t xml:space="preserve"> 6</w:t>
      </w:r>
      <w:r w:rsidR="00F93536" w:rsidRPr="008A7468">
        <w:rPr>
          <w:rStyle w:val="None"/>
          <w:rFonts w:ascii="Times New Roman" w:hAnsi="Times New Roman" w:cs="Times New Roman"/>
          <w:color w:val="000000" w:themeColor="text1"/>
        </w:rPr>
        <w:t xml:space="preserve"> </w:t>
      </w:r>
      <w:r w:rsidR="00321F32" w:rsidRPr="008A7468">
        <w:rPr>
          <w:rStyle w:val="None"/>
          <w:rFonts w:ascii="Times New Roman" w:hAnsi="Times New Roman" w:cs="Times New Roman"/>
          <w:color w:val="000000" w:themeColor="text1"/>
        </w:rPr>
        <w:t xml:space="preserve">South </w:t>
      </w:r>
      <w:r w:rsidR="00342D91" w:rsidRPr="008A7468">
        <w:rPr>
          <w:rStyle w:val="None"/>
          <w:rFonts w:ascii="Times New Roman" w:hAnsi="Times New Roman" w:cs="Times New Roman"/>
          <w:color w:val="000000" w:themeColor="text1"/>
        </w:rPr>
        <w:t xml:space="preserve">Inpatient </w:t>
      </w:r>
      <w:r w:rsidR="00321F32" w:rsidRPr="008A7468">
        <w:rPr>
          <w:rStyle w:val="None"/>
          <w:rFonts w:ascii="Times New Roman" w:hAnsi="Times New Roman" w:cs="Times New Roman"/>
          <w:color w:val="000000" w:themeColor="text1"/>
        </w:rPr>
        <w:t>Adult Rehabilitatio</w:t>
      </w:r>
      <w:r w:rsidR="006E096B" w:rsidRPr="008A7468">
        <w:rPr>
          <w:rStyle w:val="None"/>
          <w:rFonts w:ascii="Times New Roman" w:hAnsi="Times New Roman" w:cs="Times New Roman"/>
          <w:color w:val="000000" w:themeColor="text1"/>
        </w:rPr>
        <w:t>n</w:t>
      </w:r>
    </w:p>
    <w:p w14:paraId="5B8A75A9" w14:textId="77777777" w:rsidR="00A85D80" w:rsidRPr="00A85D80" w:rsidRDefault="00A85D80" w:rsidP="00A85D80">
      <w:pPr>
        <w:pStyle w:val="BodyA"/>
        <w:numPr>
          <w:ilvl w:val="0"/>
          <w:numId w:val="44"/>
        </w:numPr>
        <w:spacing w:after="0"/>
        <w:rPr>
          <w:rStyle w:val="None"/>
          <w:rFonts w:ascii="Times New Roman" w:eastAsia="Times" w:hAnsi="Times New Roman" w:cs="Times New Roman"/>
          <w:color w:val="000000" w:themeColor="text1"/>
        </w:rPr>
      </w:pPr>
      <w:r w:rsidRPr="008A7468">
        <w:rPr>
          <w:rStyle w:val="None"/>
          <w:rFonts w:ascii="Times New Roman" w:hAnsi="Times New Roman" w:cs="Times New Roman"/>
          <w:color w:val="000000" w:themeColor="text1"/>
        </w:rPr>
        <w:t>Promote health and wellness to surgical and non-surgical cardiac patients within a telemetry unit through application of the nursing process and multidisciplinary partnerships.</w:t>
      </w:r>
    </w:p>
    <w:p w14:paraId="613E0CA6" w14:textId="29B47D96" w:rsidR="00A85D80" w:rsidRPr="008A7468" w:rsidRDefault="00A85D80" w:rsidP="00A85D80">
      <w:pPr>
        <w:pStyle w:val="BodyA"/>
        <w:numPr>
          <w:ilvl w:val="0"/>
          <w:numId w:val="44"/>
        </w:numPr>
        <w:spacing w:after="0"/>
        <w:rPr>
          <w:rStyle w:val="None"/>
          <w:rFonts w:ascii="Times New Roman" w:eastAsia="Times" w:hAnsi="Times New Roman" w:cs="Times New Roman"/>
          <w:color w:val="000000" w:themeColor="text1"/>
        </w:rPr>
      </w:pPr>
      <w:r>
        <w:rPr>
          <w:rStyle w:val="None"/>
          <w:rFonts w:ascii="Times New Roman" w:hAnsi="Times New Roman" w:cs="Times New Roman"/>
          <w:color w:val="000000" w:themeColor="text1"/>
        </w:rPr>
        <w:t>Provide nursing care to a rehabilitative patient population</w:t>
      </w:r>
      <w:r w:rsidR="001F1DB7">
        <w:rPr>
          <w:rStyle w:val="None"/>
          <w:rFonts w:ascii="Times New Roman" w:hAnsi="Times New Roman" w:cs="Times New Roman"/>
          <w:color w:val="000000" w:themeColor="text1"/>
        </w:rPr>
        <w:t xml:space="preserve"> within the inpatient setting</w:t>
      </w:r>
    </w:p>
    <w:p w14:paraId="69D0CC47" w14:textId="77777777" w:rsidR="00A85D80" w:rsidRPr="008A7468" w:rsidRDefault="00A85D80" w:rsidP="00A85D80">
      <w:pPr>
        <w:pStyle w:val="BodyA"/>
        <w:numPr>
          <w:ilvl w:val="0"/>
          <w:numId w:val="44"/>
        </w:numPr>
        <w:spacing w:after="0"/>
        <w:rPr>
          <w:rStyle w:val="None"/>
          <w:rFonts w:ascii="Times New Roman" w:eastAsia="Times" w:hAnsi="Times New Roman" w:cs="Times New Roman"/>
          <w:color w:val="000000" w:themeColor="text1"/>
        </w:rPr>
      </w:pPr>
      <w:r w:rsidRPr="008A7468">
        <w:rPr>
          <w:rStyle w:val="None"/>
          <w:rFonts w:ascii="Times New Roman" w:hAnsi="Times New Roman" w:cs="Times New Roman"/>
          <w:color w:val="000000" w:themeColor="text1"/>
        </w:rPr>
        <w:t xml:space="preserve"> Educate and provided care to patients with left ventricular assistive devices, heart transplants, </w:t>
      </w:r>
      <w:proofErr w:type="spellStart"/>
      <w:r w:rsidRPr="008A7468">
        <w:rPr>
          <w:rStyle w:val="None"/>
          <w:rFonts w:ascii="Times New Roman" w:hAnsi="Times New Roman" w:cs="Times New Roman"/>
          <w:color w:val="000000" w:themeColor="text1"/>
        </w:rPr>
        <w:t>remodulin</w:t>
      </w:r>
      <w:proofErr w:type="spellEnd"/>
      <w:r w:rsidRPr="008A7468">
        <w:rPr>
          <w:rStyle w:val="None"/>
          <w:rFonts w:ascii="Times New Roman" w:hAnsi="Times New Roman" w:cs="Times New Roman"/>
          <w:color w:val="000000" w:themeColor="text1"/>
        </w:rPr>
        <w:t xml:space="preserve"> subcutaneous pumps, heart arrhythmias, and chronic to acute cardiac morbidities.</w:t>
      </w:r>
    </w:p>
    <w:p w14:paraId="4FA54A32" w14:textId="77777777" w:rsidR="007745F9" w:rsidRPr="008A7468" w:rsidRDefault="007745F9" w:rsidP="0023222D">
      <w:pPr>
        <w:pStyle w:val="BodyA"/>
        <w:spacing w:after="0"/>
        <w:rPr>
          <w:rFonts w:ascii="Times New Roman" w:eastAsia="Times" w:hAnsi="Times New Roman" w:cs="Times New Roman"/>
          <w:color w:val="000000" w:themeColor="text1"/>
          <w:sz w:val="22"/>
          <w:szCs w:val="22"/>
        </w:rPr>
      </w:pPr>
    </w:p>
    <w:p w14:paraId="70876DF4" w14:textId="2B286D3C" w:rsidR="007745F9" w:rsidRPr="006442EB" w:rsidRDefault="007745F9" w:rsidP="006442EB">
      <w:pPr>
        <w:pStyle w:val="BodyA"/>
        <w:spacing w:after="0"/>
        <w:rPr>
          <w:rFonts w:ascii="Times New Roman" w:eastAsia="Times" w:hAnsi="Times New Roman" w:cs="Times New Roman"/>
          <w:color w:val="000000" w:themeColor="text1"/>
          <w:sz w:val="22"/>
          <w:szCs w:val="22"/>
        </w:rPr>
      </w:pPr>
      <w:r w:rsidRPr="008A7468">
        <w:rPr>
          <w:rFonts w:ascii="Times New Roman" w:eastAsia="Times" w:hAnsi="Times New Roman" w:cs="Times New Roman"/>
          <w:color w:val="000000" w:themeColor="text1"/>
          <w:sz w:val="22"/>
          <w:szCs w:val="22"/>
        </w:rPr>
        <w:tab/>
      </w:r>
      <w:r w:rsidRPr="008A7468">
        <w:rPr>
          <w:rFonts w:ascii="Times New Roman" w:eastAsia="Times" w:hAnsi="Times New Roman" w:cs="Times New Roman"/>
          <w:color w:val="000000" w:themeColor="text1"/>
          <w:sz w:val="22"/>
          <w:szCs w:val="22"/>
        </w:rPr>
        <w:tab/>
      </w:r>
      <w:r w:rsidRPr="008A7468">
        <w:rPr>
          <w:rFonts w:ascii="Times New Roman" w:eastAsia="Times" w:hAnsi="Times New Roman" w:cs="Times New Roman"/>
          <w:color w:val="000000" w:themeColor="text1"/>
          <w:sz w:val="22"/>
          <w:szCs w:val="22"/>
        </w:rPr>
        <w:tab/>
      </w:r>
      <w:r w:rsidRPr="008A7468">
        <w:rPr>
          <w:rFonts w:ascii="Times New Roman" w:eastAsia="Times" w:hAnsi="Times New Roman" w:cs="Times New Roman"/>
          <w:color w:val="000000" w:themeColor="text1"/>
          <w:sz w:val="22"/>
          <w:szCs w:val="22"/>
        </w:rPr>
        <w:tab/>
        <w:t xml:space="preserve">    </w:t>
      </w:r>
      <w:r w:rsidR="008A7468" w:rsidRPr="008A7468">
        <w:rPr>
          <w:rFonts w:ascii="Times New Roman" w:eastAsia="Times" w:hAnsi="Times New Roman" w:cs="Times New Roman"/>
          <w:color w:val="000000" w:themeColor="text1"/>
          <w:sz w:val="22"/>
          <w:szCs w:val="22"/>
        </w:rPr>
        <w:t xml:space="preserve"> </w:t>
      </w:r>
    </w:p>
    <w:p w14:paraId="7FCCD068" w14:textId="6BCFE56B" w:rsidR="007745F9" w:rsidRPr="0023222D" w:rsidRDefault="0023222D" w:rsidP="0023222D">
      <w:pPr>
        <w:pStyle w:val="BodyA"/>
        <w:spacing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  <w:sectPr w:rsidR="007745F9" w:rsidRPr="0023222D" w:rsidSect="008103C5">
          <w:headerReference w:type="default" r:id="rId9"/>
          <w:type w:val="continuous"/>
          <w:pgSz w:w="12240" w:h="15840"/>
          <w:pgMar w:top="360" w:right="900" w:bottom="540" w:left="1080" w:header="144" w:footer="720" w:gutter="0"/>
          <w:cols w:space="720"/>
          <w:docGrid w:linePitch="326"/>
        </w:sectPr>
      </w:pPr>
      <w:r>
        <w:rPr>
          <w:rFonts w:ascii="Times New Roman" w:eastAsia="Times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" w:hAnsi="Times New Roman" w:cs="Times New Roman"/>
          <w:b/>
          <w:color w:val="000000" w:themeColor="text1"/>
          <w:sz w:val="22"/>
          <w:szCs w:val="22"/>
        </w:rPr>
        <w:tab/>
        <w:t xml:space="preserve">                       </w:t>
      </w:r>
      <w:r w:rsidRPr="008A7468">
        <w:rPr>
          <w:rFonts w:ascii="Times New Roman" w:eastAsia="Times" w:hAnsi="Times New Roman" w:cs="Times New Roman"/>
          <w:b/>
          <w:color w:val="000000" w:themeColor="text1"/>
          <w:sz w:val="22"/>
          <w:szCs w:val="22"/>
        </w:rPr>
        <w:t>REFERENCES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  <w:t xml:space="preserve">              </w:t>
      </w:r>
      <w:r>
        <w:rPr>
          <w:rFonts w:ascii="Times New Roman" w:eastAsia="Times" w:hAnsi="Times New Roman" w:cs="Times New Roman"/>
          <w:color w:val="000000" w:themeColor="text1"/>
        </w:rPr>
        <w:t xml:space="preserve">             </w:t>
      </w:r>
      <w:r w:rsidRPr="008A7468">
        <w:rPr>
          <w:rFonts w:ascii="Times New Roman" w:eastAsia="Times" w:hAnsi="Times New Roman" w:cs="Times New Roman"/>
          <w:color w:val="000000" w:themeColor="text1"/>
        </w:rPr>
        <w:t>Submitted Upon Request</w:t>
      </w:r>
    </w:p>
    <w:p w14:paraId="266E4463" w14:textId="7ADD7582" w:rsidR="007745F9" w:rsidRPr="008A7468" w:rsidRDefault="008A7468" w:rsidP="007745F9">
      <w:pPr>
        <w:pStyle w:val="BodyA"/>
        <w:spacing w:after="0"/>
        <w:rPr>
          <w:rStyle w:val="None"/>
          <w:rFonts w:ascii="Times New Roman" w:eastAsia="Times" w:hAnsi="Times New Roman" w:cs="Times New Roman"/>
          <w:color w:val="000000" w:themeColor="text1"/>
          <w:sz w:val="22"/>
          <w:szCs w:val="22"/>
        </w:rPr>
        <w:sectPr w:rsidR="007745F9" w:rsidRPr="008A7468" w:rsidSect="00453A98">
          <w:headerReference w:type="default" r:id="rId10"/>
          <w:type w:val="continuous"/>
          <w:pgSz w:w="12240" w:h="15840"/>
          <w:pgMar w:top="360" w:right="900" w:bottom="540" w:left="1080" w:header="144" w:footer="720" w:gutter="0"/>
          <w:cols w:space="720"/>
          <w:docGrid w:linePitch="326"/>
        </w:sectPr>
      </w:pPr>
      <w:r w:rsidRPr="008A7468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2CB62" wp14:editId="1E668033">
                <wp:simplePos x="0" y="0"/>
                <wp:positionH relativeFrom="column">
                  <wp:posOffset>-750116</wp:posOffset>
                </wp:positionH>
                <wp:positionV relativeFrom="paragraph">
                  <wp:posOffset>66312</wp:posOffset>
                </wp:positionV>
                <wp:extent cx="8304481" cy="2100"/>
                <wp:effectExtent l="25400" t="25400" r="78105" b="996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4481" cy="2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DF685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05pt,5.2pt" to="594.85pt,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" strokecolor="black [3200]" strokeweight="2pt">
                <v:shadow on="t" opacity=".5" mv:blur="38100f" origin=",.5" offset="0,2pt"/>
              </v:line>
            </w:pict>
          </mc:Fallback>
        </mc:AlternateContent>
      </w:r>
    </w:p>
    <w:p w14:paraId="5D50E411" w14:textId="74ADD57F" w:rsidR="008A7468" w:rsidRPr="008A7468" w:rsidRDefault="008A7468" w:rsidP="008A7468">
      <w:pPr>
        <w:pStyle w:val="BodyA"/>
        <w:spacing w:after="0"/>
        <w:rPr>
          <w:rFonts w:ascii="Times New Roman" w:eastAsia="Times" w:hAnsi="Times New Roman" w:cs="Times New Roman"/>
          <w:b/>
          <w:color w:val="000000" w:themeColor="text1"/>
          <w:sz w:val="22"/>
          <w:szCs w:val="22"/>
        </w:rPr>
      </w:pPr>
      <w:r w:rsidRPr="008A7468">
        <w:rPr>
          <w:rFonts w:ascii="Times New Roman" w:eastAsia="Times" w:hAnsi="Times New Roman" w:cs="Times New Roman"/>
          <w:color w:val="000000" w:themeColor="text1"/>
        </w:rPr>
        <w:tab/>
      </w:r>
      <w:r w:rsidRPr="008A7468">
        <w:rPr>
          <w:rFonts w:ascii="Times New Roman" w:eastAsia="Times" w:hAnsi="Times New Roman" w:cs="Times New Roman"/>
          <w:color w:val="000000" w:themeColor="text1"/>
        </w:rPr>
        <w:tab/>
      </w:r>
      <w:r w:rsidRPr="008A7468">
        <w:rPr>
          <w:rFonts w:ascii="Times New Roman" w:eastAsia="Times" w:hAnsi="Times New Roman" w:cs="Times New Roman"/>
          <w:color w:val="000000" w:themeColor="text1"/>
        </w:rPr>
        <w:tab/>
      </w:r>
      <w:r w:rsidRPr="008A7468">
        <w:rPr>
          <w:rFonts w:ascii="Times New Roman" w:eastAsia="Times" w:hAnsi="Times New Roman" w:cs="Times New Roman"/>
          <w:color w:val="000000" w:themeColor="text1"/>
        </w:rPr>
        <w:tab/>
      </w:r>
      <w:r w:rsidRPr="008A7468">
        <w:rPr>
          <w:rFonts w:ascii="Times New Roman" w:eastAsia="Times" w:hAnsi="Times New Roman" w:cs="Times New Roman"/>
          <w:color w:val="000000" w:themeColor="text1"/>
        </w:rPr>
        <w:tab/>
      </w:r>
    </w:p>
    <w:p w14:paraId="5D4676A4" w14:textId="39E5CE38" w:rsidR="008A7468" w:rsidRPr="008A7468" w:rsidRDefault="008A7468" w:rsidP="008A7468">
      <w:pPr>
        <w:pStyle w:val="BodyA"/>
        <w:spacing w:after="0"/>
        <w:rPr>
          <w:rFonts w:ascii="Times New Roman" w:eastAsia="Times" w:hAnsi="Times New Roman" w:cs="Times New Roman"/>
          <w:color w:val="000000" w:themeColor="text1"/>
        </w:rPr>
      </w:pPr>
      <w:r w:rsidRPr="008A7468">
        <w:rPr>
          <w:rFonts w:ascii="Times New Roman" w:eastAsia="Times" w:hAnsi="Times New Roman" w:cs="Times New Roman"/>
          <w:color w:val="000000" w:themeColor="text1"/>
        </w:rPr>
        <w:tab/>
      </w:r>
      <w:r w:rsidRPr="008A7468">
        <w:rPr>
          <w:rFonts w:ascii="Times New Roman" w:eastAsia="Times" w:hAnsi="Times New Roman" w:cs="Times New Roman"/>
          <w:color w:val="000000" w:themeColor="text1"/>
        </w:rPr>
        <w:tab/>
      </w:r>
      <w:r w:rsidRPr="008A7468">
        <w:rPr>
          <w:rFonts w:ascii="Times New Roman" w:eastAsia="Times" w:hAnsi="Times New Roman" w:cs="Times New Roman"/>
          <w:color w:val="000000" w:themeColor="text1"/>
        </w:rPr>
        <w:tab/>
      </w:r>
      <w:r w:rsidRPr="008A7468">
        <w:rPr>
          <w:rFonts w:ascii="Times New Roman" w:eastAsia="Times" w:hAnsi="Times New Roman" w:cs="Times New Roman"/>
          <w:color w:val="000000" w:themeColor="text1"/>
        </w:rPr>
        <w:tab/>
      </w:r>
      <w:r w:rsidRPr="008A7468">
        <w:rPr>
          <w:rFonts w:ascii="Times New Roman" w:eastAsia="Times" w:hAnsi="Times New Roman" w:cs="Times New Roman"/>
          <w:color w:val="000000" w:themeColor="text1"/>
        </w:rPr>
        <w:tab/>
        <w:t xml:space="preserve">     </w:t>
      </w:r>
    </w:p>
    <w:sectPr w:rsidR="008A7468" w:rsidRPr="008A7468" w:rsidSect="00453A98">
      <w:headerReference w:type="default" r:id="rId11"/>
      <w:type w:val="continuous"/>
      <w:pgSz w:w="12240" w:h="15840"/>
      <w:pgMar w:top="360" w:right="900" w:bottom="540" w:left="1080" w:header="14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B71E1" w14:textId="77777777" w:rsidR="003611AF" w:rsidRDefault="003611AF" w:rsidP="00E17071">
      <w:r>
        <w:separator/>
      </w:r>
    </w:p>
  </w:endnote>
  <w:endnote w:type="continuationSeparator" w:id="0">
    <w:p w14:paraId="0FF99620" w14:textId="77777777" w:rsidR="003611AF" w:rsidRDefault="003611AF" w:rsidP="00E1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5A6B0" w14:textId="77777777" w:rsidR="003611AF" w:rsidRDefault="003611AF" w:rsidP="00E17071">
      <w:r>
        <w:separator/>
      </w:r>
    </w:p>
  </w:footnote>
  <w:footnote w:type="continuationSeparator" w:id="0">
    <w:p w14:paraId="59B5877B" w14:textId="77777777" w:rsidR="003611AF" w:rsidRDefault="003611AF" w:rsidP="00E170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E8334" w14:textId="360723C7" w:rsidR="003540EF" w:rsidRPr="00A215A5" w:rsidRDefault="00A67970" w:rsidP="00E17071">
    <w:pPr>
      <w:pStyle w:val="HeaderFooter"/>
      <w:rPr>
        <w:b/>
        <w:color w:val="000000" w:themeColor="text1"/>
      </w:rPr>
    </w:pPr>
    <w:r>
      <w:rPr>
        <w:rFonts w:ascii="Times New Roman" w:hAnsi="Times New Roman" w:cs="Times New Roman"/>
        <w:b/>
        <w:bCs/>
        <w:color w:val="000000" w:themeColor="text1"/>
      </w:rPr>
      <w:t xml:space="preserve">10411 Mason Avenue Oak Lawn, IL 60453      </w:t>
    </w:r>
    <w:r w:rsidR="008C300D" w:rsidRPr="00A215A5">
      <w:rPr>
        <w:rFonts w:ascii="Times New Roman" w:hAnsi="Times New Roman" w:cs="Times New Roman"/>
        <w:b/>
        <w:bCs/>
        <w:color w:val="000000" w:themeColor="text1"/>
      </w:rPr>
      <w:t>773-567-7997</w:t>
    </w:r>
    <w:r w:rsidR="008C300D" w:rsidRPr="00A215A5">
      <w:rPr>
        <w:rFonts w:ascii="Times New Roman" w:hAnsi="Times New Roman" w:cs="Times New Roman"/>
        <w:b/>
        <w:bCs/>
        <w:color w:val="000000" w:themeColor="text1"/>
      </w:rPr>
      <w:tab/>
      <w:t xml:space="preserve">              </w:t>
    </w:r>
    <w:r w:rsidR="00B027A4" w:rsidRPr="00A215A5">
      <w:rPr>
        <w:rFonts w:ascii="Times New Roman" w:hAnsi="Times New Roman" w:cs="Times New Roman"/>
        <w:b/>
        <w:bCs/>
        <w:color w:val="000000" w:themeColor="text1"/>
      </w:rPr>
      <w:t>ange</w:t>
    </w:r>
    <w:r w:rsidR="00527749">
      <w:rPr>
        <w:rFonts w:ascii="Times New Roman" w:hAnsi="Times New Roman" w:cs="Times New Roman"/>
        <w:b/>
        <w:bCs/>
        <w:color w:val="000000" w:themeColor="text1"/>
      </w:rPr>
      <w:t>l</w:t>
    </w:r>
    <w:r w:rsidR="001B48D4">
      <w:rPr>
        <w:rFonts w:ascii="Times New Roman" w:hAnsi="Times New Roman" w:cs="Times New Roman"/>
        <w:b/>
        <w:bCs/>
        <w:color w:val="000000" w:themeColor="text1"/>
      </w:rPr>
      <w:t>a</w:t>
    </w:r>
    <w:r w:rsidR="00B027A4" w:rsidRPr="00A215A5">
      <w:rPr>
        <w:rFonts w:ascii="Times New Roman" w:hAnsi="Times New Roman" w:cs="Times New Roman"/>
        <w:b/>
        <w:bCs/>
        <w:color w:val="000000" w:themeColor="text1"/>
      </w:rPr>
      <w:t>brwn577@gmail.com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06234" w14:textId="77777777" w:rsidR="007745F9" w:rsidRPr="008C300D" w:rsidRDefault="007745F9" w:rsidP="00E17071">
    <w:pPr>
      <w:pStyle w:val="HeaderFooter"/>
      <w:rPr>
        <w:b/>
        <w:color w:val="000000" w:themeColor="text1"/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D6E37" w14:textId="77777777" w:rsidR="007745F9" w:rsidRPr="008C300D" w:rsidRDefault="007745F9" w:rsidP="00E17071">
    <w:pPr>
      <w:pStyle w:val="HeaderFooter"/>
      <w:rPr>
        <w:b/>
        <w:color w:val="000000" w:themeColor="text1"/>
        <w:sz w:val="20"/>
        <w:szCs w:val="20"/>
      </w:rPr>
    </w:pPr>
    <w:r w:rsidRPr="008C300D">
      <w:rPr>
        <w:rFonts w:ascii="Times New Roman" w:hAnsi="Times New Roman" w:cs="Times New Roman"/>
        <w:b/>
        <w:bCs/>
        <w:sz w:val="20"/>
        <w:szCs w:val="20"/>
      </w:rPr>
      <w:t>3719 Grove Avenue Berwyn, IL 60402                    773-567-7997</w:t>
    </w:r>
    <w:r w:rsidRPr="008C300D">
      <w:rPr>
        <w:rFonts w:ascii="Times New Roman" w:hAnsi="Times New Roman" w:cs="Times New Roman"/>
        <w:b/>
        <w:bCs/>
        <w:sz w:val="20"/>
        <w:szCs w:val="20"/>
      </w:rPr>
      <w:tab/>
      <w:t xml:space="preserve">                       ANGELABRWN577@GMAIL.COM 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52FF" w14:textId="77777777" w:rsidR="008103C5" w:rsidRPr="008C300D" w:rsidRDefault="008103C5" w:rsidP="00E17071">
    <w:pPr>
      <w:pStyle w:val="HeaderFooter"/>
      <w:rPr>
        <w:b/>
        <w:color w:val="000000" w:themeColor="text1"/>
        <w:sz w:val="20"/>
        <w:szCs w:val="20"/>
      </w:rPr>
    </w:pPr>
    <w:r w:rsidRPr="008C300D">
      <w:rPr>
        <w:rFonts w:ascii="Times New Roman" w:hAnsi="Times New Roman" w:cs="Times New Roman"/>
        <w:b/>
        <w:bCs/>
        <w:sz w:val="20"/>
        <w:szCs w:val="20"/>
      </w:rPr>
      <w:t>3719 Grove Avenue Berwyn, IL 60402                    773-567-7997</w:t>
    </w:r>
    <w:r w:rsidRPr="008C300D">
      <w:rPr>
        <w:rFonts w:ascii="Times New Roman" w:hAnsi="Times New Roman" w:cs="Times New Roman"/>
        <w:b/>
        <w:bCs/>
        <w:sz w:val="20"/>
        <w:szCs w:val="20"/>
      </w:rPr>
      <w:tab/>
      <w:t xml:space="preserve">                       ANGELABRWN577@GMAIL.COM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1F68"/>
    <w:multiLevelType w:val="hybridMultilevel"/>
    <w:tmpl w:val="0682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B4782"/>
    <w:multiLevelType w:val="hybridMultilevel"/>
    <w:tmpl w:val="162E455A"/>
    <w:styleLink w:val="ImportedStyle2"/>
    <w:lvl w:ilvl="0" w:tplc="F81C0958">
      <w:start w:val="1"/>
      <w:numFmt w:val="bullet"/>
      <w:lvlText w:val="•"/>
      <w:lvlJc w:val="left"/>
      <w:pPr>
        <w:ind w:left="19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78A4">
      <w:start w:val="1"/>
      <w:numFmt w:val="bullet"/>
      <w:lvlText w:val="•"/>
      <w:lvlJc w:val="left"/>
      <w:pPr>
        <w:ind w:left="37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EA2EB2">
      <w:start w:val="1"/>
      <w:numFmt w:val="bullet"/>
      <w:lvlText w:val="•"/>
      <w:lvlJc w:val="left"/>
      <w:pPr>
        <w:ind w:left="55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0F296">
      <w:start w:val="1"/>
      <w:numFmt w:val="bullet"/>
      <w:lvlText w:val="•"/>
      <w:lvlJc w:val="left"/>
      <w:pPr>
        <w:ind w:left="73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B064C0">
      <w:start w:val="1"/>
      <w:numFmt w:val="bullet"/>
      <w:lvlText w:val="•"/>
      <w:lvlJc w:val="left"/>
      <w:pPr>
        <w:ind w:left="91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B09EF2">
      <w:start w:val="1"/>
      <w:numFmt w:val="bullet"/>
      <w:lvlText w:val="•"/>
      <w:lvlJc w:val="left"/>
      <w:pPr>
        <w:ind w:left="109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2077F2">
      <w:start w:val="1"/>
      <w:numFmt w:val="bullet"/>
      <w:lvlText w:val="•"/>
      <w:lvlJc w:val="left"/>
      <w:pPr>
        <w:ind w:left="127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06E188">
      <w:start w:val="1"/>
      <w:numFmt w:val="bullet"/>
      <w:lvlText w:val="•"/>
      <w:lvlJc w:val="left"/>
      <w:pPr>
        <w:ind w:left="145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C247C0">
      <w:start w:val="1"/>
      <w:numFmt w:val="bullet"/>
      <w:lvlText w:val="•"/>
      <w:lvlJc w:val="left"/>
      <w:pPr>
        <w:ind w:left="163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F0D0CDD"/>
    <w:multiLevelType w:val="hybridMultilevel"/>
    <w:tmpl w:val="5B30A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0E3AE8"/>
    <w:multiLevelType w:val="hybridMultilevel"/>
    <w:tmpl w:val="162E455A"/>
    <w:numStyleLink w:val="ImportedStyle2"/>
  </w:abstractNum>
  <w:abstractNum w:abstractNumId="4">
    <w:nsid w:val="0F1A17B8"/>
    <w:multiLevelType w:val="hybridMultilevel"/>
    <w:tmpl w:val="256C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61080"/>
    <w:multiLevelType w:val="hybridMultilevel"/>
    <w:tmpl w:val="711A8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2E5078"/>
    <w:multiLevelType w:val="hybridMultilevel"/>
    <w:tmpl w:val="FC0CFB7A"/>
    <w:lvl w:ilvl="0" w:tplc="9220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75CC4"/>
    <w:multiLevelType w:val="hybridMultilevel"/>
    <w:tmpl w:val="1DA47742"/>
    <w:numStyleLink w:val="ImportedStyle4"/>
  </w:abstractNum>
  <w:abstractNum w:abstractNumId="8">
    <w:nsid w:val="187737EE"/>
    <w:multiLevelType w:val="hybridMultilevel"/>
    <w:tmpl w:val="AFA6111A"/>
    <w:lvl w:ilvl="0" w:tplc="04090009">
      <w:start w:val="1"/>
      <w:numFmt w:val="bullet"/>
      <w:lvlText w:val=""/>
      <w:lvlJc w:val="left"/>
      <w:pPr>
        <w:ind w:left="13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9">
    <w:nsid w:val="19CF4D95"/>
    <w:multiLevelType w:val="hybridMultilevel"/>
    <w:tmpl w:val="91108C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A6B4C"/>
    <w:multiLevelType w:val="hybridMultilevel"/>
    <w:tmpl w:val="258A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D5641"/>
    <w:multiLevelType w:val="hybridMultilevel"/>
    <w:tmpl w:val="BFD61AC4"/>
    <w:lvl w:ilvl="0" w:tplc="9220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35B11"/>
    <w:multiLevelType w:val="multilevel"/>
    <w:tmpl w:val="EB22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9021F1"/>
    <w:multiLevelType w:val="hybridMultilevel"/>
    <w:tmpl w:val="A198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05416"/>
    <w:multiLevelType w:val="hybridMultilevel"/>
    <w:tmpl w:val="99FA7C40"/>
    <w:lvl w:ilvl="0" w:tplc="D7382DF6">
      <w:start w:val="5"/>
      <w:numFmt w:val="bullet"/>
      <w:lvlText w:val="-"/>
      <w:lvlJc w:val="left"/>
      <w:pPr>
        <w:ind w:left="324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38792D86"/>
    <w:multiLevelType w:val="hybridMultilevel"/>
    <w:tmpl w:val="335CDD1A"/>
    <w:styleLink w:val="ImportedStyle1"/>
    <w:lvl w:ilvl="0" w:tplc="C9ECF6FA">
      <w:start w:val="1"/>
      <w:numFmt w:val="bullet"/>
      <w:lvlText w:val="•"/>
      <w:lvlJc w:val="left"/>
      <w:pPr>
        <w:ind w:left="3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87C36">
      <w:start w:val="1"/>
      <w:numFmt w:val="bullet"/>
      <w:lvlText w:val="•"/>
      <w:lvlJc w:val="left"/>
      <w:pPr>
        <w:ind w:left="108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02788C">
      <w:start w:val="1"/>
      <w:numFmt w:val="bullet"/>
      <w:lvlText w:val="•"/>
      <w:lvlJc w:val="left"/>
      <w:pPr>
        <w:ind w:left="18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CEB46">
      <w:start w:val="1"/>
      <w:numFmt w:val="bullet"/>
      <w:lvlText w:val="•"/>
      <w:lvlJc w:val="left"/>
      <w:pPr>
        <w:ind w:left="252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B609AA">
      <w:start w:val="1"/>
      <w:numFmt w:val="bullet"/>
      <w:lvlText w:val="•"/>
      <w:lvlJc w:val="left"/>
      <w:pPr>
        <w:ind w:left="32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4680C4">
      <w:start w:val="1"/>
      <w:numFmt w:val="bullet"/>
      <w:lvlText w:val="•"/>
      <w:lvlJc w:val="left"/>
      <w:pPr>
        <w:ind w:left="39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6FD18">
      <w:start w:val="1"/>
      <w:numFmt w:val="bullet"/>
      <w:lvlText w:val="•"/>
      <w:lvlJc w:val="left"/>
      <w:pPr>
        <w:ind w:left="468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762068">
      <w:start w:val="1"/>
      <w:numFmt w:val="bullet"/>
      <w:lvlText w:val="•"/>
      <w:lvlJc w:val="left"/>
      <w:pPr>
        <w:ind w:left="54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E21E24">
      <w:start w:val="1"/>
      <w:numFmt w:val="bullet"/>
      <w:lvlText w:val="•"/>
      <w:lvlJc w:val="left"/>
      <w:pPr>
        <w:ind w:left="612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C6E78AF"/>
    <w:multiLevelType w:val="hybridMultilevel"/>
    <w:tmpl w:val="79563A44"/>
    <w:numStyleLink w:val="ImportedStyle5"/>
  </w:abstractNum>
  <w:abstractNum w:abstractNumId="17">
    <w:nsid w:val="40105785"/>
    <w:multiLevelType w:val="hybridMultilevel"/>
    <w:tmpl w:val="335CDD1A"/>
    <w:numStyleLink w:val="ImportedStyle1"/>
  </w:abstractNum>
  <w:abstractNum w:abstractNumId="18">
    <w:nsid w:val="40BB0ACB"/>
    <w:multiLevelType w:val="hybridMultilevel"/>
    <w:tmpl w:val="826A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F2190"/>
    <w:multiLevelType w:val="hybridMultilevel"/>
    <w:tmpl w:val="6F72C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F80CDE"/>
    <w:multiLevelType w:val="hybridMultilevel"/>
    <w:tmpl w:val="A170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0708D"/>
    <w:multiLevelType w:val="hybridMultilevel"/>
    <w:tmpl w:val="4CCA7018"/>
    <w:styleLink w:val="ImportedStyle3"/>
    <w:lvl w:ilvl="0" w:tplc="CE401D1C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A27452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2AF65C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5E430A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54580C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96476C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3A1DEA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E8FF96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94B304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8EA7B9A"/>
    <w:multiLevelType w:val="hybridMultilevel"/>
    <w:tmpl w:val="98764F40"/>
    <w:lvl w:ilvl="0" w:tplc="8CC03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F23DC"/>
    <w:multiLevelType w:val="hybridMultilevel"/>
    <w:tmpl w:val="FB92B7C6"/>
    <w:lvl w:ilvl="0" w:tplc="9220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80615"/>
    <w:multiLevelType w:val="hybridMultilevel"/>
    <w:tmpl w:val="26E4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5084D"/>
    <w:multiLevelType w:val="hybridMultilevel"/>
    <w:tmpl w:val="58900CEA"/>
    <w:styleLink w:val="ImportedStyle10"/>
    <w:lvl w:ilvl="0" w:tplc="D4C4183A">
      <w:start w:val="1"/>
      <w:numFmt w:val="bullet"/>
      <w:lvlText w:val="•"/>
      <w:lvlJc w:val="left"/>
      <w:pPr>
        <w:ind w:left="19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024E58">
      <w:start w:val="1"/>
      <w:numFmt w:val="bullet"/>
      <w:lvlText w:val="•"/>
      <w:lvlJc w:val="left"/>
      <w:pPr>
        <w:ind w:left="37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C2031E">
      <w:start w:val="1"/>
      <w:numFmt w:val="bullet"/>
      <w:lvlText w:val="•"/>
      <w:lvlJc w:val="left"/>
      <w:pPr>
        <w:ind w:left="55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CCD7A4">
      <w:start w:val="1"/>
      <w:numFmt w:val="bullet"/>
      <w:lvlText w:val="•"/>
      <w:lvlJc w:val="left"/>
      <w:pPr>
        <w:ind w:left="73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2BD86">
      <w:start w:val="1"/>
      <w:numFmt w:val="bullet"/>
      <w:lvlText w:val="•"/>
      <w:lvlJc w:val="left"/>
      <w:pPr>
        <w:ind w:left="91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94D56C">
      <w:start w:val="1"/>
      <w:numFmt w:val="bullet"/>
      <w:lvlText w:val="•"/>
      <w:lvlJc w:val="left"/>
      <w:pPr>
        <w:ind w:left="109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123FD0">
      <w:start w:val="1"/>
      <w:numFmt w:val="bullet"/>
      <w:lvlText w:val="•"/>
      <w:lvlJc w:val="left"/>
      <w:pPr>
        <w:ind w:left="127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2EC2FE">
      <w:start w:val="1"/>
      <w:numFmt w:val="bullet"/>
      <w:lvlText w:val="•"/>
      <w:lvlJc w:val="left"/>
      <w:pPr>
        <w:ind w:left="145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9A048E">
      <w:start w:val="1"/>
      <w:numFmt w:val="bullet"/>
      <w:lvlText w:val="•"/>
      <w:lvlJc w:val="left"/>
      <w:pPr>
        <w:ind w:left="163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B267DE0"/>
    <w:multiLevelType w:val="hybridMultilevel"/>
    <w:tmpl w:val="B5C4B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571F8A"/>
    <w:multiLevelType w:val="hybridMultilevel"/>
    <w:tmpl w:val="46DE44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B6F3A"/>
    <w:multiLevelType w:val="hybridMultilevel"/>
    <w:tmpl w:val="58900CEA"/>
    <w:numStyleLink w:val="ImportedStyle10"/>
  </w:abstractNum>
  <w:abstractNum w:abstractNumId="29">
    <w:nsid w:val="6ACA1CDC"/>
    <w:multiLevelType w:val="hybridMultilevel"/>
    <w:tmpl w:val="B192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37B5F"/>
    <w:multiLevelType w:val="hybridMultilevel"/>
    <w:tmpl w:val="6EA2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21558"/>
    <w:multiLevelType w:val="hybridMultilevel"/>
    <w:tmpl w:val="E55A6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8A5692"/>
    <w:multiLevelType w:val="hybridMultilevel"/>
    <w:tmpl w:val="4CCA7018"/>
    <w:numStyleLink w:val="ImportedStyle3"/>
  </w:abstractNum>
  <w:abstractNum w:abstractNumId="33">
    <w:nsid w:val="73000E51"/>
    <w:multiLevelType w:val="hybridMultilevel"/>
    <w:tmpl w:val="E9B2087A"/>
    <w:styleLink w:val="ImportedStyle6"/>
    <w:lvl w:ilvl="0" w:tplc="84AAE018">
      <w:start w:val="1"/>
      <w:numFmt w:val="bullet"/>
      <w:lvlText w:val="•"/>
      <w:lvlJc w:val="left"/>
      <w:pPr>
        <w:ind w:left="19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20202"/>
        <w:spacing w:val="0"/>
        <w:w w:val="100"/>
        <w:kern w:val="0"/>
        <w:position w:val="0"/>
        <w:highlight w:val="none"/>
        <w:vertAlign w:val="baseline"/>
      </w:rPr>
    </w:lvl>
    <w:lvl w:ilvl="1" w:tplc="9C84EAF8">
      <w:start w:val="1"/>
      <w:numFmt w:val="bullet"/>
      <w:lvlText w:val="•"/>
      <w:lvlJc w:val="left"/>
      <w:pPr>
        <w:ind w:left="37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20202"/>
        <w:spacing w:val="0"/>
        <w:w w:val="100"/>
        <w:kern w:val="0"/>
        <w:position w:val="0"/>
        <w:highlight w:val="none"/>
        <w:vertAlign w:val="baseline"/>
      </w:rPr>
    </w:lvl>
    <w:lvl w:ilvl="2" w:tplc="E4CE3F98">
      <w:start w:val="1"/>
      <w:numFmt w:val="bullet"/>
      <w:lvlText w:val="•"/>
      <w:lvlJc w:val="left"/>
      <w:pPr>
        <w:ind w:left="55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20202"/>
        <w:spacing w:val="0"/>
        <w:w w:val="100"/>
        <w:kern w:val="0"/>
        <w:position w:val="0"/>
        <w:highlight w:val="none"/>
        <w:vertAlign w:val="baseline"/>
      </w:rPr>
    </w:lvl>
    <w:lvl w:ilvl="3" w:tplc="216EF4BE">
      <w:start w:val="1"/>
      <w:numFmt w:val="bullet"/>
      <w:lvlText w:val="•"/>
      <w:lvlJc w:val="left"/>
      <w:pPr>
        <w:ind w:left="73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20202"/>
        <w:spacing w:val="0"/>
        <w:w w:val="100"/>
        <w:kern w:val="0"/>
        <w:position w:val="0"/>
        <w:highlight w:val="none"/>
        <w:vertAlign w:val="baseline"/>
      </w:rPr>
    </w:lvl>
    <w:lvl w:ilvl="4" w:tplc="CDE43F7E">
      <w:start w:val="1"/>
      <w:numFmt w:val="bullet"/>
      <w:lvlText w:val="•"/>
      <w:lvlJc w:val="left"/>
      <w:pPr>
        <w:ind w:left="91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20202"/>
        <w:spacing w:val="0"/>
        <w:w w:val="100"/>
        <w:kern w:val="0"/>
        <w:position w:val="0"/>
        <w:highlight w:val="none"/>
        <w:vertAlign w:val="baseline"/>
      </w:rPr>
    </w:lvl>
    <w:lvl w:ilvl="5" w:tplc="3754F2DC">
      <w:start w:val="1"/>
      <w:numFmt w:val="bullet"/>
      <w:lvlText w:val="•"/>
      <w:lvlJc w:val="left"/>
      <w:pPr>
        <w:ind w:left="109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20202"/>
        <w:spacing w:val="0"/>
        <w:w w:val="100"/>
        <w:kern w:val="0"/>
        <w:position w:val="0"/>
        <w:highlight w:val="none"/>
        <w:vertAlign w:val="baseline"/>
      </w:rPr>
    </w:lvl>
    <w:lvl w:ilvl="6" w:tplc="9F4A6AF4">
      <w:start w:val="1"/>
      <w:numFmt w:val="bullet"/>
      <w:lvlText w:val="•"/>
      <w:lvlJc w:val="left"/>
      <w:pPr>
        <w:ind w:left="127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20202"/>
        <w:spacing w:val="0"/>
        <w:w w:val="100"/>
        <w:kern w:val="0"/>
        <w:position w:val="0"/>
        <w:highlight w:val="none"/>
        <w:vertAlign w:val="baseline"/>
      </w:rPr>
    </w:lvl>
    <w:lvl w:ilvl="7" w:tplc="AD2AC304">
      <w:start w:val="1"/>
      <w:numFmt w:val="bullet"/>
      <w:lvlText w:val="•"/>
      <w:lvlJc w:val="left"/>
      <w:pPr>
        <w:ind w:left="145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20202"/>
        <w:spacing w:val="0"/>
        <w:w w:val="100"/>
        <w:kern w:val="0"/>
        <w:position w:val="0"/>
        <w:highlight w:val="none"/>
        <w:vertAlign w:val="baseline"/>
      </w:rPr>
    </w:lvl>
    <w:lvl w:ilvl="8" w:tplc="15001F9A">
      <w:start w:val="1"/>
      <w:numFmt w:val="bullet"/>
      <w:lvlText w:val="•"/>
      <w:lvlJc w:val="left"/>
      <w:pPr>
        <w:ind w:left="163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2020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36C54B9"/>
    <w:multiLevelType w:val="hybridMultilevel"/>
    <w:tmpl w:val="D68C4F6E"/>
    <w:lvl w:ilvl="0" w:tplc="9220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F0B09"/>
    <w:multiLevelType w:val="hybridMultilevel"/>
    <w:tmpl w:val="E9B2087A"/>
    <w:numStyleLink w:val="ImportedStyle6"/>
  </w:abstractNum>
  <w:abstractNum w:abstractNumId="36">
    <w:nsid w:val="753366F2"/>
    <w:multiLevelType w:val="hybridMultilevel"/>
    <w:tmpl w:val="3724EF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A4320"/>
    <w:multiLevelType w:val="multilevel"/>
    <w:tmpl w:val="EA0A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E12CE1"/>
    <w:multiLevelType w:val="hybridMultilevel"/>
    <w:tmpl w:val="56FC8840"/>
    <w:lvl w:ilvl="0" w:tplc="9220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D3186"/>
    <w:multiLevelType w:val="hybridMultilevel"/>
    <w:tmpl w:val="5B122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2A24B0"/>
    <w:multiLevelType w:val="hybridMultilevel"/>
    <w:tmpl w:val="7B3C3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E00C7C"/>
    <w:multiLevelType w:val="hybridMultilevel"/>
    <w:tmpl w:val="379A9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8132F9"/>
    <w:multiLevelType w:val="hybridMultilevel"/>
    <w:tmpl w:val="79563A44"/>
    <w:styleLink w:val="ImportedStyle5"/>
    <w:lvl w:ilvl="0" w:tplc="C72ED370">
      <w:start w:val="1"/>
      <w:numFmt w:val="bullet"/>
      <w:lvlText w:val="•"/>
      <w:lvlJc w:val="left"/>
      <w:pPr>
        <w:ind w:left="19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C0C784">
      <w:start w:val="1"/>
      <w:numFmt w:val="bullet"/>
      <w:lvlText w:val="•"/>
      <w:lvlJc w:val="left"/>
      <w:pPr>
        <w:ind w:left="37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94880E">
      <w:start w:val="1"/>
      <w:numFmt w:val="bullet"/>
      <w:lvlText w:val="•"/>
      <w:lvlJc w:val="left"/>
      <w:pPr>
        <w:ind w:left="55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34A2FC">
      <w:start w:val="1"/>
      <w:numFmt w:val="bullet"/>
      <w:lvlText w:val="•"/>
      <w:lvlJc w:val="left"/>
      <w:pPr>
        <w:ind w:left="73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F65336">
      <w:start w:val="1"/>
      <w:numFmt w:val="bullet"/>
      <w:lvlText w:val="•"/>
      <w:lvlJc w:val="left"/>
      <w:pPr>
        <w:ind w:left="91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2457F6">
      <w:start w:val="1"/>
      <w:numFmt w:val="bullet"/>
      <w:lvlText w:val="•"/>
      <w:lvlJc w:val="left"/>
      <w:pPr>
        <w:ind w:left="109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BA5F68">
      <w:start w:val="1"/>
      <w:numFmt w:val="bullet"/>
      <w:lvlText w:val="•"/>
      <w:lvlJc w:val="left"/>
      <w:pPr>
        <w:ind w:left="127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84D62">
      <w:start w:val="1"/>
      <w:numFmt w:val="bullet"/>
      <w:lvlText w:val="•"/>
      <w:lvlJc w:val="left"/>
      <w:pPr>
        <w:ind w:left="145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7C24B8">
      <w:start w:val="1"/>
      <w:numFmt w:val="bullet"/>
      <w:lvlText w:val="•"/>
      <w:lvlJc w:val="left"/>
      <w:pPr>
        <w:ind w:left="163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EDC1F74"/>
    <w:multiLevelType w:val="hybridMultilevel"/>
    <w:tmpl w:val="B3D6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65B3A"/>
    <w:multiLevelType w:val="hybridMultilevel"/>
    <w:tmpl w:val="1DA47742"/>
    <w:styleLink w:val="ImportedStyle4"/>
    <w:lvl w:ilvl="0" w:tplc="8DFEE6BC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E29D0C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FE2FC4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3EC562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80BE6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FE57F4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2696F2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E41848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8A828">
      <w:start w:val="1"/>
      <w:numFmt w:val="bullet"/>
      <w:lvlText w:val="•"/>
      <w:lvlJc w:val="left"/>
      <w:pPr>
        <w:ind w:left="116" w:hanging="1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7"/>
  </w:num>
  <w:num w:numId="3">
    <w:abstractNumId w:val="25"/>
  </w:num>
  <w:num w:numId="4">
    <w:abstractNumId w:val="28"/>
  </w:num>
  <w:num w:numId="5">
    <w:abstractNumId w:val="1"/>
  </w:num>
  <w:num w:numId="6">
    <w:abstractNumId w:val="3"/>
  </w:num>
  <w:num w:numId="7">
    <w:abstractNumId w:val="21"/>
  </w:num>
  <w:num w:numId="8">
    <w:abstractNumId w:val="32"/>
  </w:num>
  <w:num w:numId="9">
    <w:abstractNumId w:val="44"/>
  </w:num>
  <w:num w:numId="10">
    <w:abstractNumId w:val="7"/>
  </w:num>
  <w:num w:numId="11">
    <w:abstractNumId w:val="42"/>
  </w:num>
  <w:num w:numId="12">
    <w:abstractNumId w:val="16"/>
  </w:num>
  <w:num w:numId="13">
    <w:abstractNumId w:val="33"/>
  </w:num>
  <w:num w:numId="14">
    <w:abstractNumId w:val="35"/>
  </w:num>
  <w:num w:numId="15">
    <w:abstractNumId w:val="40"/>
  </w:num>
  <w:num w:numId="16">
    <w:abstractNumId w:val="13"/>
  </w:num>
  <w:num w:numId="17">
    <w:abstractNumId w:val="43"/>
  </w:num>
  <w:num w:numId="18">
    <w:abstractNumId w:val="4"/>
  </w:num>
  <w:num w:numId="19">
    <w:abstractNumId w:val="11"/>
  </w:num>
  <w:num w:numId="20">
    <w:abstractNumId w:val="23"/>
  </w:num>
  <w:num w:numId="21">
    <w:abstractNumId w:val="37"/>
  </w:num>
  <w:num w:numId="22">
    <w:abstractNumId w:val="12"/>
  </w:num>
  <w:num w:numId="23">
    <w:abstractNumId w:val="6"/>
  </w:num>
  <w:num w:numId="24">
    <w:abstractNumId w:val="38"/>
  </w:num>
  <w:num w:numId="25">
    <w:abstractNumId w:val="27"/>
  </w:num>
  <w:num w:numId="26">
    <w:abstractNumId w:val="36"/>
  </w:num>
  <w:num w:numId="27">
    <w:abstractNumId w:val="9"/>
  </w:num>
  <w:num w:numId="28">
    <w:abstractNumId w:val="41"/>
  </w:num>
  <w:num w:numId="29">
    <w:abstractNumId w:val="34"/>
  </w:num>
  <w:num w:numId="30">
    <w:abstractNumId w:val="39"/>
  </w:num>
  <w:num w:numId="31">
    <w:abstractNumId w:val="2"/>
  </w:num>
  <w:num w:numId="32">
    <w:abstractNumId w:val="19"/>
  </w:num>
  <w:num w:numId="33">
    <w:abstractNumId w:val="31"/>
  </w:num>
  <w:num w:numId="34">
    <w:abstractNumId w:val="5"/>
  </w:num>
  <w:num w:numId="35">
    <w:abstractNumId w:val="24"/>
  </w:num>
  <w:num w:numId="36">
    <w:abstractNumId w:val="29"/>
  </w:num>
  <w:num w:numId="37">
    <w:abstractNumId w:val="26"/>
  </w:num>
  <w:num w:numId="38">
    <w:abstractNumId w:val="22"/>
  </w:num>
  <w:num w:numId="39">
    <w:abstractNumId w:val="0"/>
  </w:num>
  <w:num w:numId="40">
    <w:abstractNumId w:val="30"/>
  </w:num>
  <w:num w:numId="41">
    <w:abstractNumId w:val="8"/>
  </w:num>
  <w:num w:numId="42">
    <w:abstractNumId w:val="14"/>
  </w:num>
  <w:num w:numId="43">
    <w:abstractNumId w:val="20"/>
  </w:num>
  <w:num w:numId="44">
    <w:abstractNumId w:val="18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isplayBackgroundShape/>
  <w:proofState w:spelling="clean" w:grammar="clean"/>
  <w:defaultTabStop w:val="72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EF"/>
    <w:rsid w:val="00003FCD"/>
    <w:rsid w:val="000138D0"/>
    <w:rsid w:val="00021E46"/>
    <w:rsid w:val="00033CA2"/>
    <w:rsid w:val="00036647"/>
    <w:rsid w:val="00041158"/>
    <w:rsid w:val="00051323"/>
    <w:rsid w:val="00061995"/>
    <w:rsid w:val="00084DF0"/>
    <w:rsid w:val="0008584D"/>
    <w:rsid w:val="000A4A33"/>
    <w:rsid w:val="000A4B28"/>
    <w:rsid w:val="000C08FE"/>
    <w:rsid w:val="000C6E96"/>
    <w:rsid w:val="000C7A2F"/>
    <w:rsid w:val="000D2330"/>
    <w:rsid w:val="0012521A"/>
    <w:rsid w:val="0013297E"/>
    <w:rsid w:val="00141967"/>
    <w:rsid w:val="001440E5"/>
    <w:rsid w:val="001473E3"/>
    <w:rsid w:val="00150166"/>
    <w:rsid w:val="00165F3F"/>
    <w:rsid w:val="00190E10"/>
    <w:rsid w:val="00196780"/>
    <w:rsid w:val="001B48D4"/>
    <w:rsid w:val="001D01FA"/>
    <w:rsid w:val="001D2847"/>
    <w:rsid w:val="001E110A"/>
    <w:rsid w:val="001E3400"/>
    <w:rsid w:val="001F1DB7"/>
    <w:rsid w:val="001F32DD"/>
    <w:rsid w:val="001F543A"/>
    <w:rsid w:val="00211FA0"/>
    <w:rsid w:val="00220E29"/>
    <w:rsid w:val="0022436B"/>
    <w:rsid w:val="002246FA"/>
    <w:rsid w:val="0023222D"/>
    <w:rsid w:val="002351CE"/>
    <w:rsid w:val="00243A85"/>
    <w:rsid w:val="002523C0"/>
    <w:rsid w:val="0026501E"/>
    <w:rsid w:val="00267580"/>
    <w:rsid w:val="002675C1"/>
    <w:rsid w:val="00274D97"/>
    <w:rsid w:val="002925BD"/>
    <w:rsid w:val="00293C57"/>
    <w:rsid w:val="002A78A2"/>
    <w:rsid w:val="002C264E"/>
    <w:rsid w:val="002D21AE"/>
    <w:rsid w:val="002D69CC"/>
    <w:rsid w:val="002E1AEB"/>
    <w:rsid w:val="002E2202"/>
    <w:rsid w:val="002F000A"/>
    <w:rsid w:val="002F6446"/>
    <w:rsid w:val="00321D47"/>
    <w:rsid w:val="00321F32"/>
    <w:rsid w:val="003224DF"/>
    <w:rsid w:val="00323FB4"/>
    <w:rsid w:val="00326D02"/>
    <w:rsid w:val="0033325B"/>
    <w:rsid w:val="00336BE6"/>
    <w:rsid w:val="00337C4E"/>
    <w:rsid w:val="00342D91"/>
    <w:rsid w:val="00350517"/>
    <w:rsid w:val="003540EF"/>
    <w:rsid w:val="003611AF"/>
    <w:rsid w:val="0036264D"/>
    <w:rsid w:val="003758C8"/>
    <w:rsid w:val="003803C5"/>
    <w:rsid w:val="003A0744"/>
    <w:rsid w:val="003B016F"/>
    <w:rsid w:val="003B0E02"/>
    <w:rsid w:val="003D341D"/>
    <w:rsid w:val="003D408B"/>
    <w:rsid w:val="003E1F14"/>
    <w:rsid w:val="003F0E9B"/>
    <w:rsid w:val="0040474B"/>
    <w:rsid w:val="004126BE"/>
    <w:rsid w:val="00414733"/>
    <w:rsid w:val="00431800"/>
    <w:rsid w:val="00453A98"/>
    <w:rsid w:val="0046111B"/>
    <w:rsid w:val="004730D0"/>
    <w:rsid w:val="004915F1"/>
    <w:rsid w:val="004B0B60"/>
    <w:rsid w:val="004C18D7"/>
    <w:rsid w:val="004C4FAA"/>
    <w:rsid w:val="004D3F51"/>
    <w:rsid w:val="004E7E71"/>
    <w:rsid w:val="00513A7F"/>
    <w:rsid w:val="00521A23"/>
    <w:rsid w:val="00527749"/>
    <w:rsid w:val="00547560"/>
    <w:rsid w:val="00564254"/>
    <w:rsid w:val="005719C8"/>
    <w:rsid w:val="005775CA"/>
    <w:rsid w:val="005E065C"/>
    <w:rsid w:val="005F155D"/>
    <w:rsid w:val="006046F2"/>
    <w:rsid w:val="006050D4"/>
    <w:rsid w:val="0060704C"/>
    <w:rsid w:val="00617BDD"/>
    <w:rsid w:val="00624A3E"/>
    <w:rsid w:val="00641C1D"/>
    <w:rsid w:val="006442EB"/>
    <w:rsid w:val="006500F7"/>
    <w:rsid w:val="00670F24"/>
    <w:rsid w:val="0068212D"/>
    <w:rsid w:val="006C65FE"/>
    <w:rsid w:val="006C70DD"/>
    <w:rsid w:val="006D627B"/>
    <w:rsid w:val="006E096B"/>
    <w:rsid w:val="00703EDD"/>
    <w:rsid w:val="00706C8A"/>
    <w:rsid w:val="00706E5F"/>
    <w:rsid w:val="00707148"/>
    <w:rsid w:val="0071209B"/>
    <w:rsid w:val="007239CA"/>
    <w:rsid w:val="00726B34"/>
    <w:rsid w:val="0073305B"/>
    <w:rsid w:val="00737B67"/>
    <w:rsid w:val="00737DED"/>
    <w:rsid w:val="00744BC0"/>
    <w:rsid w:val="007507F9"/>
    <w:rsid w:val="00755BB8"/>
    <w:rsid w:val="00766088"/>
    <w:rsid w:val="007745F9"/>
    <w:rsid w:val="00782559"/>
    <w:rsid w:val="007923C7"/>
    <w:rsid w:val="00793502"/>
    <w:rsid w:val="007956B1"/>
    <w:rsid w:val="007A090A"/>
    <w:rsid w:val="007A2C21"/>
    <w:rsid w:val="007A7779"/>
    <w:rsid w:val="007B0E2C"/>
    <w:rsid w:val="007B50FC"/>
    <w:rsid w:val="007B58E0"/>
    <w:rsid w:val="007D5A1C"/>
    <w:rsid w:val="0080283D"/>
    <w:rsid w:val="008103C5"/>
    <w:rsid w:val="00826A04"/>
    <w:rsid w:val="00866D42"/>
    <w:rsid w:val="00882FCA"/>
    <w:rsid w:val="00894788"/>
    <w:rsid w:val="008A0899"/>
    <w:rsid w:val="008A1051"/>
    <w:rsid w:val="008A7468"/>
    <w:rsid w:val="008B16EB"/>
    <w:rsid w:val="008C03E3"/>
    <w:rsid w:val="008C300D"/>
    <w:rsid w:val="008D30DA"/>
    <w:rsid w:val="008D6E02"/>
    <w:rsid w:val="008E528C"/>
    <w:rsid w:val="008E7899"/>
    <w:rsid w:val="009152E1"/>
    <w:rsid w:val="0092210E"/>
    <w:rsid w:val="009221E9"/>
    <w:rsid w:val="00957EEA"/>
    <w:rsid w:val="00964765"/>
    <w:rsid w:val="00970A49"/>
    <w:rsid w:val="00994C4E"/>
    <w:rsid w:val="009D1401"/>
    <w:rsid w:val="009F2E92"/>
    <w:rsid w:val="009F47B4"/>
    <w:rsid w:val="00A215A5"/>
    <w:rsid w:val="00A23D85"/>
    <w:rsid w:val="00A46E3F"/>
    <w:rsid w:val="00A53BF9"/>
    <w:rsid w:val="00A67970"/>
    <w:rsid w:val="00A71D20"/>
    <w:rsid w:val="00A772C4"/>
    <w:rsid w:val="00A82CD3"/>
    <w:rsid w:val="00A85D80"/>
    <w:rsid w:val="00AC2713"/>
    <w:rsid w:val="00AD1675"/>
    <w:rsid w:val="00AD67F2"/>
    <w:rsid w:val="00B027A4"/>
    <w:rsid w:val="00B25A83"/>
    <w:rsid w:val="00B46AC2"/>
    <w:rsid w:val="00B5402D"/>
    <w:rsid w:val="00B5472F"/>
    <w:rsid w:val="00BA108F"/>
    <w:rsid w:val="00BB0EAE"/>
    <w:rsid w:val="00BC7A87"/>
    <w:rsid w:val="00C06EC1"/>
    <w:rsid w:val="00C141B4"/>
    <w:rsid w:val="00C47AC6"/>
    <w:rsid w:val="00C50C78"/>
    <w:rsid w:val="00C7075C"/>
    <w:rsid w:val="00C93E6A"/>
    <w:rsid w:val="00CD46DC"/>
    <w:rsid w:val="00CE641C"/>
    <w:rsid w:val="00CF001B"/>
    <w:rsid w:val="00D029BC"/>
    <w:rsid w:val="00D433BA"/>
    <w:rsid w:val="00D437CF"/>
    <w:rsid w:val="00D56E3C"/>
    <w:rsid w:val="00D6749B"/>
    <w:rsid w:val="00D761AC"/>
    <w:rsid w:val="00D7684B"/>
    <w:rsid w:val="00D80E6C"/>
    <w:rsid w:val="00D84213"/>
    <w:rsid w:val="00D90220"/>
    <w:rsid w:val="00D93EAE"/>
    <w:rsid w:val="00DB3A18"/>
    <w:rsid w:val="00DE1B74"/>
    <w:rsid w:val="00DE6DB8"/>
    <w:rsid w:val="00DF7387"/>
    <w:rsid w:val="00E17071"/>
    <w:rsid w:val="00E20B70"/>
    <w:rsid w:val="00E21AAA"/>
    <w:rsid w:val="00E21B6B"/>
    <w:rsid w:val="00E23C6E"/>
    <w:rsid w:val="00E24A5D"/>
    <w:rsid w:val="00E41300"/>
    <w:rsid w:val="00E60116"/>
    <w:rsid w:val="00E63468"/>
    <w:rsid w:val="00E67D45"/>
    <w:rsid w:val="00E728EA"/>
    <w:rsid w:val="00E72F34"/>
    <w:rsid w:val="00E95317"/>
    <w:rsid w:val="00EA3018"/>
    <w:rsid w:val="00EB5B71"/>
    <w:rsid w:val="00EB5B73"/>
    <w:rsid w:val="00EC65E3"/>
    <w:rsid w:val="00EF3B8D"/>
    <w:rsid w:val="00EF7766"/>
    <w:rsid w:val="00F15927"/>
    <w:rsid w:val="00F17A31"/>
    <w:rsid w:val="00F54872"/>
    <w:rsid w:val="00F64154"/>
    <w:rsid w:val="00F81BCC"/>
    <w:rsid w:val="00F93536"/>
    <w:rsid w:val="00FA0F4F"/>
    <w:rsid w:val="00FE2AF6"/>
    <w:rsid w:val="00FF5052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176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323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3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3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23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3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23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BodyA">
    <w:name w:val="Body A"/>
    <w:pPr>
      <w:suppressAutoHyphens/>
      <w:spacing w:after="200"/>
    </w:pPr>
    <w:rPr>
      <w:rFonts w:ascii="Cambria" w:eastAsia="Cambria" w:hAnsi="Cambria" w:cs="Cambria"/>
      <w:color w:val="000000"/>
      <w:kern w:val="1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ListParagraph">
    <w:name w:val="List Paragraph"/>
    <w:pPr>
      <w:suppressAutoHyphens/>
      <w:spacing w:after="200"/>
      <w:ind w:left="720"/>
    </w:pPr>
    <w:rPr>
      <w:rFonts w:ascii="Cambria" w:eastAsia="Cambria" w:hAnsi="Cambria" w:cs="Cambria"/>
      <w:color w:val="000000"/>
      <w:kern w:val="1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293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C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C57"/>
    <w:rPr>
      <w:sz w:val="24"/>
      <w:szCs w:val="24"/>
    </w:rPr>
  </w:style>
  <w:style w:type="paragraph" w:styleId="NoSpacing">
    <w:name w:val="No Spacing"/>
    <w:uiPriority w:val="1"/>
    <w:qFormat/>
    <w:rsid w:val="00323FB4"/>
    <w:pPr>
      <w:spacing w:after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323FB4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23C0"/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23C0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523C0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523C0"/>
    <w:rPr>
      <w:rFonts w:asciiTheme="majorHAnsi" w:eastAsiaTheme="majorEastAsia" w:hAnsiTheme="majorHAnsi" w:cstheme="majorBidi"/>
      <w:color w:val="2F759E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523C0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character" w:customStyle="1" w:styleId="go">
    <w:name w:val="go"/>
    <w:basedOn w:val="DefaultParagraphFont"/>
    <w:rsid w:val="0005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CAFAF7-A8BC-C64E-ADD6-DA934910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601</Words>
  <Characters>3426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Brown</dc:creator>
  <cp:keywords/>
  <dc:description/>
  <cp:lastModifiedBy>Angela Brown</cp:lastModifiedBy>
  <cp:revision>3</cp:revision>
  <cp:lastPrinted>2021-08-03T15:30:00Z</cp:lastPrinted>
  <dcterms:created xsi:type="dcterms:W3CDTF">2022-08-21T23:53:00Z</dcterms:created>
  <dcterms:modified xsi:type="dcterms:W3CDTF">2022-11-17T16:17:00Z</dcterms:modified>
</cp:coreProperties>
</file>