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E3" w:rsidRPr="00DF1DE3" w:rsidRDefault="00DF1DE3" w:rsidP="00DF1DE3">
      <w:pPr>
        <w:jc w:val="center"/>
        <w:rPr>
          <w:rFonts w:ascii="Souvenir Lt BT" w:eastAsia="Times New Roman" w:hAnsi="Souvenir Lt BT" w:cs="Times New Roman"/>
          <w:b/>
          <w:sz w:val="28"/>
          <w:szCs w:val="28"/>
        </w:rPr>
      </w:pPr>
      <w:r w:rsidRPr="00DF1DE3">
        <w:rPr>
          <w:rFonts w:ascii="Souvenir Lt BT" w:eastAsia="Times New Roman" w:hAnsi="Souvenir Lt BT" w:cs="Times New Roman"/>
          <w:b/>
          <w:sz w:val="28"/>
          <w:szCs w:val="28"/>
        </w:rPr>
        <w:t>Learlean Bridges</w:t>
      </w:r>
    </w:p>
    <w:p w:rsidR="00DF1DE3" w:rsidRPr="00DF1DE3" w:rsidRDefault="00DF1DE3" w:rsidP="00DF1DE3">
      <w:pPr>
        <w:jc w:val="center"/>
        <w:rPr>
          <w:rFonts w:ascii="Souvenir Lt BT" w:eastAsia="Times New Roman" w:hAnsi="Souvenir Lt BT" w:cs="Times New Roman"/>
        </w:rPr>
      </w:pPr>
      <w:r w:rsidRPr="00DF1DE3">
        <w:rPr>
          <w:rFonts w:ascii="Souvenir Lt BT" w:eastAsia="Times New Roman" w:hAnsi="Souvenir Lt BT" w:cs="Times New Roman"/>
        </w:rPr>
        <w:t>Lynwood, IL 60411</w:t>
      </w:r>
    </w:p>
    <w:p w:rsidR="00DF1DE3" w:rsidRPr="00DF1DE3" w:rsidRDefault="00DF1DE3" w:rsidP="00DF1DE3">
      <w:pPr>
        <w:jc w:val="center"/>
        <w:rPr>
          <w:rFonts w:ascii="Souvenir Lt BT" w:eastAsia="Times New Roman" w:hAnsi="Souvenir Lt BT" w:cs="Times New Roman"/>
        </w:rPr>
      </w:pPr>
      <w:r w:rsidRPr="00DF1DE3">
        <w:rPr>
          <w:rFonts w:ascii="Souvenir Lt BT" w:eastAsia="Times New Roman" w:hAnsi="Souvenir Lt BT" w:cs="Times New Roman"/>
        </w:rPr>
        <w:t>(708) 973-7458</w:t>
      </w:r>
    </w:p>
    <w:p w:rsidR="00DF1DE3" w:rsidRPr="00DF1DE3" w:rsidRDefault="00DF1DE3" w:rsidP="00DF1DE3">
      <w:pPr>
        <w:jc w:val="center"/>
        <w:rPr>
          <w:rFonts w:ascii="Souvenir Lt BT" w:eastAsia="Times New Roman" w:hAnsi="Souvenir Lt BT" w:cs="Times New Roman"/>
        </w:rPr>
      </w:pPr>
      <w:r w:rsidRPr="00DF1DE3">
        <w:rPr>
          <w:rFonts w:ascii="Souvenir Lt BT" w:eastAsia="Times New Roman" w:hAnsi="Souvenir Lt BT" w:cs="Times New Roman"/>
        </w:rPr>
        <w:t>le1lee111@icloud.com</w:t>
      </w:r>
    </w:p>
    <w:p w:rsidR="00DF1DE3" w:rsidRPr="00DF1DE3" w:rsidRDefault="00DF1DE3" w:rsidP="00DF1DE3">
      <w:pPr>
        <w:jc w:val="center"/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393E3" wp14:editId="183D32A6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-114301</wp:posOffset>
                </wp:positionV>
                <wp:extent cx="6629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8CD1" id="Line 2" o:spid="_x0000_s1026" style="position:absolute;z-index:25165926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-27pt,-9pt" to="495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Q+sEgIAACgEAAAOAAAAZHJzL2Uyb0RvYy54bWysU02P2jAQvVfqf7B8h3w0UIgIq4pAL7SL&#13;&#10;tNsfYGyHWHVsyzYEVPW/d2wIYttLVTUHZ+yZeX4zb7x4OncSnbh1QqsKZ+MUI66oZkIdKvztdTOa&#13;&#10;YeQ8UYxIrXiFL9zhp+X7d4velDzXrZaMWwQgypW9qXDrvSmTxNGWd8SNteEKnI22HfGwtYeEWdID&#13;&#10;eieTPE2nSa8tM1ZT7hyc1lcnXkb8puHUPzeN4x7JCgM3H1cb131Yk+WClAdLTCvojQb5BxYdEQou&#13;&#10;vUPVxBN0tOIPqE5Qq51u/JjqLtFNIyiPNUA1WfpbNS8tMTzWAs1x5t4m9/9g6dfTziLBKpxjpEgH&#13;&#10;Em2F4igPnemNKyFgpXY21EbP6sVsNf3ukNKrlqgDjwxfLwbSspCRvEkJG2cAf99/0QxiyNHr2KZz&#13;&#10;Y7sACQ1A56jG5a4GP3tE4XA6zedFCqLRwZeQckg01vnPXHcoGBWWwDkCk9PW+UCElENIuEfpjZAy&#13;&#10;ii0V6is8n+STmOC0FCw4Q5izh/1KWnQiYVziF6sCz2OY1UfFIljLCVvfbE+EvNpwuVQBD0oBOjfr&#13;&#10;Og8/5ul8PVvPilGRT9ejIq3r0afNqhhNN9nHSf2hXq3q7GeglhVlKxjjKrAbZjMr/k772yu5TtV9&#13;&#10;Ou9tSN6ix34B2eEfSUctg3zXQdhrdtnZQWMYxxh8ezph3h/3YD8+8OUvAAAA//8DAFBLAwQUAAYA&#13;&#10;CAAAACEA7u362d8AAAAQAQAADwAAAGRycy9kb3ducmV2LnhtbExPS0/CQBC+m/gfNmPihcAu+AiU&#13;&#10;bokRe/MiarwO7dg2dmdLd4HKr3dITPQy+eb1PdLV4Fp1oD40ni1MJwYUceHLhisLb6/5eA4qROQS&#13;&#10;W89k4ZsCrLLLixST0h/5hQ6bWCkh4ZCghTrGLtE6FDU5DBPfEcvu0/cOo7R9pcsej0LuWj0z5l47&#13;&#10;bFgUauzosabia7N3FkL+Trv8NCpG5uOm8jTbrZ+f0Nrrq2G9lPKwBBVpiH8fcM4g/iETY1u/5zKo&#13;&#10;1sL47lYCRQHTuQC5WCyMgO3vRGep/h8k+wEAAP//AwBQSwECLQAUAAYACAAAACEAtoM4kv4AAADh&#13;&#10;AQAAEwAAAAAAAAAAAAAAAAAAAAAAW0NvbnRlbnRfVHlwZXNdLnhtbFBLAQItABQABgAIAAAAIQA4&#13;&#10;/SH/1gAAAJQBAAALAAAAAAAAAAAAAAAAAC8BAABfcmVscy8ucmVsc1BLAQItABQABgAIAAAAIQDx&#13;&#10;mQ+sEgIAACgEAAAOAAAAAAAAAAAAAAAAAC4CAABkcnMvZTJvRG9jLnhtbFBLAQItABQABgAIAAAA&#13;&#10;IQDu7frZ3wAAABABAAAPAAAAAAAAAAAAAAAAAGwEAABkcnMvZG93bnJldi54bWxQSwUGAAAAAAQA&#13;&#10;BADzAAAAeAUAAAAA&#13;&#10;"/>
            </w:pict>
          </mc:Fallback>
        </mc:AlternateContent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OBJECTIVE:</w:t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To obtain a 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softHyphen/>
      </w:r>
      <w:r w:rsidRPr="00DF1DE3">
        <w:rPr>
          <w:rFonts w:ascii="Souvenir Lt BT" w:eastAsia="Times New Roman" w:hAnsi="Souvenir Lt BT" w:cs="Times New Roman"/>
          <w:sz w:val="20"/>
          <w:szCs w:val="20"/>
        </w:rPr>
        <w:softHyphen/>
      </w:r>
      <w:r w:rsidRPr="00DF1DE3">
        <w:rPr>
          <w:rFonts w:ascii="Souvenir Lt BT" w:eastAsia="Times New Roman" w:hAnsi="Souvenir Lt BT" w:cs="Times New Roman"/>
          <w:sz w:val="20"/>
          <w:szCs w:val="20"/>
        </w:rPr>
        <w:softHyphen/>
        <w:t xml:space="preserve"> position a</w:t>
      </w:r>
      <w:r w:rsidR="00276D45">
        <w:rPr>
          <w:rFonts w:ascii="Souvenir Lt BT" w:eastAsia="Times New Roman" w:hAnsi="Souvenir Lt BT" w:cs="Times New Roman"/>
          <w:sz w:val="20"/>
          <w:szCs w:val="20"/>
        </w:rPr>
        <w:t xml:space="preserve"> to utilize skills obtained as a Medical Assistant/ Phlebotomist. While in preparation to sit for NCLEX-RN exam.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b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EDUCATION:</w:t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>Northwestern College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proofErr w:type="spellStart"/>
      <w:r w:rsidRPr="00DF1DE3">
        <w:rPr>
          <w:rFonts w:ascii="Souvenir Lt BT" w:eastAsia="Times New Roman" w:hAnsi="Souvenir Lt BT" w:cs="Times New Roman"/>
          <w:sz w:val="20"/>
          <w:szCs w:val="20"/>
        </w:rPr>
        <w:t>Bridgeview</w:t>
      </w:r>
      <w:proofErr w:type="spellEnd"/>
      <w:r w:rsidRPr="00DF1DE3">
        <w:rPr>
          <w:rFonts w:ascii="Souvenir Lt BT" w:eastAsia="Times New Roman" w:hAnsi="Souvenir Lt BT" w:cs="Times New Roman"/>
          <w:sz w:val="20"/>
          <w:szCs w:val="20"/>
        </w:rPr>
        <w:t>, IL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  <w:t>Associate in Applied Science Degree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 xml:space="preserve">Major: 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>Nursing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  <w:t>Graduation: December 2017</w:t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  <w:t xml:space="preserve">GPA: 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>3.00</w:t>
      </w:r>
    </w:p>
    <w:p w:rsidR="00DF1DE3" w:rsidRDefault="00551AFD" w:rsidP="00DF1DE3">
      <w:pPr>
        <w:rPr>
          <w:rFonts w:ascii="Souvenir Lt BT" w:eastAsia="Times New Roman" w:hAnsi="Souvenir Lt BT" w:cs="Times New Roman"/>
          <w:sz w:val="20"/>
          <w:szCs w:val="20"/>
        </w:rPr>
      </w:pPr>
      <w:r>
        <w:rPr>
          <w:rFonts w:ascii="Souvenir Lt BT" w:eastAsia="Times New Roman" w:hAnsi="Souvenir Lt BT" w:cs="Times New Roman"/>
          <w:sz w:val="20"/>
          <w:szCs w:val="20"/>
        </w:rPr>
        <w:t xml:space="preserve">                              Illinois School of Health Careers</w:t>
      </w:r>
    </w:p>
    <w:p w:rsidR="008F15FA" w:rsidRDefault="00551AFD" w:rsidP="00DF1DE3">
      <w:pPr>
        <w:rPr>
          <w:rFonts w:ascii="Souvenir Lt BT" w:eastAsia="Times New Roman" w:hAnsi="Souvenir Lt BT" w:cs="Times New Roman"/>
          <w:sz w:val="20"/>
          <w:szCs w:val="20"/>
        </w:rPr>
      </w:pPr>
      <w:r>
        <w:rPr>
          <w:rFonts w:ascii="Souvenir Lt BT" w:eastAsia="Times New Roman" w:hAnsi="Souvenir Lt BT" w:cs="Times New Roman"/>
          <w:sz w:val="20"/>
          <w:szCs w:val="20"/>
        </w:rPr>
        <w:t xml:space="preserve">                                               </w:t>
      </w:r>
      <w:r w:rsidR="008F15FA">
        <w:rPr>
          <w:rFonts w:ascii="Souvenir Lt BT" w:eastAsia="Times New Roman" w:hAnsi="Souvenir Lt BT" w:cs="Times New Roman"/>
          <w:sz w:val="20"/>
          <w:szCs w:val="20"/>
        </w:rPr>
        <w:t>1/2002-9/2002</w:t>
      </w:r>
    </w:p>
    <w:p w:rsidR="00551AFD" w:rsidRPr="00DF1DE3" w:rsidRDefault="00276D45" w:rsidP="00DF1DE3">
      <w:pPr>
        <w:rPr>
          <w:rFonts w:ascii="Souvenir Lt BT" w:eastAsia="Times New Roman" w:hAnsi="Souvenir Lt BT" w:cs="Times New Roman"/>
          <w:sz w:val="20"/>
          <w:szCs w:val="20"/>
        </w:rPr>
      </w:pPr>
      <w:r>
        <w:rPr>
          <w:rFonts w:ascii="Souvenir Lt BT" w:eastAsia="Times New Roman" w:hAnsi="Souvenir Lt BT" w:cs="Times New Roman"/>
          <w:sz w:val="20"/>
          <w:szCs w:val="20"/>
        </w:rPr>
        <w:t xml:space="preserve">                                               Diploma</w:t>
      </w:r>
      <w:r w:rsidR="00551AFD">
        <w:rPr>
          <w:rFonts w:ascii="Souvenir Lt BT" w:eastAsia="Times New Roman" w:hAnsi="Souvenir Lt BT" w:cs="Times New Roman"/>
          <w:sz w:val="20"/>
          <w:szCs w:val="20"/>
        </w:rPr>
        <w:t xml:space="preserve">                   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b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 xml:space="preserve">CLINICAL EDUCATION:     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b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 xml:space="preserve">                                         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Nursing Care Plan                                                                                                           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Standard Precautions and Infection Control                                                                                     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 xml:space="preserve"> 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Medication Administration                                                                                    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Calculate Intake and Output for Complex Conditions                                                                                      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Care of patients with the following conditions: Cardiovascular, Pulmonary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Gastrointestinal, Genitourinary, Neurological, Musculoskeletal, Endocrine and Reproductive</w:t>
      </w:r>
    </w:p>
    <w:p w:rsidR="00DF1DE3" w:rsidRPr="00DF1DE3" w:rsidRDefault="00DF1DE3" w:rsidP="00DF1DE3">
      <w:pPr>
        <w:numPr>
          <w:ilvl w:val="0"/>
          <w:numId w:val="2"/>
        </w:numPr>
        <w:contextualSpacing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Successful completion of Assessment Technology Institute Competencies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                                                                                    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CLINICAL EXPERIENCE: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 xml:space="preserve">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16"/>
          <w:szCs w:val="16"/>
        </w:rPr>
      </w:pP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 xml:space="preserve">Prairie Manor Care:    </w:t>
      </w:r>
      <w:proofErr w:type="spellStart"/>
      <w:r w:rsidRPr="00DF1DE3">
        <w:rPr>
          <w:rFonts w:ascii="Souvenir Lt BT" w:eastAsia="Times New Roman" w:hAnsi="Souvenir Lt BT" w:cs="Times New Roman"/>
          <w:sz w:val="16"/>
          <w:szCs w:val="16"/>
        </w:rPr>
        <w:t>Mattson</w:t>
      </w:r>
      <w:proofErr w:type="spellEnd"/>
      <w:r w:rsidRPr="00DF1DE3">
        <w:rPr>
          <w:rFonts w:ascii="Souvenir Lt BT" w:eastAsia="Times New Roman" w:hAnsi="Souvenir Lt BT" w:cs="Times New Roman"/>
          <w:sz w:val="16"/>
          <w:szCs w:val="16"/>
        </w:rPr>
        <w:t>, IL  Fundamental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40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Mt. Sinai Hospital:     Chicago, IL     Mental Health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 xml:space="preserve">60   </w:t>
      </w:r>
    </w:p>
    <w:p w:rsidR="00DF1DE3" w:rsidRPr="00DF1DE3" w:rsidRDefault="00DF1DE3" w:rsidP="00DF1DE3">
      <w:pPr>
        <w:ind w:left="720"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 xml:space="preserve">St. James Hospital:    Chicago Heights, IL    Maternity and women health                        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60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St. James Hospital:    Chicago Heights, IL     Pediatrics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60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proofErr w:type="spellStart"/>
      <w:r w:rsidRPr="00DF1DE3">
        <w:rPr>
          <w:rFonts w:ascii="Souvenir Lt BT" w:eastAsia="Times New Roman" w:hAnsi="Souvenir Lt BT" w:cs="Times New Roman"/>
          <w:sz w:val="16"/>
          <w:szCs w:val="16"/>
        </w:rPr>
        <w:t>Merryville</w:t>
      </w:r>
      <w:proofErr w:type="spellEnd"/>
      <w:r w:rsidRPr="00DF1DE3">
        <w:rPr>
          <w:rFonts w:ascii="Souvenir Lt BT" w:eastAsia="Times New Roman" w:hAnsi="Souvenir Lt BT" w:cs="Times New Roman"/>
          <w:sz w:val="16"/>
          <w:szCs w:val="16"/>
        </w:rPr>
        <w:t xml:space="preserve"> Health Care:     Chicago, IL      Medical Surgical I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60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St. James Hospital:     Olympia Fields, IL    Medical Surgical II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60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St. James Hospital:     Olympia Fields, IL    Medical Surgical III</w:t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</w:r>
      <w:r w:rsidRPr="00DF1DE3">
        <w:rPr>
          <w:rFonts w:ascii="Souvenir Lt BT" w:eastAsia="Times New Roman" w:hAnsi="Souvenir Lt BT" w:cs="Times New Roman"/>
          <w:sz w:val="16"/>
          <w:szCs w:val="16"/>
        </w:rPr>
        <w:tab/>
        <w:t>60</w:t>
      </w:r>
    </w:p>
    <w:p w:rsidR="00DF1DE3" w:rsidRPr="00DF1DE3" w:rsidRDefault="00DF1DE3" w:rsidP="00DF1DE3">
      <w:pPr>
        <w:ind w:left="720"/>
        <w:contextualSpacing/>
        <w:rPr>
          <w:rFonts w:ascii="Souvenir Lt BT" w:eastAsia="Times New Roman" w:hAnsi="Souvenir Lt BT" w:cs="Times New Roman"/>
          <w:sz w:val="16"/>
          <w:szCs w:val="16"/>
        </w:rPr>
      </w:pPr>
      <w:r w:rsidRPr="00DF1DE3">
        <w:rPr>
          <w:rFonts w:ascii="Souvenir Lt BT" w:eastAsia="Times New Roman" w:hAnsi="Souvenir Lt BT" w:cs="Times New Roman"/>
          <w:sz w:val="16"/>
          <w:szCs w:val="16"/>
        </w:rPr>
        <w:t>Clinical rotation</w:t>
      </w:r>
    </w:p>
    <w:p w:rsidR="00DF1DE3" w:rsidRPr="00DF1DE3" w:rsidRDefault="00DF1DE3" w:rsidP="00DF1DE3">
      <w:pPr>
        <w:ind w:left="1080"/>
        <w:contextualSpacing/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ind w:left="360"/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b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EMPLOYMENT EXPERIENCE: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b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Shirley Ryan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  <w:t xml:space="preserve">Chicago, IL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02/2010 – </w:t>
      </w:r>
      <w:r>
        <w:rPr>
          <w:rFonts w:ascii="Souvenir Lt BT" w:eastAsia="Times New Roman" w:hAnsi="Souvenir Lt BT" w:cs="Times New Roman"/>
          <w:sz w:val="20"/>
          <w:szCs w:val="20"/>
        </w:rPr>
        <w:t xml:space="preserve"> </w:t>
      </w:r>
      <w:r w:rsidR="00551AFD">
        <w:rPr>
          <w:rFonts w:ascii="Souvenir Lt BT" w:eastAsia="Times New Roman" w:hAnsi="Souvenir Lt BT" w:cs="Times New Roman"/>
          <w:sz w:val="20"/>
          <w:szCs w:val="20"/>
        </w:rPr>
        <w:t>02/2018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Laboratory Technician /phlebotomy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Heartland Blood Centers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ab/>
        <w:t xml:space="preserve">Tinley Park, IL 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05/2003-06/2007</w:t>
      </w:r>
    </w:p>
    <w:p w:rsidR="00DF1DE3" w:rsidRPr="00DF1DE3" w:rsidRDefault="00DF1DE3" w:rsidP="00DF1DE3">
      <w:pPr>
        <w:numPr>
          <w:ilvl w:val="0"/>
          <w:numId w:val="3"/>
        </w:numPr>
        <w:contextualSpacing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Senior phlebotomist/phlebotomy</w:t>
      </w: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CERTIFICATION/LICENSURE</w:t>
      </w:r>
      <w:r w:rsidRPr="00DF1DE3">
        <w:rPr>
          <w:rFonts w:ascii="Souvenir Lt BT" w:eastAsia="Times New Roman" w:hAnsi="Souvenir Lt BT" w:cs="Times New Roman"/>
          <w:sz w:val="20"/>
          <w:szCs w:val="20"/>
        </w:rPr>
        <w:t xml:space="preserve"> </w:t>
      </w:r>
    </w:p>
    <w:p w:rsidR="00DF1DE3" w:rsidRPr="00DF1DE3" w:rsidRDefault="00DF1DE3" w:rsidP="00DF1DE3">
      <w:pPr>
        <w:numPr>
          <w:ilvl w:val="0"/>
          <w:numId w:val="1"/>
        </w:numPr>
        <w:rPr>
          <w:rFonts w:ascii="Souvenir Lt BT" w:eastAsia="Times New Roman" w:hAnsi="Souvenir Lt BT" w:cs="Times New Roman"/>
          <w:sz w:val="20"/>
          <w:szCs w:val="20"/>
        </w:rPr>
        <w:sectPr w:rsidR="00DF1DE3" w:rsidRPr="00DF1DE3" w:rsidSect="00006AC2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DF1DE3" w:rsidRPr="00DF1DE3" w:rsidRDefault="00DF1DE3" w:rsidP="00DF1DE3">
      <w:pPr>
        <w:ind w:right="-900"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sz w:val="20"/>
          <w:szCs w:val="20"/>
        </w:rPr>
        <w:t>CPR:  American Heart Association</w:t>
      </w:r>
    </w:p>
    <w:p w:rsidR="00DF1DE3" w:rsidRPr="00DF1DE3" w:rsidRDefault="00DF1DE3" w:rsidP="00DF1DE3">
      <w:pPr>
        <w:ind w:right="-900"/>
        <w:rPr>
          <w:rFonts w:ascii="Souvenir Lt BT" w:eastAsia="Times New Roman" w:hAnsi="Souvenir Lt BT" w:cs="Times New Roman"/>
          <w:sz w:val="20"/>
          <w:szCs w:val="20"/>
        </w:rPr>
      </w:pPr>
    </w:p>
    <w:p w:rsidR="00DF1DE3" w:rsidRPr="00DF1DE3" w:rsidRDefault="00DF1DE3" w:rsidP="00DF1DE3">
      <w:pPr>
        <w:ind w:right="-900"/>
        <w:rPr>
          <w:rFonts w:ascii="Souvenir Lt BT" w:eastAsia="Times New Roman" w:hAnsi="Souvenir Lt BT" w:cs="Times New Roman"/>
          <w:sz w:val="20"/>
          <w:szCs w:val="20"/>
        </w:rPr>
      </w:pP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>REFERENCES:</w:t>
      </w:r>
      <w:r w:rsidRPr="00DF1DE3">
        <w:rPr>
          <w:rFonts w:ascii="Souvenir Lt BT" w:eastAsia="Times New Roman" w:hAnsi="Souvenir Lt BT" w:cs="Times New Roman"/>
          <w:b/>
          <w:sz w:val="20"/>
          <w:szCs w:val="20"/>
        </w:rPr>
        <w:tab/>
      </w:r>
      <w:r w:rsidRPr="00DF1DE3">
        <w:rPr>
          <w:rFonts w:ascii="Souvenir Lt BT" w:eastAsia="Times New Roman" w:hAnsi="Souvenir Lt BT" w:cs="Times New Roman"/>
          <w:sz w:val="20"/>
          <w:szCs w:val="20"/>
        </w:rPr>
        <w:t>Available upon request</w:t>
      </w:r>
    </w:p>
    <w:p w:rsidR="00DF1DE3" w:rsidRDefault="00DF1DE3">
      <w:bookmarkStart w:id="0" w:name="_GoBack"/>
      <w:bookmarkEnd w:id="0"/>
    </w:p>
    <w:sectPr w:rsidR="00DF1DE3" w:rsidSect="00240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venir Lt BT">
    <w:altName w:val="Georg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F0F"/>
    <w:multiLevelType w:val="hybridMultilevel"/>
    <w:tmpl w:val="C266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841"/>
    <w:multiLevelType w:val="hybridMultilevel"/>
    <w:tmpl w:val="29F8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A4355"/>
    <w:multiLevelType w:val="hybridMultilevel"/>
    <w:tmpl w:val="7D9082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3"/>
    <w:rsid w:val="00276D45"/>
    <w:rsid w:val="00551AFD"/>
    <w:rsid w:val="008F15FA"/>
    <w:rsid w:val="00990645"/>
    <w:rsid w:val="00D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7996E"/>
  <w15:chartTrackingRefBased/>
  <w15:docId w15:val="{D77DE94E-097B-5949-B107-89757D2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DE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Learlean</dc:creator>
  <cp:keywords/>
  <dc:description/>
  <cp:lastModifiedBy>Bridges, Learlean</cp:lastModifiedBy>
  <cp:revision>2</cp:revision>
  <dcterms:created xsi:type="dcterms:W3CDTF">2018-09-18T17:37:00Z</dcterms:created>
  <dcterms:modified xsi:type="dcterms:W3CDTF">2018-09-18T17:37:00Z</dcterms:modified>
</cp:coreProperties>
</file>