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1080D" w14:textId="3E08AE3C" w:rsidR="000338CC" w:rsidRPr="005D4FF8" w:rsidRDefault="5B45DB5C" w:rsidP="5B45DB5C">
      <w:pPr>
        <w:pStyle w:val="ListParagraph"/>
        <w:spacing w:after="0"/>
        <w:rPr>
          <w:rStyle w:val="TitleChar"/>
          <w:sz w:val="60"/>
          <w:szCs w:val="60"/>
        </w:rPr>
      </w:pPr>
      <w:r w:rsidRPr="5B45DB5C">
        <w:rPr>
          <w:rStyle w:val="TitleChar"/>
          <w:sz w:val="60"/>
          <w:szCs w:val="60"/>
        </w:rPr>
        <w:t>Jennifer Norton, RN</w:t>
      </w:r>
    </w:p>
    <w:p w14:paraId="3EAE8ECC" w14:textId="3287DE93" w:rsidR="007F019D" w:rsidRDefault="007158E7" w:rsidP="5B45DB5C">
      <w:pPr>
        <w:pStyle w:val="ContactInfo"/>
        <w:ind w:left="360"/>
      </w:pPr>
      <w:r>
        <w:t>710 3</w:t>
      </w:r>
      <w:r w:rsidRPr="007158E7">
        <w:rPr>
          <w:vertAlign w:val="superscript"/>
        </w:rPr>
        <w:t>rd</w:t>
      </w:r>
      <w:r>
        <w:t xml:space="preserve"> Street SE, Forest Lake, MN 55025</w:t>
      </w:r>
      <w:bookmarkStart w:id="0" w:name="_GoBack"/>
      <w:bookmarkEnd w:id="0"/>
    </w:p>
    <w:p w14:paraId="30438125" w14:textId="0482F75C" w:rsidR="00D16993" w:rsidRPr="00BA7E1D" w:rsidRDefault="72B139DE" w:rsidP="72B139DE">
      <w:pPr>
        <w:pStyle w:val="ContactInfo"/>
        <w:ind w:left="360"/>
        <w:rPr>
          <w:rStyle w:val="Hyperlink"/>
        </w:rPr>
      </w:pPr>
      <w:r>
        <w:t xml:space="preserve">763.453.0007 | </w:t>
      </w:r>
      <w:r w:rsidRPr="72B139DE">
        <w:rPr>
          <w:rStyle w:val="Hyperlink"/>
        </w:rPr>
        <w:t>jennorton@yahoo.com</w:t>
      </w:r>
    </w:p>
    <w:p w14:paraId="751E290A" w14:textId="416540D0" w:rsidR="000338CC" w:rsidRDefault="72B139DE" w:rsidP="0033444F">
      <w:pPr>
        <w:pStyle w:val="ListParagraph"/>
      </w:pPr>
      <w:r w:rsidRPr="72B139DE">
        <w:rPr>
          <w:rStyle w:val="Heading1Char"/>
        </w:rPr>
        <w:t>PROFESSIONAL SUMMARY</w:t>
      </w:r>
    </w:p>
    <w:p w14:paraId="0685D9F7" w14:textId="46A6BE8A" w:rsidR="00214FE0" w:rsidRDefault="72B139DE" w:rsidP="0033444F">
      <w:pPr>
        <w:pStyle w:val="ListParagraph"/>
        <w:rPr>
          <w:rStyle w:val="Heading1Char"/>
        </w:rPr>
      </w:pPr>
      <w:r w:rsidRPr="72B139DE">
        <w:t xml:space="preserve">Compassionate, dedicated, and resilient registered nurse with </w:t>
      </w:r>
      <w:r w:rsidR="00E33655">
        <w:t>more than five</w:t>
      </w:r>
      <w:r w:rsidRPr="72B139DE">
        <w:t xml:space="preserve"> years of experience, including as charge nurse. Most recently with geriatric population in a long term and rehab care facility. Provide </w:t>
      </w:r>
      <w:r w:rsidR="00676B7B">
        <w:t xml:space="preserve">accurate, timely </w:t>
      </w:r>
      <w:r w:rsidRPr="72B139DE">
        <w:t xml:space="preserve">medication </w:t>
      </w:r>
      <w:r w:rsidR="00CF0CF3">
        <w:t xml:space="preserve">administration and documentation </w:t>
      </w:r>
      <w:r w:rsidRPr="72B139DE">
        <w:t>including IV</w:t>
      </w:r>
      <w:r w:rsidR="00CB5F3E">
        <w:t>,</w:t>
      </w:r>
      <w:r w:rsidRPr="72B139DE">
        <w:t xml:space="preserve"> tube feedings</w:t>
      </w:r>
      <w:r w:rsidR="00676B7B">
        <w:t>, and narcotics</w:t>
      </w:r>
      <w:r w:rsidRPr="72B139DE">
        <w:t xml:space="preserve">. Preceding experience working at Mayo Clinic on a 19-bed general surgery and plastics specialty unit. </w:t>
      </w:r>
      <w:r w:rsidR="00E44E78">
        <w:t>Frequen</w:t>
      </w:r>
      <w:r w:rsidR="00EF792B">
        <w:t xml:space="preserve">t </w:t>
      </w:r>
      <w:r w:rsidR="0045571F">
        <w:t xml:space="preserve">hands-on experience </w:t>
      </w:r>
      <w:r w:rsidR="00EF792B">
        <w:t xml:space="preserve">with </w:t>
      </w:r>
      <w:r w:rsidRPr="72B139DE">
        <w:t>wound vacs, extensive dressing changes, tube feeding,</w:t>
      </w:r>
      <w:r w:rsidR="00214FE0">
        <w:t xml:space="preserve"> IV administration, </w:t>
      </w:r>
      <w:r w:rsidR="007F63D2">
        <w:t>catheters</w:t>
      </w:r>
      <w:r w:rsidR="00F86BCD">
        <w:t>. Experience working with</w:t>
      </w:r>
      <w:r w:rsidR="00B3475D">
        <w:t xml:space="preserve"> JP drains,</w:t>
      </w:r>
      <w:r w:rsidR="00F86BCD">
        <w:t xml:space="preserve"> </w:t>
      </w:r>
      <w:r w:rsidR="00EF792B" w:rsidRPr="72B139DE">
        <w:t>Cook’s and handheld dopplers, insulin and heparin drips, TPN,</w:t>
      </w:r>
      <w:r w:rsidR="00214FE0" w:rsidRPr="72B139DE">
        <w:t xml:space="preserve"> PCAs, and epidural pumps</w:t>
      </w:r>
      <w:r w:rsidR="00E33655">
        <w:t xml:space="preserve">. </w:t>
      </w:r>
    </w:p>
    <w:p w14:paraId="344D026B" w14:textId="77777777" w:rsidR="00214FE0" w:rsidRDefault="00214FE0" w:rsidP="0033444F">
      <w:pPr>
        <w:pStyle w:val="ListParagraph"/>
        <w:rPr>
          <w:rStyle w:val="Heading1Char"/>
        </w:rPr>
      </w:pPr>
    </w:p>
    <w:p w14:paraId="64F3A649" w14:textId="58078A2F" w:rsidR="000338CC" w:rsidRDefault="72B139DE" w:rsidP="0033444F">
      <w:pPr>
        <w:pStyle w:val="ListParagraph"/>
      </w:pPr>
      <w:r w:rsidRPr="72B139DE">
        <w:rPr>
          <w:rStyle w:val="Heading1Char"/>
        </w:rPr>
        <w:t>EXPERIENCE</w:t>
      </w:r>
    </w:p>
    <w:p w14:paraId="75DB03FF" w14:textId="523391EE" w:rsidR="72B139DE" w:rsidRDefault="72B139DE" w:rsidP="72B139DE">
      <w:pPr>
        <w:pStyle w:val="ListParagraph"/>
        <w:rPr>
          <w:b/>
          <w:bCs/>
          <w:i/>
          <w:iCs/>
        </w:rPr>
      </w:pPr>
      <w:r w:rsidRPr="72B139DE">
        <w:rPr>
          <w:b/>
          <w:bCs/>
          <w:i/>
          <w:iCs/>
        </w:rPr>
        <w:t>Edenbrook of Rochester | Rochester, MN</w:t>
      </w:r>
    </w:p>
    <w:p w14:paraId="2732D4B2" w14:textId="05D1320C" w:rsidR="72B139DE" w:rsidRDefault="72B139DE" w:rsidP="72B139DE">
      <w:pPr>
        <w:pStyle w:val="ListParagraph"/>
        <w:rPr>
          <w:b/>
          <w:bCs/>
          <w:i/>
          <w:iCs/>
        </w:rPr>
      </w:pPr>
      <w:r w:rsidRPr="72B139DE">
        <w:t xml:space="preserve">Registered Nurse | October 2018 – </w:t>
      </w:r>
      <w:r w:rsidR="001E7998">
        <w:t xml:space="preserve">September 2019, February 2020 </w:t>
      </w:r>
      <w:r w:rsidR="00C174B3">
        <w:t>–</w:t>
      </w:r>
      <w:r w:rsidR="001E7998">
        <w:t xml:space="preserve"> </w:t>
      </w:r>
      <w:r w:rsidR="00C174B3">
        <w:t>present</w:t>
      </w:r>
    </w:p>
    <w:p w14:paraId="5A2A2D25" w14:textId="5F6F1EF0" w:rsidR="72B139DE" w:rsidRDefault="72B139DE" w:rsidP="72B139DE">
      <w:pPr>
        <w:pStyle w:val="ListParagraph"/>
        <w:rPr>
          <w:b/>
          <w:bCs/>
          <w:i/>
          <w:iCs/>
        </w:rPr>
      </w:pPr>
      <w:r w:rsidRPr="72B139DE">
        <w:t>*</w:t>
      </w:r>
      <w:r w:rsidR="00356565">
        <w:t>Care for 20 residents on day shift, up to 60 on overnights</w:t>
      </w:r>
      <w:r w:rsidRPr="72B139DE">
        <w:t xml:space="preserve">. </w:t>
      </w:r>
    </w:p>
    <w:p w14:paraId="62316B87" w14:textId="77777777" w:rsidR="00D32429" w:rsidRDefault="72B139DE" w:rsidP="72B139DE">
      <w:pPr>
        <w:pStyle w:val="ListParagraph"/>
      </w:pPr>
      <w:r w:rsidRPr="72B139DE">
        <w:t>*Safely administer medications to include PO, injection, IV medications and tube feedings.</w:t>
      </w:r>
    </w:p>
    <w:p w14:paraId="3DB5142F" w14:textId="11847386" w:rsidR="72B139DE" w:rsidRDefault="00D32429" w:rsidP="72B139DE">
      <w:pPr>
        <w:pStyle w:val="ListParagraph"/>
        <w:rPr>
          <w:b/>
          <w:bCs/>
          <w:i/>
          <w:iCs/>
        </w:rPr>
      </w:pPr>
      <w:r>
        <w:t>*</w:t>
      </w:r>
      <w:r w:rsidR="72B139DE" w:rsidRPr="72B139DE">
        <w:t>Provide dressing changes, ostomy appliance changes, catheter changes and flushes, acute assessments as related to falls or other status changes as needed.</w:t>
      </w:r>
    </w:p>
    <w:p w14:paraId="0B6E14CF" w14:textId="5A1840FD" w:rsidR="72B139DE" w:rsidRDefault="72B139DE" w:rsidP="72B139DE">
      <w:pPr>
        <w:pStyle w:val="ListParagraph"/>
        <w:rPr>
          <w:b/>
          <w:bCs/>
          <w:i/>
          <w:iCs/>
        </w:rPr>
      </w:pPr>
      <w:r w:rsidRPr="72B139DE">
        <w:t>*Utilize effective communication to ensure duties are accomplished safely and effectively.</w:t>
      </w:r>
    </w:p>
    <w:p w14:paraId="7E9E6BFB" w14:textId="64D90269" w:rsidR="72B139DE" w:rsidRDefault="72B139DE" w:rsidP="72B139DE">
      <w:pPr>
        <w:pStyle w:val="ListParagraph"/>
        <w:rPr>
          <w:b/>
          <w:bCs/>
          <w:i/>
          <w:iCs/>
        </w:rPr>
      </w:pPr>
      <w:r w:rsidRPr="72B139DE">
        <w:t>*Provide assistance to other staff members as needed.</w:t>
      </w:r>
    </w:p>
    <w:p w14:paraId="7AB7CA84" w14:textId="271CF6A4" w:rsidR="72B139DE" w:rsidRDefault="72B139DE" w:rsidP="72B139DE">
      <w:pPr>
        <w:pStyle w:val="ListParagraph"/>
        <w:rPr>
          <w:b/>
          <w:bCs/>
          <w:i/>
          <w:iCs/>
        </w:rPr>
      </w:pPr>
      <w:r w:rsidRPr="72B139DE">
        <w:t>*Oversee other staff members on duty.</w:t>
      </w:r>
    </w:p>
    <w:p w14:paraId="64652AA9" w14:textId="6FD358D0" w:rsidR="72B139DE" w:rsidRDefault="72B139DE" w:rsidP="72B139DE">
      <w:pPr>
        <w:pStyle w:val="ListParagraph"/>
        <w:rPr>
          <w:b/>
          <w:bCs/>
          <w:i/>
          <w:iCs/>
        </w:rPr>
      </w:pPr>
    </w:p>
    <w:p w14:paraId="723F2578" w14:textId="77777777" w:rsidR="000338CC" w:rsidRPr="00743F78" w:rsidRDefault="5B45DB5C" w:rsidP="5B45DB5C">
      <w:pPr>
        <w:pStyle w:val="ListParagraph"/>
        <w:rPr>
          <w:b/>
          <w:bCs/>
          <w:i/>
          <w:iCs/>
        </w:rPr>
      </w:pPr>
      <w:r w:rsidRPr="5B45DB5C">
        <w:rPr>
          <w:b/>
          <w:bCs/>
          <w:i/>
          <w:iCs/>
        </w:rPr>
        <w:t>Mayo Clinic Hospital, St Marys Campus | Rochester, MN</w:t>
      </w:r>
    </w:p>
    <w:p w14:paraId="7B8D5C75" w14:textId="55E823A4" w:rsidR="00F7188A" w:rsidRDefault="000A2670" w:rsidP="0033444F">
      <w:pPr>
        <w:pStyle w:val="ListParagraph"/>
      </w:pPr>
      <w:r>
        <w:t>Registered Nu</w:t>
      </w:r>
      <w:r w:rsidR="00B512E4">
        <w:t xml:space="preserve">rse | </w:t>
      </w:r>
      <w:r>
        <w:t xml:space="preserve">January 2016 – April </w:t>
      </w:r>
      <w:r w:rsidR="00332D35">
        <w:t>2018</w:t>
      </w:r>
    </w:p>
    <w:p w14:paraId="7920FC0C" w14:textId="24241655" w:rsidR="00332D35" w:rsidRDefault="005D4FF8" w:rsidP="0033444F">
      <w:pPr>
        <w:pStyle w:val="ListParagraph"/>
      </w:pPr>
      <w:r>
        <w:t>*</w:t>
      </w:r>
      <w:r w:rsidR="009F7B20">
        <w:t>Mayo Clinic Hospital, St Marys Campus</w:t>
      </w:r>
      <w:r w:rsidR="0022153E">
        <w:t>,</w:t>
      </w:r>
      <w:r w:rsidR="00267199">
        <w:t xml:space="preserve"> is</w:t>
      </w:r>
      <w:r w:rsidR="00CC0FA9">
        <w:t xml:space="preserve"> a 1,265 bed, </w:t>
      </w:r>
      <w:r w:rsidR="00267199">
        <w:t>Level One Trauma Cent</w:t>
      </w:r>
      <w:r w:rsidR="00BB08B8">
        <w:t>er</w:t>
      </w:r>
      <w:r w:rsidR="000973F7">
        <w:t>,</w:t>
      </w:r>
      <w:r w:rsidR="006F4170">
        <w:t xml:space="preserve"> </w:t>
      </w:r>
      <w:r w:rsidR="009F7B20">
        <w:t xml:space="preserve">voted </w:t>
      </w:r>
      <w:r w:rsidR="00A44216">
        <w:t>“the best hospital in the nation 2017-2018”</w:t>
      </w:r>
      <w:r w:rsidR="00162766">
        <w:t xml:space="preserve">, </w:t>
      </w:r>
      <w:r w:rsidR="00EE37E9">
        <w:t>US News &amp; World Repor</w:t>
      </w:r>
      <w:r w:rsidR="007C007F">
        <w:t>t</w:t>
      </w:r>
      <w:r w:rsidR="00110BE1">
        <w:t>.</w:t>
      </w:r>
    </w:p>
    <w:p w14:paraId="5CA14B01" w14:textId="177973C1" w:rsidR="00E34A0F" w:rsidRDefault="005D4FF8" w:rsidP="0033444F">
      <w:pPr>
        <w:pStyle w:val="ListParagraph"/>
      </w:pPr>
      <w:r>
        <w:t>*</w:t>
      </w:r>
      <w:r w:rsidR="00530530" w:rsidRPr="0056624F">
        <w:t>Care</w:t>
      </w:r>
      <w:r w:rsidR="00216704">
        <w:t xml:space="preserve"> </w:t>
      </w:r>
      <w:r w:rsidR="00530530">
        <w:t xml:space="preserve">for general </w:t>
      </w:r>
      <w:r w:rsidR="00245789">
        <w:t>surgery patients as well as</w:t>
      </w:r>
      <w:r w:rsidR="00923738">
        <w:t xml:space="preserve"> plastic</w:t>
      </w:r>
      <w:r w:rsidR="001C418A">
        <w:t xml:space="preserve">s </w:t>
      </w:r>
      <w:r w:rsidR="00923738">
        <w:t>specialty pat</w:t>
      </w:r>
      <w:r w:rsidR="002D2568">
        <w:t>ients</w:t>
      </w:r>
      <w:r w:rsidR="00923738">
        <w:t xml:space="preserve"> following muscle, skin, and vasculatur</w:t>
      </w:r>
      <w:r w:rsidR="00E8507B">
        <w:t>e</w:t>
      </w:r>
      <w:r w:rsidR="00923738">
        <w:t xml:space="preserve"> grafts, I&amp;Ds, and elective plastic</w:t>
      </w:r>
      <w:r w:rsidR="005064ED">
        <w:t xml:space="preserve"> surger</w:t>
      </w:r>
      <w:r w:rsidR="002D2568">
        <w:t>y.</w:t>
      </w:r>
      <w:r w:rsidR="00E15740">
        <w:t xml:space="preserve"> </w:t>
      </w:r>
      <w:r w:rsidR="00C211A9">
        <w:t>Overflow</w:t>
      </w:r>
      <w:r w:rsidR="00E34A0F">
        <w:t xml:space="preserve"> patient</w:t>
      </w:r>
      <w:r w:rsidR="00B55EA7">
        <w:t xml:space="preserve"> population </w:t>
      </w:r>
      <w:r w:rsidR="00062DB9">
        <w:t>include</w:t>
      </w:r>
      <w:r w:rsidR="00B55EA7">
        <w:t>s</w:t>
      </w:r>
      <w:r w:rsidR="00E34A0F">
        <w:t xml:space="preserve"> </w:t>
      </w:r>
      <w:r w:rsidR="00140424">
        <w:t>trauma,</w:t>
      </w:r>
      <w:r w:rsidR="00E8507B">
        <w:t xml:space="preserve"> medical,</w:t>
      </w:r>
      <w:r w:rsidR="00140424">
        <w:t xml:space="preserve"> orthopedics, </w:t>
      </w:r>
      <w:r w:rsidR="00E8507B">
        <w:t>and</w:t>
      </w:r>
      <w:r w:rsidR="00140424">
        <w:t xml:space="preserve"> </w:t>
      </w:r>
      <w:r w:rsidR="00B55EA7">
        <w:t>pediatri</w:t>
      </w:r>
      <w:r w:rsidR="00E956EE">
        <w:t>cs</w:t>
      </w:r>
      <w:r w:rsidR="00C63272">
        <w:t xml:space="preserve">; floating to any unit on </w:t>
      </w:r>
      <w:r w:rsidR="0056624F">
        <w:t>both</w:t>
      </w:r>
      <w:r w:rsidR="00C63272">
        <w:t xml:space="preserve"> c</w:t>
      </w:r>
      <w:r w:rsidR="00F33900">
        <w:t>ampus</w:t>
      </w:r>
      <w:r w:rsidR="00BE29A2">
        <w:t xml:space="preserve"> per hospital need</w:t>
      </w:r>
      <w:r w:rsidR="00210628">
        <w:t xml:space="preserve"> with </w:t>
      </w:r>
      <w:r w:rsidR="00806BD4">
        <w:t xml:space="preserve">multiple </w:t>
      </w:r>
      <w:r w:rsidR="00BE3480">
        <w:t>experience</w:t>
      </w:r>
      <w:r w:rsidR="00806BD4">
        <w:t>s</w:t>
      </w:r>
      <w:r w:rsidR="00BE3480">
        <w:t xml:space="preserve"> on oncology, pediatrics</w:t>
      </w:r>
      <w:r w:rsidR="002A4B27">
        <w:t xml:space="preserve"> (infant to adolescents)</w:t>
      </w:r>
      <w:r w:rsidR="00BE3480">
        <w:t>, trauma, neurology, ENT</w:t>
      </w:r>
      <w:r w:rsidR="2A324C98">
        <w:t>, and others</w:t>
      </w:r>
      <w:r w:rsidR="00E956EE">
        <w:t>.</w:t>
      </w:r>
    </w:p>
    <w:p w14:paraId="2C3CAE05" w14:textId="295A616C" w:rsidR="007719F9" w:rsidRDefault="005D4FF8" w:rsidP="0033444F">
      <w:pPr>
        <w:pStyle w:val="ListParagraph"/>
      </w:pPr>
      <w:r>
        <w:t>*</w:t>
      </w:r>
      <w:r w:rsidR="007719F9">
        <w:t>Other frequent experience, interventions, and care related to: drains such as ostomies, NG Tubes, Foley catheters, JP, pigtail, penrose, hemovac, straight; implementing care plans and interventions, pre-discharge education, end of life care, drug and alcohol withdrawal assessments.</w:t>
      </w:r>
    </w:p>
    <w:p w14:paraId="0C1FB06F" w14:textId="490D3A32" w:rsidR="00F05C3A" w:rsidRPr="00946245" w:rsidRDefault="00D63E7F" w:rsidP="0033444F">
      <w:pPr>
        <w:pStyle w:val="ListParagraph"/>
        <w:rPr>
          <w:color w:val="7F7F7F" w:themeColor="background1" w:themeShade="7F"/>
        </w:rPr>
      </w:pPr>
      <w:r>
        <w:t>*</w:t>
      </w:r>
      <w:r w:rsidR="00F05C3A">
        <w:t xml:space="preserve">As </w:t>
      </w:r>
      <w:r w:rsidR="00F05C3A" w:rsidRPr="003949A0">
        <w:t>Charge</w:t>
      </w:r>
      <w:r w:rsidR="00F05C3A">
        <w:t xml:space="preserve"> Nurse: Utilize leadership skills, critical thinking, delegation, and problem-solving skills to address situations that arise; assist team where needed, assign staff appropriately with patients to ensure safety and quality care.</w:t>
      </w:r>
    </w:p>
    <w:p w14:paraId="4B98BC67" w14:textId="1B7E66DC" w:rsidR="00A711E9" w:rsidRPr="00946245" w:rsidRDefault="00D63E7F" w:rsidP="0033444F">
      <w:pPr>
        <w:pStyle w:val="ListParagraph"/>
      </w:pPr>
      <w:r>
        <w:lastRenderedPageBreak/>
        <w:t>*</w:t>
      </w:r>
      <w:r w:rsidR="00A711E9" w:rsidRPr="00946245">
        <w:t xml:space="preserve">Obtain comprehensive assessments, analyzing baseline data with subsequent findings to </w:t>
      </w:r>
      <w:r w:rsidR="00A711E9">
        <w:t>evaluate</w:t>
      </w:r>
      <w:r w:rsidR="00A711E9" w:rsidRPr="00946245">
        <w:t xml:space="preserve"> appropriate interventions</w:t>
      </w:r>
      <w:r w:rsidR="00A711E9">
        <w:t xml:space="preserve">, </w:t>
      </w:r>
      <w:r w:rsidR="00A711E9" w:rsidRPr="00946245">
        <w:t xml:space="preserve">making adjustments to care plan as needed; </w:t>
      </w:r>
      <w:r w:rsidR="00A711E9">
        <w:t>addressing changes in patient status and advocating for patients as appropriate utilizing effective SBAR communication.</w:t>
      </w:r>
    </w:p>
    <w:p w14:paraId="32546D79" w14:textId="5B3CBF77" w:rsidR="00006859" w:rsidRDefault="00D63E7F" w:rsidP="0033444F">
      <w:pPr>
        <w:pStyle w:val="ListParagraph"/>
      </w:pPr>
      <w:r>
        <w:t>*</w:t>
      </w:r>
      <w:r w:rsidR="00B03D40" w:rsidRPr="009A3FD8">
        <w:t>Accurate</w:t>
      </w:r>
      <w:r w:rsidR="00B03D40">
        <w:t xml:space="preserve"> medication administration </w:t>
      </w:r>
      <w:r w:rsidR="00006859">
        <w:t>via</w:t>
      </w:r>
      <w:r w:rsidR="00656F45">
        <w:t xml:space="preserve"> compatible </w:t>
      </w:r>
      <w:r w:rsidR="00006859">
        <w:t>IV infusion</w:t>
      </w:r>
      <w:r w:rsidR="000D3585">
        <w:t>s</w:t>
      </w:r>
      <w:r w:rsidR="00006859">
        <w:t>, IM/Subcutaneous injection, oral, NG</w:t>
      </w:r>
      <w:r w:rsidR="005F77D0">
        <w:t xml:space="preserve">/G/J </w:t>
      </w:r>
      <w:r w:rsidR="00006859">
        <w:t xml:space="preserve">tube, rectal, topical, or other routes as </w:t>
      </w:r>
      <w:r w:rsidR="00656F45">
        <w:t>ordered.</w:t>
      </w:r>
    </w:p>
    <w:p w14:paraId="1860B938" w14:textId="448A2540" w:rsidR="00AC3698" w:rsidRDefault="00D63E7F" w:rsidP="0033444F">
      <w:pPr>
        <w:pStyle w:val="ListParagraph"/>
      </w:pPr>
      <w:r>
        <w:t>*</w:t>
      </w:r>
      <w:r w:rsidR="00067BFB" w:rsidRPr="000954EC">
        <w:t>Collaborat</w:t>
      </w:r>
      <w:r w:rsidR="000712AA" w:rsidRPr="000954EC">
        <w:t>e</w:t>
      </w:r>
      <w:r w:rsidR="00067BFB" w:rsidRPr="00067BFB">
        <w:t xml:space="preserve"> with interdisciplinary teams</w:t>
      </w:r>
      <w:r w:rsidR="000712AA">
        <w:t xml:space="preserve"> regarding</w:t>
      </w:r>
      <w:r w:rsidR="00067BFB" w:rsidRPr="00067BFB">
        <w:t xml:space="preserve"> care</w:t>
      </w:r>
      <w:r w:rsidR="000954EC">
        <w:t xml:space="preserve"> plans</w:t>
      </w:r>
      <w:r w:rsidR="00067BFB" w:rsidRPr="00067BFB">
        <w:t>, process</w:t>
      </w:r>
      <w:r w:rsidR="00855CC5">
        <w:t>ing</w:t>
      </w:r>
      <w:r w:rsidR="00067BFB" w:rsidRPr="00067BFB">
        <w:t xml:space="preserve"> orders, and discharge</w:t>
      </w:r>
      <w:r w:rsidR="000668B5">
        <w:t xml:space="preserve"> planning</w:t>
      </w:r>
      <w:r w:rsidR="005167D7">
        <w:t xml:space="preserve">. </w:t>
      </w:r>
    </w:p>
    <w:p w14:paraId="49637175" w14:textId="02C3ED1C" w:rsidR="00E41B64" w:rsidRDefault="49FBDFB0" w:rsidP="0033444F">
      <w:pPr>
        <w:pStyle w:val="ListParagraph"/>
      </w:pPr>
      <w:r>
        <w:t>*Mentor student nurses as assigned, answering any questions they have related to: patient care, the nursing process, student nurse duties, etc.</w:t>
      </w:r>
    </w:p>
    <w:p w14:paraId="4742062C" w14:textId="3A835308" w:rsidR="5B45DB5C" w:rsidRDefault="5B45DB5C" w:rsidP="5B45DB5C">
      <w:pPr>
        <w:pStyle w:val="ListParagraph"/>
        <w:rPr>
          <w:i/>
          <w:iCs/>
        </w:rPr>
      </w:pPr>
    </w:p>
    <w:p w14:paraId="5010B610" w14:textId="65DB1D3B" w:rsidR="00E41B64" w:rsidRPr="00743F78" w:rsidRDefault="5B45DB5C" w:rsidP="5B45DB5C">
      <w:pPr>
        <w:pStyle w:val="ListParagraph"/>
        <w:rPr>
          <w:b/>
          <w:bCs/>
          <w:i/>
          <w:iCs/>
        </w:rPr>
      </w:pPr>
      <w:r w:rsidRPr="5B45DB5C">
        <w:rPr>
          <w:b/>
          <w:bCs/>
          <w:i/>
          <w:iCs/>
        </w:rPr>
        <w:t>GracePointe Crossing, Presbyterian Homes &amp; Services | Cambridge, MN</w:t>
      </w:r>
    </w:p>
    <w:p w14:paraId="2111D217" w14:textId="6ACFBCAD" w:rsidR="002A455B" w:rsidRDefault="002A455B" w:rsidP="0033444F">
      <w:pPr>
        <w:pStyle w:val="ListParagraph"/>
      </w:pPr>
      <w:r>
        <w:t xml:space="preserve">Registered Nurse | </w:t>
      </w:r>
      <w:r w:rsidR="00C86DCA">
        <w:t>June 2015</w:t>
      </w:r>
      <w:r w:rsidR="006A06EB">
        <w:t xml:space="preserve"> – January 2016</w:t>
      </w:r>
    </w:p>
    <w:p w14:paraId="2CF3DE0E" w14:textId="316BEB05" w:rsidR="004C6D9A" w:rsidRDefault="00D63E7F" w:rsidP="0033444F">
      <w:pPr>
        <w:pStyle w:val="ListParagraph"/>
      </w:pPr>
      <w:r>
        <w:t>*</w:t>
      </w:r>
      <w:r w:rsidR="004C6D9A">
        <w:t>Safely administer medications, twice daily, for up to 22 geriatric residents: TB, subcutaneous, and intramuscular injections, inhalants, topical, oral and other routes as indicated.</w:t>
      </w:r>
    </w:p>
    <w:p w14:paraId="77264011" w14:textId="1423D9DE" w:rsidR="007A5614" w:rsidRDefault="00D63E7F" w:rsidP="0033444F">
      <w:pPr>
        <w:pStyle w:val="ListParagraph"/>
      </w:pPr>
      <w:r>
        <w:t>*</w:t>
      </w:r>
      <w:r w:rsidR="0012429B">
        <w:t>Assess for acute situations, utilizing critical thinking and collaboration with team members</w:t>
      </w:r>
      <w:r w:rsidR="00F63831">
        <w:t>.</w:t>
      </w:r>
    </w:p>
    <w:p w14:paraId="14FA8627" w14:textId="3E69C2DC" w:rsidR="0012429B" w:rsidRDefault="00D63E7F" w:rsidP="0033444F">
      <w:pPr>
        <w:pStyle w:val="ListParagraph"/>
      </w:pPr>
      <w:r>
        <w:t>*</w:t>
      </w:r>
      <w:r w:rsidR="00BD3481">
        <w:t>Complete</w:t>
      </w:r>
      <w:r w:rsidR="0012429B">
        <w:t xml:space="preserve"> dressing changes</w:t>
      </w:r>
      <w:r w:rsidR="00085DB2">
        <w:t>,</w:t>
      </w:r>
      <w:r w:rsidR="0012429B">
        <w:t xml:space="preserve"> catheter insertion and flushing</w:t>
      </w:r>
      <w:r w:rsidR="00C47F08">
        <w:t xml:space="preserve">, </w:t>
      </w:r>
      <w:r w:rsidR="00E10EF7">
        <w:t xml:space="preserve">provide </w:t>
      </w:r>
      <w:r w:rsidR="00436C87">
        <w:t>education on medications and cares</w:t>
      </w:r>
      <w:r w:rsidR="003D0B28">
        <w:t xml:space="preserve">, </w:t>
      </w:r>
      <w:r w:rsidR="00214C8E">
        <w:t>refer</w:t>
      </w:r>
      <w:r w:rsidR="005F27EE">
        <w:t xml:space="preserve">rals </w:t>
      </w:r>
      <w:r w:rsidR="00214C8E">
        <w:t>to physical or speech therap</w:t>
      </w:r>
      <w:r w:rsidR="005F27EE">
        <w:t>y</w:t>
      </w:r>
      <w:r w:rsidR="00214C8E">
        <w:t>.</w:t>
      </w:r>
    </w:p>
    <w:p w14:paraId="0A22DBCE" w14:textId="7A654803" w:rsidR="0012429B" w:rsidRDefault="00D63E7F" w:rsidP="0033444F">
      <w:pPr>
        <w:pStyle w:val="ListParagraph"/>
      </w:pPr>
      <w:r>
        <w:t>*</w:t>
      </w:r>
      <w:r w:rsidR="00214C8E">
        <w:t xml:space="preserve">Supervise two CNAs, </w:t>
      </w:r>
      <w:r w:rsidR="0067319B">
        <w:t xml:space="preserve">utilize effective </w:t>
      </w:r>
      <w:r w:rsidR="00214C8E">
        <w:t>communication</w:t>
      </w:r>
      <w:r w:rsidR="0067319B">
        <w:t xml:space="preserve"> skills</w:t>
      </w:r>
      <w:r w:rsidR="00214C8E">
        <w:t xml:space="preserve"> to</w:t>
      </w:r>
      <w:r w:rsidR="0067319B">
        <w:t xml:space="preserve"> </w:t>
      </w:r>
      <w:r w:rsidR="00603C0C">
        <w:t>maintain</w:t>
      </w:r>
      <w:r w:rsidR="00214C8E">
        <w:t xml:space="preserve"> a cohesive care team</w:t>
      </w:r>
      <w:r w:rsidR="00106CE5">
        <w:t>,</w:t>
      </w:r>
      <w:r w:rsidR="00E53812">
        <w:t xml:space="preserve"> interact</w:t>
      </w:r>
      <w:r w:rsidR="00603C0C">
        <w:t>ing</w:t>
      </w:r>
      <w:r w:rsidR="00E53812">
        <w:t xml:space="preserve"> with family and other staff members.</w:t>
      </w:r>
    </w:p>
    <w:p w14:paraId="39BE0AE5" w14:textId="77777777" w:rsidR="00835534" w:rsidRDefault="00835534" w:rsidP="0033444F">
      <w:pPr>
        <w:pStyle w:val="ListParagraph"/>
        <w:rPr>
          <w:i/>
        </w:rPr>
      </w:pPr>
    </w:p>
    <w:p w14:paraId="31111771" w14:textId="0DDEDC81" w:rsidR="004C5AB0" w:rsidRPr="00743F78" w:rsidRDefault="5B45DB5C" w:rsidP="5B45DB5C">
      <w:pPr>
        <w:pStyle w:val="ListParagraph"/>
        <w:rPr>
          <w:b/>
          <w:bCs/>
          <w:i/>
          <w:iCs/>
        </w:rPr>
      </w:pPr>
      <w:r w:rsidRPr="5B45DB5C">
        <w:rPr>
          <w:b/>
          <w:bCs/>
          <w:i/>
          <w:iCs/>
        </w:rPr>
        <w:t>Anoka Ramsey Community College | Coon Rapids, MN</w:t>
      </w:r>
    </w:p>
    <w:p w14:paraId="77BD12B1" w14:textId="77777777" w:rsidR="004C5AB0" w:rsidRDefault="004C5AB0" w:rsidP="0033444F">
      <w:pPr>
        <w:pStyle w:val="ListParagraph"/>
      </w:pPr>
      <w:r>
        <w:t>Testing Center Coordinator and Info Desk/Customer Service | Dec 2013 – Jun 2015</w:t>
      </w:r>
    </w:p>
    <w:p w14:paraId="2B83012F" w14:textId="1A888FFB" w:rsidR="004C5AB0" w:rsidRDefault="00D63E7F" w:rsidP="0033444F">
      <w:pPr>
        <w:pStyle w:val="ListParagraph"/>
      </w:pPr>
      <w:r>
        <w:t>*</w:t>
      </w:r>
      <w:r w:rsidR="004C5AB0">
        <w:t>Provide customer service to students utilizing the testing center for exams as a result of learning disabilities or make-up scheduling.</w:t>
      </w:r>
    </w:p>
    <w:p w14:paraId="5BD12118" w14:textId="04085173" w:rsidR="004C5AB0" w:rsidRDefault="00D63E7F" w:rsidP="0033444F">
      <w:pPr>
        <w:pStyle w:val="ListParagraph"/>
      </w:pPr>
      <w:r>
        <w:t>*</w:t>
      </w:r>
      <w:r w:rsidR="004C5AB0">
        <w:t>Answer phones to schedule testing appointments, answer service questions, or refer students to appropriate areas when needed.</w:t>
      </w:r>
    </w:p>
    <w:p w14:paraId="00EF7854" w14:textId="4E296445" w:rsidR="004C5AB0" w:rsidRDefault="00D63E7F" w:rsidP="0033444F">
      <w:pPr>
        <w:pStyle w:val="ListParagraph"/>
      </w:pPr>
      <w:r>
        <w:t>*</w:t>
      </w:r>
      <w:r w:rsidR="004C5AB0">
        <w:t>Ensure students are compliant with testing center and institutional regulations regarding academic honesty, following up when appropriate.</w:t>
      </w:r>
    </w:p>
    <w:p w14:paraId="440F1C5C" w14:textId="24F88D73" w:rsidR="004C5AB0" w:rsidRDefault="00D63E7F" w:rsidP="0033444F">
      <w:pPr>
        <w:pStyle w:val="ListParagraph"/>
      </w:pPr>
      <w:r>
        <w:t>*</w:t>
      </w:r>
      <w:r w:rsidR="004C5AB0">
        <w:t>Provide backup to main Information Desk for campus location: answer main phone line for the college, schedule advising appointments, assist with mailings, create staff/faculty and student badges, communicating effectively across all levels of staff and faculty.</w:t>
      </w:r>
    </w:p>
    <w:p w14:paraId="12112146" w14:textId="77777777" w:rsidR="00835534" w:rsidRDefault="00835534" w:rsidP="0033444F">
      <w:pPr>
        <w:pStyle w:val="ListParagraph"/>
        <w:rPr>
          <w:i/>
        </w:rPr>
      </w:pPr>
    </w:p>
    <w:p w14:paraId="12BFD4A9" w14:textId="4AB4B85A" w:rsidR="004C5AB0" w:rsidRPr="00743F78" w:rsidRDefault="5B45DB5C" w:rsidP="5B45DB5C">
      <w:pPr>
        <w:pStyle w:val="ListParagraph"/>
        <w:rPr>
          <w:b/>
          <w:bCs/>
          <w:i/>
          <w:iCs/>
        </w:rPr>
      </w:pPr>
      <w:r w:rsidRPr="5B45DB5C">
        <w:rPr>
          <w:b/>
          <w:bCs/>
          <w:i/>
          <w:iCs/>
        </w:rPr>
        <w:t>GracePointe Crossing- Presbyterian Homes &amp; Services | Cambridge, MN</w:t>
      </w:r>
    </w:p>
    <w:p w14:paraId="644E05B3" w14:textId="77777777" w:rsidR="004C5AB0" w:rsidRDefault="004C5AB0" w:rsidP="0033444F">
      <w:pPr>
        <w:pStyle w:val="ListParagraph"/>
      </w:pPr>
      <w:r>
        <w:t>Registered Nursing Assistant | Dec 2012 – Jan 2014</w:t>
      </w:r>
    </w:p>
    <w:p w14:paraId="203D879C" w14:textId="6E573B35" w:rsidR="004C5AB0" w:rsidRDefault="00D63E7F" w:rsidP="0033444F">
      <w:pPr>
        <w:pStyle w:val="ListParagraph"/>
      </w:pPr>
      <w:r>
        <w:t>*</w:t>
      </w:r>
      <w:r w:rsidR="004C5AB0">
        <w:t>Provide cares for geriatric residents safely and efficiently as requested.</w:t>
      </w:r>
    </w:p>
    <w:p w14:paraId="73882E81" w14:textId="23875691" w:rsidR="004C5AB0" w:rsidRDefault="00D63E7F" w:rsidP="0033444F">
      <w:pPr>
        <w:pStyle w:val="ListParagraph"/>
      </w:pPr>
      <w:r>
        <w:t>*</w:t>
      </w:r>
      <w:r w:rsidR="004C5AB0">
        <w:t>Provide assistance with meal time feeding and activities as planned, encouraging participation when needed.</w:t>
      </w:r>
    </w:p>
    <w:p w14:paraId="4A6D0BF7" w14:textId="1A10CB53" w:rsidR="004C5AB0" w:rsidRDefault="00D63E7F" w:rsidP="0033444F">
      <w:pPr>
        <w:pStyle w:val="ListParagraph"/>
      </w:pPr>
      <w:r>
        <w:t>*</w:t>
      </w:r>
      <w:r w:rsidR="004C5AB0">
        <w:t>Communicate effectively with other staff members to ensure all duties are completed as required.</w:t>
      </w:r>
    </w:p>
    <w:p w14:paraId="089CA0C9" w14:textId="1154F00B" w:rsidR="004C5AB0" w:rsidRDefault="00D63E7F" w:rsidP="0033444F">
      <w:pPr>
        <w:pStyle w:val="ListParagraph"/>
      </w:pPr>
      <w:r>
        <w:t>*</w:t>
      </w:r>
      <w:r w:rsidR="004C5AB0">
        <w:t>Communicate with family and other staff as appropriate regarding residents cares or concerns.</w:t>
      </w:r>
    </w:p>
    <w:p w14:paraId="5B3504CB" w14:textId="77777777" w:rsidR="00835534" w:rsidRDefault="00835534" w:rsidP="0033444F">
      <w:pPr>
        <w:pStyle w:val="ListParagraph"/>
        <w:rPr>
          <w:i/>
        </w:rPr>
      </w:pPr>
    </w:p>
    <w:p w14:paraId="72A33E26" w14:textId="7E1A0836" w:rsidR="68C6B0CE" w:rsidRDefault="68C6B0CE" w:rsidP="68C6B0CE">
      <w:pPr>
        <w:pStyle w:val="ListParagraph"/>
        <w:rPr>
          <w:b/>
          <w:bCs/>
          <w:i/>
          <w:iCs/>
        </w:rPr>
      </w:pPr>
    </w:p>
    <w:p w14:paraId="7BD0E741" w14:textId="36364655" w:rsidR="004C5AB0" w:rsidRPr="006D6984" w:rsidRDefault="5B45DB5C" w:rsidP="5B45DB5C">
      <w:pPr>
        <w:pStyle w:val="ListParagraph"/>
        <w:rPr>
          <w:b/>
          <w:bCs/>
          <w:i/>
          <w:iCs/>
        </w:rPr>
      </w:pPr>
      <w:r w:rsidRPr="5B45DB5C">
        <w:rPr>
          <w:b/>
          <w:bCs/>
          <w:i/>
          <w:iCs/>
        </w:rPr>
        <w:lastRenderedPageBreak/>
        <w:t>IC System, Inc. | Vadnais Heights, MN</w:t>
      </w:r>
    </w:p>
    <w:p w14:paraId="18449736" w14:textId="77777777" w:rsidR="004C5AB0" w:rsidRDefault="004C5AB0" w:rsidP="0033444F">
      <w:pPr>
        <w:pStyle w:val="ListParagraph"/>
      </w:pPr>
      <w:r>
        <w:t>HRIS Administrator | March 2007 – Nov 2012</w:t>
      </w:r>
    </w:p>
    <w:p w14:paraId="1A69A9FE" w14:textId="02899504" w:rsidR="004C5AB0" w:rsidRDefault="00D63E7F" w:rsidP="0033444F">
      <w:pPr>
        <w:pStyle w:val="ListParagraph"/>
      </w:pPr>
      <w:r>
        <w:t>*</w:t>
      </w:r>
      <w:r w:rsidR="004C5AB0">
        <w:t>Create and run reports as requested utilizing Crystal Reports.</w:t>
      </w:r>
    </w:p>
    <w:p w14:paraId="62AB31AA" w14:textId="732664B6" w:rsidR="004C5AB0" w:rsidRDefault="00D63E7F" w:rsidP="0033444F">
      <w:pPr>
        <w:pStyle w:val="ListParagraph"/>
      </w:pPr>
      <w:r>
        <w:t>*</w:t>
      </w:r>
      <w:r w:rsidR="004C5AB0">
        <w:t>Provide payroll reports by set deadline to ensure accurate employee compensation for over 500 employees.</w:t>
      </w:r>
    </w:p>
    <w:p w14:paraId="5C9D3008" w14:textId="22F2850B" w:rsidR="004C5AB0" w:rsidRDefault="00D63E7F" w:rsidP="0033444F">
      <w:pPr>
        <w:pStyle w:val="ListParagraph"/>
      </w:pPr>
      <w:r>
        <w:t>*</w:t>
      </w:r>
      <w:r w:rsidR="004C5AB0">
        <w:t>Maintain and troubleshoot employee intranet and applicant databases.</w:t>
      </w:r>
    </w:p>
    <w:p w14:paraId="1548849E" w14:textId="4CE6C931" w:rsidR="004C5AB0" w:rsidRDefault="00D63E7F" w:rsidP="0033444F">
      <w:pPr>
        <w:pStyle w:val="ListParagraph"/>
      </w:pPr>
      <w:r>
        <w:t>*</w:t>
      </w:r>
      <w:r w:rsidR="004C5AB0">
        <w:t>Assist applicants with hiring process.</w:t>
      </w:r>
    </w:p>
    <w:p w14:paraId="1A144F7B" w14:textId="4CC1409B" w:rsidR="004C5AB0" w:rsidRDefault="00D63E7F" w:rsidP="0033444F">
      <w:pPr>
        <w:pStyle w:val="ListParagraph"/>
      </w:pPr>
      <w:r>
        <w:t>*</w:t>
      </w:r>
      <w:r w:rsidR="004C5AB0">
        <w:t>Assist employees with any questions or challenges pertaining to payroll, terminations, paperwork, company resources, internal applications, and more.</w:t>
      </w:r>
    </w:p>
    <w:p w14:paraId="1839F05C" w14:textId="2CD8520D" w:rsidR="004C5AB0" w:rsidRDefault="00D63E7F" w:rsidP="0033444F">
      <w:pPr>
        <w:pStyle w:val="ListParagraph"/>
      </w:pPr>
      <w:r>
        <w:t>*</w:t>
      </w:r>
      <w:r w:rsidR="004C5AB0">
        <w:t>Process new hire and termination paperwork; assisting with other mailings when requested.</w:t>
      </w:r>
    </w:p>
    <w:p w14:paraId="2AB3069A" w14:textId="01D08B1A" w:rsidR="004C5AB0" w:rsidRDefault="00D63E7F" w:rsidP="0033444F">
      <w:pPr>
        <w:pStyle w:val="ListParagraph"/>
      </w:pPr>
      <w:r>
        <w:t>*</w:t>
      </w:r>
      <w:r w:rsidR="004C5AB0">
        <w:t>Provide support to reception desk, executive team, and other HR roles as assigned.</w:t>
      </w:r>
    </w:p>
    <w:p w14:paraId="227F833C" w14:textId="77777777" w:rsidR="00835534" w:rsidRDefault="00835534" w:rsidP="0033444F">
      <w:pPr>
        <w:pStyle w:val="ListParagraph"/>
      </w:pPr>
    </w:p>
    <w:p w14:paraId="1D892A37" w14:textId="1C05B864" w:rsidR="004529EB" w:rsidRPr="00932902" w:rsidRDefault="5B45DB5C" w:rsidP="0033444F">
      <w:pPr>
        <w:pStyle w:val="ListParagraph"/>
      </w:pPr>
      <w:r w:rsidRPr="5B45DB5C">
        <w:rPr>
          <w:rStyle w:val="Heading1Char"/>
        </w:rPr>
        <w:t>COMPUTER EXPERIENCE</w:t>
      </w:r>
    </w:p>
    <w:p w14:paraId="5B355936" w14:textId="2EFC6010" w:rsidR="00C95A46" w:rsidRDefault="00397D30" w:rsidP="0033444F">
      <w:pPr>
        <w:pStyle w:val="ListParagraph"/>
      </w:pPr>
      <w:r w:rsidRPr="00943607">
        <w:t>EMR</w:t>
      </w:r>
      <w:r>
        <w:t xml:space="preserve"> experience</w:t>
      </w:r>
      <w:r w:rsidR="001412E7">
        <w:t xml:space="preserve"> utilizing </w:t>
      </w:r>
      <w:r>
        <w:t xml:space="preserve">MICS Lastword, </w:t>
      </w:r>
      <w:r w:rsidR="00A54FE7">
        <w:t>Charts</w:t>
      </w:r>
      <w:r w:rsidR="00121FB5">
        <w:t xml:space="preserve"> Plus</w:t>
      </w:r>
      <w:r w:rsidR="00A54FE7">
        <w:t xml:space="preserve">, </w:t>
      </w:r>
      <w:r w:rsidR="00121FB5">
        <w:t xml:space="preserve">Synthesis, </w:t>
      </w:r>
      <w:r w:rsidR="006748B7">
        <w:t>Epic</w:t>
      </w:r>
      <w:r w:rsidR="00943607">
        <w:t xml:space="preserve">, </w:t>
      </w:r>
      <w:r w:rsidR="00BA77EE">
        <w:t>PointClickCare/POC,</w:t>
      </w:r>
      <w:r w:rsidR="005508CD">
        <w:t xml:space="preserve"> and</w:t>
      </w:r>
      <w:r w:rsidR="00BA77EE">
        <w:t xml:space="preserve"> Excellian</w:t>
      </w:r>
      <w:r w:rsidR="004C6D9A">
        <w:t>.</w:t>
      </w:r>
    </w:p>
    <w:p w14:paraId="40B45811" w14:textId="2961634F" w:rsidR="006748B7" w:rsidRPr="00C95A46" w:rsidRDefault="00495734" w:rsidP="0033444F">
      <w:pPr>
        <w:pStyle w:val="ListParagraph"/>
      </w:pPr>
      <w:r>
        <w:t>Extensive background</w:t>
      </w:r>
      <w:r w:rsidR="00926D48">
        <w:t xml:space="preserve"> u</w:t>
      </w:r>
      <w:r w:rsidR="003455EA">
        <w:t>tilizing</w:t>
      </w:r>
      <w:r w:rsidR="00F379E7">
        <w:t xml:space="preserve"> Microsoft Word, Excel, PowerPoint,</w:t>
      </w:r>
      <w:r w:rsidR="000F578D">
        <w:t xml:space="preserve"> </w:t>
      </w:r>
      <w:r w:rsidR="00F379E7">
        <w:t>Outlook</w:t>
      </w:r>
      <w:r w:rsidR="004C6D9A">
        <w:t>, and internet</w:t>
      </w:r>
      <w:r w:rsidR="006D6984">
        <w:t xml:space="preserve"> browsers</w:t>
      </w:r>
      <w:r w:rsidR="004C6D9A">
        <w:t>.</w:t>
      </w:r>
    </w:p>
    <w:p w14:paraId="2524084A" w14:textId="77777777" w:rsidR="00835534" w:rsidRDefault="00835534" w:rsidP="0033444F">
      <w:pPr>
        <w:pStyle w:val="ListParagraph"/>
      </w:pPr>
    </w:p>
    <w:p w14:paraId="473AAC30" w14:textId="10DA6366" w:rsidR="000338CC" w:rsidRPr="00597D3F" w:rsidRDefault="5B45DB5C" w:rsidP="0033444F">
      <w:pPr>
        <w:pStyle w:val="ListParagraph"/>
      </w:pPr>
      <w:r w:rsidRPr="5B45DB5C">
        <w:rPr>
          <w:rStyle w:val="Heading1Char"/>
        </w:rPr>
        <w:t>EDUCATION</w:t>
      </w:r>
    </w:p>
    <w:p w14:paraId="30EC961D" w14:textId="77777777" w:rsidR="000338CC" w:rsidRDefault="009C2FBC" w:rsidP="0033444F">
      <w:pPr>
        <w:pStyle w:val="ListParagraph"/>
      </w:pPr>
      <w:r>
        <w:t>Anoka Ramsey Community College | Coon Rapids, MN</w:t>
      </w:r>
    </w:p>
    <w:p w14:paraId="7F47A6DB" w14:textId="77777777" w:rsidR="00C02E94" w:rsidRDefault="000F14DD" w:rsidP="0033444F">
      <w:pPr>
        <w:pStyle w:val="ListParagraph"/>
      </w:pPr>
      <w:r>
        <w:t xml:space="preserve">     </w:t>
      </w:r>
      <w:r w:rsidR="00F96220">
        <w:t>Associates in Science- Nursing:</w:t>
      </w:r>
      <w:r w:rsidR="00C02E94">
        <w:t xml:space="preserve"> Graduated May 2015</w:t>
      </w:r>
    </w:p>
    <w:p w14:paraId="7AD914F8" w14:textId="77777777" w:rsidR="00C02E94" w:rsidRDefault="00C02E94" w:rsidP="0033444F">
      <w:pPr>
        <w:pStyle w:val="ListParagraph"/>
      </w:pPr>
      <w:r>
        <w:t>Phi Theta Kappa Honors Society</w:t>
      </w:r>
    </w:p>
    <w:p w14:paraId="38C885E6" w14:textId="2CEAA23D" w:rsidR="007902B7" w:rsidRDefault="00C02E94" w:rsidP="0033444F">
      <w:pPr>
        <w:pStyle w:val="ListParagraph"/>
      </w:pPr>
      <w:r>
        <w:t xml:space="preserve">GPA: 3.67 </w:t>
      </w:r>
    </w:p>
    <w:p w14:paraId="0D0ADDCB" w14:textId="037D6851" w:rsidR="007902B7" w:rsidRDefault="00D76C0D" w:rsidP="0033444F">
      <w:pPr>
        <w:pStyle w:val="ListParagraph"/>
      </w:pPr>
      <w:r>
        <w:t>Mounds View High School | Arden Hills, MN</w:t>
      </w:r>
    </w:p>
    <w:p w14:paraId="6B3C18AC" w14:textId="48852AD4" w:rsidR="005B10DC" w:rsidRDefault="00D76C0D" w:rsidP="0033444F">
      <w:pPr>
        <w:pStyle w:val="ListParagraph"/>
      </w:pPr>
      <w:r>
        <w:t xml:space="preserve">     High School Diploma: Graduated, Ma</w:t>
      </w:r>
      <w:r w:rsidR="002851EC">
        <w:t>y 1999</w:t>
      </w:r>
    </w:p>
    <w:p w14:paraId="3682BE5F" w14:textId="77777777" w:rsidR="00835534" w:rsidRDefault="00835534" w:rsidP="0033444F">
      <w:pPr>
        <w:pStyle w:val="ListParagraph"/>
      </w:pPr>
    </w:p>
    <w:p w14:paraId="205B26BA" w14:textId="725EB641" w:rsidR="000338CC" w:rsidRPr="00743F78" w:rsidRDefault="5B45DB5C" w:rsidP="0033444F">
      <w:pPr>
        <w:pStyle w:val="ListParagraph"/>
      </w:pPr>
      <w:r w:rsidRPr="5B45DB5C">
        <w:rPr>
          <w:rStyle w:val="Heading1Char"/>
        </w:rPr>
        <w:t>LICENSES AND CERTIFICATIONS</w:t>
      </w:r>
    </w:p>
    <w:p w14:paraId="63E97F77" w14:textId="53FCE487" w:rsidR="000338CC" w:rsidRDefault="00623136" w:rsidP="0033444F">
      <w:pPr>
        <w:pStyle w:val="ListParagraph"/>
      </w:pPr>
      <w:r>
        <w:t xml:space="preserve">Registered Nurse, </w:t>
      </w:r>
      <w:r w:rsidR="00E62AF2">
        <w:t xml:space="preserve">State of </w:t>
      </w:r>
      <w:r>
        <w:t>Minnesota: License# R 228187-2</w:t>
      </w:r>
    </w:p>
    <w:p w14:paraId="27D7F58C" w14:textId="4AD5932E" w:rsidR="00D35B2F" w:rsidRDefault="00D35B2F" w:rsidP="0033444F">
      <w:pPr>
        <w:pStyle w:val="ListParagraph"/>
      </w:pPr>
      <w:r>
        <w:t xml:space="preserve">     Expires </w:t>
      </w:r>
      <w:r w:rsidRPr="000603AC">
        <w:t>March 2</w:t>
      </w:r>
      <w:r w:rsidR="00996D76">
        <w:t>021</w:t>
      </w:r>
    </w:p>
    <w:p w14:paraId="0FCBE687" w14:textId="77777777" w:rsidR="00623136" w:rsidRDefault="00623136" w:rsidP="0033444F">
      <w:pPr>
        <w:pStyle w:val="ListParagraph"/>
      </w:pPr>
      <w:r>
        <w:t>BLS Certified</w:t>
      </w:r>
      <w:r w:rsidR="00401BBB">
        <w:t xml:space="preserve"> for Healthcare Providers – American Heart </w:t>
      </w:r>
      <w:r w:rsidR="00FE5329">
        <w:t>Association</w:t>
      </w:r>
    </w:p>
    <w:p w14:paraId="1C578AE8" w14:textId="2219869B" w:rsidR="00FE5329" w:rsidRDefault="00FE5329" w:rsidP="0033444F">
      <w:pPr>
        <w:pStyle w:val="ListParagraph"/>
      </w:pPr>
      <w:r>
        <w:t xml:space="preserve">     Valid </w:t>
      </w:r>
      <w:r w:rsidR="00036D07">
        <w:t xml:space="preserve">October 2020 </w:t>
      </w:r>
      <w:r>
        <w:t xml:space="preserve">– </w:t>
      </w:r>
      <w:r w:rsidR="00036D07">
        <w:t>October 2022</w:t>
      </w:r>
    </w:p>
    <w:p w14:paraId="4AE1B3BB" w14:textId="77777777" w:rsidR="0068318C" w:rsidRDefault="0068318C" w:rsidP="0033444F">
      <w:pPr>
        <w:pStyle w:val="ListParagraph"/>
        <w:rPr>
          <w:i/>
        </w:rPr>
      </w:pPr>
    </w:p>
    <w:p w14:paraId="061AAD58" w14:textId="77777777" w:rsidR="0068318C" w:rsidRDefault="0068318C" w:rsidP="0033444F">
      <w:pPr>
        <w:pStyle w:val="ListParagraph"/>
        <w:rPr>
          <w:i/>
        </w:rPr>
      </w:pPr>
    </w:p>
    <w:p w14:paraId="5A07BCEA" w14:textId="77777777" w:rsidR="0068318C" w:rsidRDefault="0068318C" w:rsidP="0033444F">
      <w:pPr>
        <w:pStyle w:val="ListParagraph"/>
        <w:rPr>
          <w:i/>
        </w:rPr>
      </w:pPr>
    </w:p>
    <w:p w14:paraId="53C2646B" w14:textId="4878B6C0" w:rsidR="00C07D89" w:rsidRPr="00C07D89" w:rsidRDefault="00DA279F" w:rsidP="0033444F">
      <w:pPr>
        <w:pStyle w:val="ListParagraph"/>
      </w:pPr>
      <w:r w:rsidRPr="701913BC">
        <w:t>References</w:t>
      </w:r>
      <w:r w:rsidR="00DE6C48" w:rsidRPr="701913BC">
        <w:t xml:space="preserve"> and</w:t>
      </w:r>
      <w:r w:rsidRPr="701913BC">
        <w:t xml:space="preserve"> College </w:t>
      </w:r>
      <w:r w:rsidR="00343311" w:rsidRPr="701913BC">
        <w:t>Clinical Rotation information</w:t>
      </w:r>
      <w:r w:rsidR="00DE6C48" w:rsidRPr="701913BC">
        <w:t xml:space="preserve"> </w:t>
      </w:r>
      <w:r w:rsidR="00343311" w:rsidRPr="701913BC">
        <w:t>are available upon request</w:t>
      </w:r>
      <w:r w:rsidR="00343311">
        <w:t>.</w:t>
      </w:r>
    </w:p>
    <w:sectPr w:rsidR="00C07D89" w:rsidRPr="00C07D89">
      <w:headerReference w:type="default" r:id="rId8"/>
      <w:footerReference w:type="default" r:id="rId9"/>
      <w:headerReference w:type="first" r:id="rId10"/>
      <w:pgSz w:w="12240" w:h="15840" w:code="1"/>
      <w:pgMar w:top="1296" w:right="1368" w:bottom="1296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C7D8E" w14:textId="77777777" w:rsidR="000868EB" w:rsidRDefault="000868EB">
      <w:r>
        <w:separator/>
      </w:r>
    </w:p>
  </w:endnote>
  <w:endnote w:type="continuationSeparator" w:id="0">
    <w:p w14:paraId="3FEE159D" w14:textId="77777777" w:rsidR="000868EB" w:rsidRDefault="000868EB">
      <w:r>
        <w:continuationSeparator/>
      </w:r>
    </w:p>
  </w:endnote>
  <w:endnote w:type="continuationNotice" w:id="1">
    <w:p w14:paraId="013CD2BB" w14:textId="77777777" w:rsidR="000868EB" w:rsidRDefault="00086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D81DA" w14:textId="77777777" w:rsidR="000338CC" w:rsidRDefault="0018045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95A0C" w14:textId="77777777" w:rsidR="000868EB" w:rsidRDefault="000868EB">
      <w:r>
        <w:separator/>
      </w:r>
    </w:p>
  </w:footnote>
  <w:footnote w:type="continuationSeparator" w:id="0">
    <w:p w14:paraId="7B300EC9" w14:textId="77777777" w:rsidR="000868EB" w:rsidRDefault="000868EB">
      <w:r>
        <w:continuationSeparator/>
      </w:r>
    </w:p>
  </w:footnote>
  <w:footnote w:type="continuationNotice" w:id="1">
    <w:p w14:paraId="05C0D994" w14:textId="77777777" w:rsidR="000868EB" w:rsidRDefault="000868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83B3F" w14:textId="77777777" w:rsidR="000338CC" w:rsidRDefault="00180454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01D39F3" wp14:editId="6C44EC00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a="http://schemas.openxmlformats.org/drawingml/2006/main">
          <w:pict>
            <v:shape id="Frame 1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spid="_x0000_s1026" fillcolor="#e3ab47" stroked="f" strokeweight="1pt" path="m,l5013960,r,7205980l,7205980,,xm130564,130564r,6944852l4883396,7075416r,-6944852l130564,130564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w14:anchorId="3B424B3A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EF4E" w14:textId="77777777" w:rsidR="000338CC" w:rsidRDefault="00180454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1EBC34" wp14:editId="5526E8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B79592" w14:textId="77777777" w:rsidR="000338CC" w:rsidRDefault="000338C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B1EBC34" id="Group 4" o:spid="_x0000_s1026" alt="Title: Page frame with tab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0B79592" w14:textId="77777777" w:rsidR="000338CC" w:rsidRDefault="000338C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CD89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EC3981"/>
    <w:multiLevelType w:val="hybridMultilevel"/>
    <w:tmpl w:val="B73C2482"/>
    <w:lvl w:ilvl="0" w:tplc="0409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E0EF4"/>
    <w:multiLevelType w:val="hybridMultilevel"/>
    <w:tmpl w:val="FFFFFFFF"/>
    <w:lvl w:ilvl="0" w:tplc="91141F40">
      <w:start w:val="1"/>
      <w:numFmt w:val="bullet"/>
      <w:lvlText w:val="32"/>
      <w:lvlJc w:val="left"/>
      <w:pPr>
        <w:ind w:left="720" w:hanging="360"/>
      </w:pPr>
      <w:rPr>
        <w:rFonts w:ascii="Tahoma" w:hAnsi="Tahoma" w:hint="default"/>
      </w:rPr>
    </w:lvl>
    <w:lvl w:ilvl="1" w:tplc="32C07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CC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6C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2E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C8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C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20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CD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attachedTemplate r:id="rId1"/>
  <w:defaultTabStop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D"/>
    <w:rsid w:val="00006859"/>
    <w:rsid w:val="00021070"/>
    <w:rsid w:val="000338CC"/>
    <w:rsid w:val="00036D07"/>
    <w:rsid w:val="00040C1C"/>
    <w:rsid w:val="00044CEA"/>
    <w:rsid w:val="00045FC2"/>
    <w:rsid w:val="000521A4"/>
    <w:rsid w:val="00053896"/>
    <w:rsid w:val="000540B0"/>
    <w:rsid w:val="00056D71"/>
    <w:rsid w:val="00057A5F"/>
    <w:rsid w:val="000603AC"/>
    <w:rsid w:val="00060FC4"/>
    <w:rsid w:val="00061C2C"/>
    <w:rsid w:val="00062DB9"/>
    <w:rsid w:val="000668B5"/>
    <w:rsid w:val="00067BFB"/>
    <w:rsid w:val="000712AA"/>
    <w:rsid w:val="000716D6"/>
    <w:rsid w:val="00080D65"/>
    <w:rsid w:val="00085DB2"/>
    <w:rsid w:val="000868EB"/>
    <w:rsid w:val="000900DE"/>
    <w:rsid w:val="00090C38"/>
    <w:rsid w:val="000954EC"/>
    <w:rsid w:val="00095F7A"/>
    <w:rsid w:val="000973F7"/>
    <w:rsid w:val="000A2670"/>
    <w:rsid w:val="000B290A"/>
    <w:rsid w:val="000B7F27"/>
    <w:rsid w:val="000C1C5C"/>
    <w:rsid w:val="000D3585"/>
    <w:rsid w:val="000E021F"/>
    <w:rsid w:val="000F14DD"/>
    <w:rsid w:val="000F47C0"/>
    <w:rsid w:val="000F5749"/>
    <w:rsid w:val="000F578D"/>
    <w:rsid w:val="000F57BC"/>
    <w:rsid w:val="000F65A6"/>
    <w:rsid w:val="001026F9"/>
    <w:rsid w:val="00106CE5"/>
    <w:rsid w:val="00110BE1"/>
    <w:rsid w:val="00117B4F"/>
    <w:rsid w:val="00121BF1"/>
    <w:rsid w:val="00121FB5"/>
    <w:rsid w:val="0012429B"/>
    <w:rsid w:val="001252D8"/>
    <w:rsid w:val="00137FAB"/>
    <w:rsid w:val="00140424"/>
    <w:rsid w:val="001412E7"/>
    <w:rsid w:val="0014218C"/>
    <w:rsid w:val="001439CD"/>
    <w:rsid w:val="00144FCF"/>
    <w:rsid w:val="00150146"/>
    <w:rsid w:val="00151063"/>
    <w:rsid w:val="001606EE"/>
    <w:rsid w:val="00160BBD"/>
    <w:rsid w:val="00162766"/>
    <w:rsid w:val="0016586D"/>
    <w:rsid w:val="00180454"/>
    <w:rsid w:val="001938E3"/>
    <w:rsid w:val="00196664"/>
    <w:rsid w:val="001A3BFD"/>
    <w:rsid w:val="001B2E11"/>
    <w:rsid w:val="001C418A"/>
    <w:rsid w:val="001C540E"/>
    <w:rsid w:val="001D0B3A"/>
    <w:rsid w:val="001D1E4B"/>
    <w:rsid w:val="001D3238"/>
    <w:rsid w:val="001E5353"/>
    <w:rsid w:val="001E7998"/>
    <w:rsid w:val="001F0214"/>
    <w:rsid w:val="001F1667"/>
    <w:rsid w:val="001F3C21"/>
    <w:rsid w:val="00203292"/>
    <w:rsid w:val="002049EF"/>
    <w:rsid w:val="0021002D"/>
    <w:rsid w:val="00210628"/>
    <w:rsid w:val="00211FAB"/>
    <w:rsid w:val="00213B4C"/>
    <w:rsid w:val="00214C3D"/>
    <w:rsid w:val="00214C8E"/>
    <w:rsid w:val="00214FE0"/>
    <w:rsid w:val="00215120"/>
    <w:rsid w:val="002153FD"/>
    <w:rsid w:val="00216704"/>
    <w:rsid w:val="0022153E"/>
    <w:rsid w:val="00223EA7"/>
    <w:rsid w:val="00226926"/>
    <w:rsid w:val="002329AF"/>
    <w:rsid w:val="00232A17"/>
    <w:rsid w:val="00241019"/>
    <w:rsid w:val="00245789"/>
    <w:rsid w:val="00247D9C"/>
    <w:rsid w:val="00253C01"/>
    <w:rsid w:val="002558A0"/>
    <w:rsid w:val="00267199"/>
    <w:rsid w:val="002763FD"/>
    <w:rsid w:val="00282ABB"/>
    <w:rsid w:val="002851EC"/>
    <w:rsid w:val="002920E2"/>
    <w:rsid w:val="00296851"/>
    <w:rsid w:val="002A455B"/>
    <w:rsid w:val="002A4B27"/>
    <w:rsid w:val="002A76DA"/>
    <w:rsid w:val="002B0E01"/>
    <w:rsid w:val="002B45AD"/>
    <w:rsid w:val="002B7005"/>
    <w:rsid w:val="002C5E90"/>
    <w:rsid w:val="002C637B"/>
    <w:rsid w:val="002D0851"/>
    <w:rsid w:val="002D2568"/>
    <w:rsid w:val="002D5C98"/>
    <w:rsid w:val="002D7D2D"/>
    <w:rsid w:val="002E314D"/>
    <w:rsid w:val="002F4690"/>
    <w:rsid w:val="003060AE"/>
    <w:rsid w:val="00307F71"/>
    <w:rsid w:val="00310BC9"/>
    <w:rsid w:val="00312C1C"/>
    <w:rsid w:val="0031680C"/>
    <w:rsid w:val="00323DF7"/>
    <w:rsid w:val="00332D35"/>
    <w:rsid w:val="0033444F"/>
    <w:rsid w:val="0033526B"/>
    <w:rsid w:val="003410D3"/>
    <w:rsid w:val="00343311"/>
    <w:rsid w:val="003455EA"/>
    <w:rsid w:val="00353CCB"/>
    <w:rsid w:val="00354A7E"/>
    <w:rsid w:val="00356565"/>
    <w:rsid w:val="00364B02"/>
    <w:rsid w:val="003734A2"/>
    <w:rsid w:val="00374350"/>
    <w:rsid w:val="00377021"/>
    <w:rsid w:val="00385AF9"/>
    <w:rsid w:val="003949A0"/>
    <w:rsid w:val="003964D6"/>
    <w:rsid w:val="00397D30"/>
    <w:rsid w:val="003A1BBF"/>
    <w:rsid w:val="003D0B28"/>
    <w:rsid w:val="003D41EF"/>
    <w:rsid w:val="003D6C82"/>
    <w:rsid w:val="003E1195"/>
    <w:rsid w:val="003E1860"/>
    <w:rsid w:val="003E6976"/>
    <w:rsid w:val="003F1FA0"/>
    <w:rsid w:val="003F308C"/>
    <w:rsid w:val="00400E81"/>
    <w:rsid w:val="00401BBB"/>
    <w:rsid w:val="004039AC"/>
    <w:rsid w:val="004161F4"/>
    <w:rsid w:val="004235B0"/>
    <w:rsid w:val="00430C78"/>
    <w:rsid w:val="00436C87"/>
    <w:rsid w:val="00441647"/>
    <w:rsid w:val="004529EB"/>
    <w:rsid w:val="004556F8"/>
    <w:rsid w:val="0045571F"/>
    <w:rsid w:val="00456B27"/>
    <w:rsid w:val="00460081"/>
    <w:rsid w:val="00463183"/>
    <w:rsid w:val="004724A2"/>
    <w:rsid w:val="00480778"/>
    <w:rsid w:val="0049412B"/>
    <w:rsid w:val="0049444F"/>
    <w:rsid w:val="00495734"/>
    <w:rsid w:val="004A0A24"/>
    <w:rsid w:val="004B4D6E"/>
    <w:rsid w:val="004C5AB0"/>
    <w:rsid w:val="004C6D9A"/>
    <w:rsid w:val="004D2284"/>
    <w:rsid w:val="004D4527"/>
    <w:rsid w:val="004E5B18"/>
    <w:rsid w:val="00500D7D"/>
    <w:rsid w:val="005064ED"/>
    <w:rsid w:val="00507115"/>
    <w:rsid w:val="005167D7"/>
    <w:rsid w:val="00517CEC"/>
    <w:rsid w:val="00520341"/>
    <w:rsid w:val="005269C9"/>
    <w:rsid w:val="005270B2"/>
    <w:rsid w:val="005279FD"/>
    <w:rsid w:val="00530530"/>
    <w:rsid w:val="00543FEF"/>
    <w:rsid w:val="005508CD"/>
    <w:rsid w:val="0056624F"/>
    <w:rsid w:val="00571FBA"/>
    <w:rsid w:val="00580708"/>
    <w:rsid w:val="00582F8D"/>
    <w:rsid w:val="00587664"/>
    <w:rsid w:val="0059106F"/>
    <w:rsid w:val="00597D3F"/>
    <w:rsid w:val="005A0319"/>
    <w:rsid w:val="005A7B30"/>
    <w:rsid w:val="005B10DC"/>
    <w:rsid w:val="005B35E7"/>
    <w:rsid w:val="005D2EFB"/>
    <w:rsid w:val="005D4FF8"/>
    <w:rsid w:val="005D7764"/>
    <w:rsid w:val="005E3D32"/>
    <w:rsid w:val="005E52F1"/>
    <w:rsid w:val="005E5D13"/>
    <w:rsid w:val="005F11D4"/>
    <w:rsid w:val="005F27EE"/>
    <w:rsid w:val="005F77D0"/>
    <w:rsid w:val="00603C0C"/>
    <w:rsid w:val="006054FA"/>
    <w:rsid w:val="00606051"/>
    <w:rsid w:val="00607140"/>
    <w:rsid w:val="006167DE"/>
    <w:rsid w:val="00623136"/>
    <w:rsid w:val="00625B8A"/>
    <w:rsid w:val="00626D3F"/>
    <w:rsid w:val="00626F4A"/>
    <w:rsid w:val="00632979"/>
    <w:rsid w:val="00634674"/>
    <w:rsid w:val="00637B7E"/>
    <w:rsid w:val="006441E6"/>
    <w:rsid w:val="0064663A"/>
    <w:rsid w:val="00655A11"/>
    <w:rsid w:val="00656F45"/>
    <w:rsid w:val="00660D95"/>
    <w:rsid w:val="0067015B"/>
    <w:rsid w:val="0067319B"/>
    <w:rsid w:val="006748B7"/>
    <w:rsid w:val="00675AA3"/>
    <w:rsid w:val="00676B7B"/>
    <w:rsid w:val="0068318C"/>
    <w:rsid w:val="0068504D"/>
    <w:rsid w:val="006864AC"/>
    <w:rsid w:val="00686EAD"/>
    <w:rsid w:val="006870D8"/>
    <w:rsid w:val="00691386"/>
    <w:rsid w:val="00694F94"/>
    <w:rsid w:val="00697868"/>
    <w:rsid w:val="006A06EB"/>
    <w:rsid w:val="006A27E5"/>
    <w:rsid w:val="006A3D7A"/>
    <w:rsid w:val="006A45E4"/>
    <w:rsid w:val="006B4F87"/>
    <w:rsid w:val="006B7246"/>
    <w:rsid w:val="006C73AB"/>
    <w:rsid w:val="006D0B63"/>
    <w:rsid w:val="006D4073"/>
    <w:rsid w:val="006D6923"/>
    <w:rsid w:val="006D6984"/>
    <w:rsid w:val="006E0A92"/>
    <w:rsid w:val="006E23FF"/>
    <w:rsid w:val="006E7D2C"/>
    <w:rsid w:val="006F011E"/>
    <w:rsid w:val="006F4170"/>
    <w:rsid w:val="007007D6"/>
    <w:rsid w:val="00706EE0"/>
    <w:rsid w:val="0070739F"/>
    <w:rsid w:val="0071301E"/>
    <w:rsid w:val="007158E7"/>
    <w:rsid w:val="00715F49"/>
    <w:rsid w:val="00721D2B"/>
    <w:rsid w:val="00725E95"/>
    <w:rsid w:val="007265CC"/>
    <w:rsid w:val="00727EEC"/>
    <w:rsid w:val="00743BDD"/>
    <w:rsid w:val="00743F78"/>
    <w:rsid w:val="007719F9"/>
    <w:rsid w:val="00772595"/>
    <w:rsid w:val="007746E9"/>
    <w:rsid w:val="007902B7"/>
    <w:rsid w:val="007A5614"/>
    <w:rsid w:val="007A6637"/>
    <w:rsid w:val="007B070F"/>
    <w:rsid w:val="007B2424"/>
    <w:rsid w:val="007B65BF"/>
    <w:rsid w:val="007B7A31"/>
    <w:rsid w:val="007C007F"/>
    <w:rsid w:val="007C2320"/>
    <w:rsid w:val="007C352B"/>
    <w:rsid w:val="007C3FD3"/>
    <w:rsid w:val="007D679A"/>
    <w:rsid w:val="007F019D"/>
    <w:rsid w:val="007F63D2"/>
    <w:rsid w:val="007F797B"/>
    <w:rsid w:val="008062B2"/>
    <w:rsid w:val="00806595"/>
    <w:rsid w:val="00806BD4"/>
    <w:rsid w:val="00815932"/>
    <w:rsid w:val="00817B3B"/>
    <w:rsid w:val="00817F00"/>
    <w:rsid w:val="00835246"/>
    <w:rsid w:val="00835534"/>
    <w:rsid w:val="008430D9"/>
    <w:rsid w:val="00844936"/>
    <w:rsid w:val="00855CC5"/>
    <w:rsid w:val="00856915"/>
    <w:rsid w:val="0087442A"/>
    <w:rsid w:val="008863C0"/>
    <w:rsid w:val="0088756F"/>
    <w:rsid w:val="008A2016"/>
    <w:rsid w:val="008A7A35"/>
    <w:rsid w:val="008C1858"/>
    <w:rsid w:val="008D3B36"/>
    <w:rsid w:val="008D551F"/>
    <w:rsid w:val="008E4AD2"/>
    <w:rsid w:val="00911861"/>
    <w:rsid w:val="009130DD"/>
    <w:rsid w:val="00923738"/>
    <w:rsid w:val="00926D48"/>
    <w:rsid w:val="00932902"/>
    <w:rsid w:val="009362B3"/>
    <w:rsid w:val="00943607"/>
    <w:rsid w:val="00947442"/>
    <w:rsid w:val="00950989"/>
    <w:rsid w:val="009735B6"/>
    <w:rsid w:val="00973E3E"/>
    <w:rsid w:val="009770D4"/>
    <w:rsid w:val="00996D76"/>
    <w:rsid w:val="009A3711"/>
    <w:rsid w:val="009A3FD8"/>
    <w:rsid w:val="009A71EE"/>
    <w:rsid w:val="009C2FBC"/>
    <w:rsid w:val="009D1369"/>
    <w:rsid w:val="009D5CEB"/>
    <w:rsid w:val="009E392E"/>
    <w:rsid w:val="009E6199"/>
    <w:rsid w:val="009E6706"/>
    <w:rsid w:val="009F7900"/>
    <w:rsid w:val="009F7B20"/>
    <w:rsid w:val="00A14082"/>
    <w:rsid w:val="00A17AFC"/>
    <w:rsid w:val="00A22287"/>
    <w:rsid w:val="00A3729A"/>
    <w:rsid w:val="00A37B7F"/>
    <w:rsid w:val="00A40099"/>
    <w:rsid w:val="00A40368"/>
    <w:rsid w:val="00A41A88"/>
    <w:rsid w:val="00A44216"/>
    <w:rsid w:val="00A466AC"/>
    <w:rsid w:val="00A52A38"/>
    <w:rsid w:val="00A54FE7"/>
    <w:rsid w:val="00A65758"/>
    <w:rsid w:val="00A711E9"/>
    <w:rsid w:val="00A74386"/>
    <w:rsid w:val="00A86826"/>
    <w:rsid w:val="00AA44B4"/>
    <w:rsid w:val="00AA6B4B"/>
    <w:rsid w:val="00AB1E2B"/>
    <w:rsid w:val="00AB5CA5"/>
    <w:rsid w:val="00AC3698"/>
    <w:rsid w:val="00AE58C1"/>
    <w:rsid w:val="00AE71EF"/>
    <w:rsid w:val="00B03D40"/>
    <w:rsid w:val="00B045F3"/>
    <w:rsid w:val="00B10CDE"/>
    <w:rsid w:val="00B21426"/>
    <w:rsid w:val="00B25B82"/>
    <w:rsid w:val="00B3475D"/>
    <w:rsid w:val="00B40AFE"/>
    <w:rsid w:val="00B41527"/>
    <w:rsid w:val="00B42C42"/>
    <w:rsid w:val="00B44C1E"/>
    <w:rsid w:val="00B46E2D"/>
    <w:rsid w:val="00B512E4"/>
    <w:rsid w:val="00B52D57"/>
    <w:rsid w:val="00B55EA7"/>
    <w:rsid w:val="00B572D8"/>
    <w:rsid w:val="00B57D8C"/>
    <w:rsid w:val="00B82FA9"/>
    <w:rsid w:val="00B849E0"/>
    <w:rsid w:val="00B87ED1"/>
    <w:rsid w:val="00BA07BB"/>
    <w:rsid w:val="00BA77EE"/>
    <w:rsid w:val="00BA7E1D"/>
    <w:rsid w:val="00BB08B8"/>
    <w:rsid w:val="00BB23DF"/>
    <w:rsid w:val="00BB471F"/>
    <w:rsid w:val="00BB7967"/>
    <w:rsid w:val="00BD2452"/>
    <w:rsid w:val="00BD3481"/>
    <w:rsid w:val="00BD6B9C"/>
    <w:rsid w:val="00BE0073"/>
    <w:rsid w:val="00BE1DD7"/>
    <w:rsid w:val="00BE29A2"/>
    <w:rsid w:val="00BE3480"/>
    <w:rsid w:val="00C02E94"/>
    <w:rsid w:val="00C07D89"/>
    <w:rsid w:val="00C13F71"/>
    <w:rsid w:val="00C144B1"/>
    <w:rsid w:val="00C174B3"/>
    <w:rsid w:val="00C205FF"/>
    <w:rsid w:val="00C210F9"/>
    <w:rsid w:val="00C211A9"/>
    <w:rsid w:val="00C21E5B"/>
    <w:rsid w:val="00C250CB"/>
    <w:rsid w:val="00C30A02"/>
    <w:rsid w:val="00C42D45"/>
    <w:rsid w:val="00C4451D"/>
    <w:rsid w:val="00C44F33"/>
    <w:rsid w:val="00C46BF8"/>
    <w:rsid w:val="00C47F08"/>
    <w:rsid w:val="00C56153"/>
    <w:rsid w:val="00C60453"/>
    <w:rsid w:val="00C61F4A"/>
    <w:rsid w:val="00C63272"/>
    <w:rsid w:val="00C63C9E"/>
    <w:rsid w:val="00C71ECC"/>
    <w:rsid w:val="00C72F6A"/>
    <w:rsid w:val="00C750D8"/>
    <w:rsid w:val="00C86DCA"/>
    <w:rsid w:val="00C90D50"/>
    <w:rsid w:val="00C94FE4"/>
    <w:rsid w:val="00C95A46"/>
    <w:rsid w:val="00CA4B36"/>
    <w:rsid w:val="00CB197B"/>
    <w:rsid w:val="00CB2B66"/>
    <w:rsid w:val="00CB50FF"/>
    <w:rsid w:val="00CB5F3E"/>
    <w:rsid w:val="00CC0FA9"/>
    <w:rsid w:val="00CC7987"/>
    <w:rsid w:val="00CC7A03"/>
    <w:rsid w:val="00CD5447"/>
    <w:rsid w:val="00CE0416"/>
    <w:rsid w:val="00CF0CF3"/>
    <w:rsid w:val="00D02FC5"/>
    <w:rsid w:val="00D16993"/>
    <w:rsid w:val="00D22701"/>
    <w:rsid w:val="00D24C6B"/>
    <w:rsid w:val="00D25097"/>
    <w:rsid w:val="00D32429"/>
    <w:rsid w:val="00D35B2F"/>
    <w:rsid w:val="00D53F26"/>
    <w:rsid w:val="00D5562C"/>
    <w:rsid w:val="00D566BF"/>
    <w:rsid w:val="00D62203"/>
    <w:rsid w:val="00D622E7"/>
    <w:rsid w:val="00D63E7F"/>
    <w:rsid w:val="00D75E5A"/>
    <w:rsid w:val="00D76C0D"/>
    <w:rsid w:val="00D7724F"/>
    <w:rsid w:val="00D81E43"/>
    <w:rsid w:val="00D8437A"/>
    <w:rsid w:val="00DA0C80"/>
    <w:rsid w:val="00DA279F"/>
    <w:rsid w:val="00DA3EE0"/>
    <w:rsid w:val="00DB1928"/>
    <w:rsid w:val="00DC187A"/>
    <w:rsid w:val="00DD34AE"/>
    <w:rsid w:val="00DE6C48"/>
    <w:rsid w:val="00DF0A34"/>
    <w:rsid w:val="00DF7072"/>
    <w:rsid w:val="00E00A87"/>
    <w:rsid w:val="00E07C7B"/>
    <w:rsid w:val="00E10EF7"/>
    <w:rsid w:val="00E11848"/>
    <w:rsid w:val="00E12913"/>
    <w:rsid w:val="00E15740"/>
    <w:rsid w:val="00E1607A"/>
    <w:rsid w:val="00E2250E"/>
    <w:rsid w:val="00E23994"/>
    <w:rsid w:val="00E33655"/>
    <w:rsid w:val="00E34A0F"/>
    <w:rsid w:val="00E41B64"/>
    <w:rsid w:val="00E44E78"/>
    <w:rsid w:val="00E527AA"/>
    <w:rsid w:val="00E53812"/>
    <w:rsid w:val="00E53A0C"/>
    <w:rsid w:val="00E56322"/>
    <w:rsid w:val="00E62AF2"/>
    <w:rsid w:val="00E6782D"/>
    <w:rsid w:val="00E70E74"/>
    <w:rsid w:val="00E730D2"/>
    <w:rsid w:val="00E7725A"/>
    <w:rsid w:val="00E80F94"/>
    <w:rsid w:val="00E8507B"/>
    <w:rsid w:val="00E956EE"/>
    <w:rsid w:val="00E9591D"/>
    <w:rsid w:val="00E9676C"/>
    <w:rsid w:val="00E970EA"/>
    <w:rsid w:val="00EA3A05"/>
    <w:rsid w:val="00EB52B9"/>
    <w:rsid w:val="00EB75BA"/>
    <w:rsid w:val="00EC7163"/>
    <w:rsid w:val="00EE0395"/>
    <w:rsid w:val="00EE37E9"/>
    <w:rsid w:val="00EF792B"/>
    <w:rsid w:val="00F05C3A"/>
    <w:rsid w:val="00F10D3E"/>
    <w:rsid w:val="00F1292C"/>
    <w:rsid w:val="00F173D1"/>
    <w:rsid w:val="00F25317"/>
    <w:rsid w:val="00F33900"/>
    <w:rsid w:val="00F3493F"/>
    <w:rsid w:val="00F379E7"/>
    <w:rsid w:val="00F466A0"/>
    <w:rsid w:val="00F51756"/>
    <w:rsid w:val="00F53EA8"/>
    <w:rsid w:val="00F56D43"/>
    <w:rsid w:val="00F630FF"/>
    <w:rsid w:val="00F63831"/>
    <w:rsid w:val="00F7188A"/>
    <w:rsid w:val="00F7301B"/>
    <w:rsid w:val="00F74F14"/>
    <w:rsid w:val="00F86BCD"/>
    <w:rsid w:val="00F90532"/>
    <w:rsid w:val="00F9490E"/>
    <w:rsid w:val="00F96220"/>
    <w:rsid w:val="00FB1E44"/>
    <w:rsid w:val="00FB2AE8"/>
    <w:rsid w:val="00FC0C32"/>
    <w:rsid w:val="00FD1E8D"/>
    <w:rsid w:val="00FE5329"/>
    <w:rsid w:val="00FF7715"/>
    <w:rsid w:val="00FF78D0"/>
    <w:rsid w:val="2A324C98"/>
    <w:rsid w:val="38852906"/>
    <w:rsid w:val="49FBDFB0"/>
    <w:rsid w:val="5B45DB5C"/>
    <w:rsid w:val="68C6B0CE"/>
    <w:rsid w:val="701913BC"/>
    <w:rsid w:val="72B139DE"/>
    <w:rsid w:val="7DAAB65B"/>
    <w:rsid w:val="7E2AD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852906"/>
  <w15:chartTrackingRefBased/>
  <w15:docId w15:val="{820621D6-A9ED-4F8B-8D1C-07D0B927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3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4"/>
      </w:numPr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16586D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8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E01ED5B-7C90-AB4B-9464-FBD1D3D5BC0A%7dtf1639211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8713-FDE6-2B4D-AF86-717CEF0BF4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%7bEE01ED5B-7C90-AB4B-9464-FBD1D3D5BC0A%7dtf16392110.dotx</Template>
  <TotalTime>2</TotalTime>
  <Pages>3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Norton</dc:creator>
  <cp:keywords/>
  <dc:description/>
  <cp:lastModifiedBy>Jen Norton</cp:lastModifiedBy>
  <cp:revision>2</cp:revision>
  <dcterms:created xsi:type="dcterms:W3CDTF">2021-02-05T19:33:00Z</dcterms:created>
  <dcterms:modified xsi:type="dcterms:W3CDTF">2021-02-05T19:33:00Z</dcterms:modified>
</cp:coreProperties>
</file>