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23DA" w:rsidRPr="00C444DF" w:rsidRDefault="00C444DF" w:rsidP="00D70A2B">
      <w:pPr>
        <w:jc w:val="center"/>
        <w:rPr>
          <w:b/>
          <w:sz w:val="40"/>
          <w:szCs w:val="40"/>
        </w:rPr>
      </w:pPr>
      <w:r w:rsidRPr="00C444DF">
        <w:rPr>
          <w:b/>
          <w:sz w:val="40"/>
          <w:szCs w:val="40"/>
        </w:rPr>
        <w:t xml:space="preserve">Tangie Jones, </w:t>
      </w:r>
      <w:r w:rsidR="003258DC">
        <w:rPr>
          <w:b/>
          <w:sz w:val="40"/>
          <w:szCs w:val="40"/>
        </w:rPr>
        <w:t>MSN</w:t>
      </w:r>
      <w:r w:rsidRPr="00C444DF">
        <w:rPr>
          <w:b/>
          <w:sz w:val="40"/>
          <w:szCs w:val="40"/>
        </w:rPr>
        <w:t>, RN</w:t>
      </w:r>
      <w:r w:rsidR="003258DC">
        <w:rPr>
          <w:b/>
          <w:sz w:val="40"/>
          <w:szCs w:val="40"/>
        </w:rPr>
        <w:t>, CNL</w:t>
      </w:r>
    </w:p>
    <w:p w:rsidR="00CC7E8D" w:rsidRDefault="00D11EAA" w:rsidP="00D11EAA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   </w:t>
      </w:r>
      <w:r w:rsidR="00CC7E8D">
        <w:rPr>
          <w:b/>
          <w:sz w:val="22"/>
        </w:rPr>
        <w:t xml:space="preserve">               </w:t>
      </w:r>
      <w:r w:rsidR="003258DC">
        <w:rPr>
          <w:b/>
          <w:sz w:val="22"/>
        </w:rPr>
        <w:t>32575 Point Lobos Court</w:t>
      </w:r>
    </w:p>
    <w:p w:rsidR="00C444DF" w:rsidRDefault="003258DC" w:rsidP="00CC7E8D">
      <w:pPr>
        <w:ind w:left="1440" w:hanging="1440"/>
        <w:jc w:val="center"/>
        <w:rPr>
          <w:b/>
          <w:sz w:val="22"/>
        </w:rPr>
      </w:pPr>
      <w:r>
        <w:rPr>
          <w:b/>
          <w:sz w:val="22"/>
        </w:rPr>
        <w:t>Union City</w:t>
      </w:r>
      <w:r w:rsidR="00CC7E8D">
        <w:rPr>
          <w:b/>
          <w:sz w:val="22"/>
        </w:rPr>
        <w:t>, CA 945</w:t>
      </w:r>
      <w:r>
        <w:rPr>
          <w:b/>
          <w:sz w:val="22"/>
        </w:rPr>
        <w:t>87</w:t>
      </w:r>
    </w:p>
    <w:p w:rsidR="00C444DF" w:rsidRDefault="00614FF9" w:rsidP="00614FF9">
      <w:pPr>
        <w:ind w:left="1440" w:hanging="1440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</w:t>
      </w:r>
      <w:r w:rsidR="00C444DF">
        <w:rPr>
          <w:b/>
          <w:sz w:val="22"/>
        </w:rPr>
        <w:t>Cell# (850) 264-1964</w:t>
      </w:r>
    </w:p>
    <w:p w:rsidR="00C444DF" w:rsidRDefault="00783A4A" w:rsidP="00E923DA">
      <w:pPr>
        <w:ind w:left="1440" w:hanging="1440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1902ED" wp14:editId="35920881">
                <wp:simplePos x="0" y="0"/>
                <wp:positionH relativeFrom="column">
                  <wp:posOffset>-114300</wp:posOffset>
                </wp:positionH>
                <wp:positionV relativeFrom="paragraph">
                  <wp:posOffset>93980</wp:posOffset>
                </wp:positionV>
                <wp:extent cx="6286500" cy="0"/>
                <wp:effectExtent l="9525" t="8255" r="9525" b="1079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3D276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4pt" to="48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"/>
            </w:pict>
          </mc:Fallback>
        </mc:AlternateContent>
      </w:r>
    </w:p>
    <w:p w:rsidR="00E923DA" w:rsidRDefault="00E923DA" w:rsidP="00E923DA">
      <w:pPr>
        <w:ind w:left="1440" w:hanging="1440"/>
        <w:rPr>
          <w:b/>
          <w:sz w:val="22"/>
        </w:rPr>
      </w:pPr>
    </w:p>
    <w:p w:rsidR="009C3BA9" w:rsidRDefault="00E923DA" w:rsidP="00540460">
      <w:pPr>
        <w:rPr>
          <w:sz w:val="22"/>
        </w:rPr>
      </w:pPr>
      <w:r>
        <w:rPr>
          <w:b/>
          <w:sz w:val="22"/>
        </w:rPr>
        <w:t>Objective</w:t>
      </w:r>
      <w:r>
        <w:rPr>
          <w:b/>
          <w:sz w:val="22"/>
        </w:rPr>
        <w:tab/>
      </w:r>
      <w:r w:rsidRPr="00E923DA">
        <w:rPr>
          <w:sz w:val="22"/>
        </w:rPr>
        <w:t>Seeking</w:t>
      </w:r>
      <w:r w:rsidR="009C3BA9">
        <w:rPr>
          <w:sz w:val="22"/>
        </w:rPr>
        <w:t xml:space="preserve"> a </w:t>
      </w:r>
      <w:r w:rsidRPr="00E923DA">
        <w:rPr>
          <w:sz w:val="22"/>
        </w:rPr>
        <w:t xml:space="preserve">position where I can utilize my skills and experience in a challenging and </w:t>
      </w:r>
      <w:r w:rsidR="0015470B">
        <w:rPr>
          <w:sz w:val="22"/>
        </w:rPr>
        <w:t xml:space="preserve"> </w:t>
      </w:r>
    </w:p>
    <w:p w:rsidR="00E923DA" w:rsidRDefault="009C3BA9" w:rsidP="00540460">
      <w:pPr>
        <w:rPr>
          <w:sz w:val="22"/>
        </w:rPr>
      </w:pPr>
      <w:r>
        <w:rPr>
          <w:sz w:val="22"/>
        </w:rPr>
        <w:t xml:space="preserve">                           rewarding work environment.</w:t>
      </w:r>
      <w:r w:rsidR="0015470B">
        <w:rPr>
          <w:sz w:val="22"/>
        </w:rPr>
        <w:t xml:space="preserve">    </w:t>
      </w:r>
      <w:r>
        <w:rPr>
          <w:sz w:val="22"/>
        </w:rPr>
        <w:t xml:space="preserve">       </w:t>
      </w:r>
    </w:p>
    <w:p w:rsidR="00E923DA" w:rsidRDefault="00E923DA" w:rsidP="00E923DA">
      <w:pPr>
        <w:ind w:left="1440" w:hanging="1440"/>
        <w:rPr>
          <w:b/>
          <w:sz w:val="22"/>
        </w:rPr>
      </w:pPr>
    </w:p>
    <w:p w:rsidR="00E923DA" w:rsidRPr="00E923DA" w:rsidRDefault="00E923DA" w:rsidP="00D93F99">
      <w:pPr>
        <w:rPr>
          <w:sz w:val="22"/>
        </w:rPr>
      </w:pPr>
      <w:r>
        <w:rPr>
          <w:b/>
          <w:sz w:val="22"/>
        </w:rPr>
        <w:t>Education</w:t>
      </w:r>
      <w:r>
        <w:rPr>
          <w:b/>
          <w:sz w:val="22"/>
        </w:rPr>
        <w:tab/>
      </w:r>
      <w:r w:rsidRPr="00E923DA">
        <w:rPr>
          <w:sz w:val="22"/>
        </w:rPr>
        <w:t xml:space="preserve">1985 to 1990 </w:t>
      </w:r>
      <w:r w:rsidRPr="00E923DA">
        <w:rPr>
          <w:sz w:val="22"/>
        </w:rPr>
        <w:tab/>
        <w:t>Florida Agricultural &amp; Mechanical University   Tallahassee, FL</w:t>
      </w:r>
    </w:p>
    <w:p w:rsidR="00D93F99" w:rsidRDefault="007B445E" w:rsidP="007B445E">
      <w:pPr>
        <w:rPr>
          <w:b/>
          <w:sz w:val="22"/>
        </w:rPr>
      </w:pPr>
      <w:r>
        <w:rPr>
          <w:sz w:val="22"/>
        </w:rPr>
        <w:t xml:space="preserve">                           </w:t>
      </w:r>
      <w:r w:rsidR="00E923DA" w:rsidRPr="00C444DF">
        <w:rPr>
          <w:b/>
          <w:sz w:val="22"/>
        </w:rPr>
        <w:t xml:space="preserve">Received BSN </w:t>
      </w:r>
    </w:p>
    <w:p w:rsidR="003258DC" w:rsidRPr="00D93F99" w:rsidRDefault="00D93F99" w:rsidP="007B445E">
      <w:pPr>
        <w:rPr>
          <w:b/>
          <w:sz w:val="22"/>
        </w:rPr>
      </w:pPr>
      <w:r>
        <w:rPr>
          <w:b/>
          <w:sz w:val="22"/>
        </w:rPr>
        <w:t xml:space="preserve">                         </w:t>
      </w:r>
      <w:r w:rsidR="003258DC">
        <w:rPr>
          <w:b/>
          <w:sz w:val="22"/>
        </w:rPr>
        <w:t xml:space="preserve"> </w:t>
      </w:r>
      <w:r w:rsidR="003258DC">
        <w:rPr>
          <w:bCs/>
          <w:sz w:val="22"/>
        </w:rPr>
        <w:t>2017 to 2018     University of San Francisco           San Francisco, CA</w:t>
      </w:r>
    </w:p>
    <w:p w:rsidR="00E923DA" w:rsidRPr="00D93F99" w:rsidRDefault="00D93F99" w:rsidP="00E923DA">
      <w:pPr>
        <w:ind w:left="1440" w:hanging="1440"/>
        <w:rPr>
          <w:b/>
          <w:bCs/>
          <w:sz w:val="22"/>
        </w:rPr>
      </w:pPr>
      <w:r>
        <w:rPr>
          <w:sz w:val="22"/>
        </w:rPr>
        <w:t xml:space="preserve">                           </w:t>
      </w:r>
      <w:r w:rsidRPr="00D93F99">
        <w:rPr>
          <w:b/>
          <w:bCs/>
          <w:sz w:val="22"/>
        </w:rPr>
        <w:t xml:space="preserve">Received MSN </w:t>
      </w:r>
    </w:p>
    <w:p w:rsidR="00D93F99" w:rsidRDefault="00D93F99" w:rsidP="009C3BA9">
      <w:pPr>
        <w:rPr>
          <w:b/>
          <w:sz w:val="22"/>
          <w:szCs w:val="22"/>
        </w:rPr>
      </w:pPr>
    </w:p>
    <w:p w:rsidR="000A0628" w:rsidRDefault="009C2B61" w:rsidP="009C3BA9">
      <w:pPr>
        <w:rPr>
          <w:b/>
          <w:sz w:val="22"/>
          <w:szCs w:val="22"/>
        </w:rPr>
      </w:pPr>
      <w:r>
        <w:rPr>
          <w:b/>
          <w:sz w:val="22"/>
          <w:szCs w:val="22"/>
        </w:rPr>
        <w:t>WORK EXPERIENCE:</w:t>
      </w:r>
    </w:p>
    <w:p w:rsidR="006A5428" w:rsidRDefault="006A5428" w:rsidP="009C3BA9">
      <w:pPr>
        <w:rPr>
          <w:b/>
          <w:sz w:val="22"/>
          <w:szCs w:val="22"/>
        </w:rPr>
      </w:pPr>
      <w:r>
        <w:rPr>
          <w:b/>
          <w:sz w:val="22"/>
          <w:szCs w:val="22"/>
        </w:rPr>
        <w:t>April 2019 to Current                   Kaiser Permanente -San Leandro                San Leandro, CA</w:t>
      </w:r>
    </w:p>
    <w:p w:rsidR="006A5428" w:rsidRDefault="006A5428" w:rsidP="009C3BA9">
      <w:pPr>
        <w:rPr>
          <w:b/>
          <w:sz w:val="22"/>
          <w:szCs w:val="22"/>
        </w:rPr>
      </w:pPr>
      <w:r>
        <w:rPr>
          <w:b/>
          <w:sz w:val="22"/>
          <w:szCs w:val="22"/>
        </w:rPr>
        <w:t>Perioperative Services Director</w:t>
      </w:r>
    </w:p>
    <w:p w:rsidR="006A5428" w:rsidRDefault="006A5428" w:rsidP="006A5428">
      <w:pPr>
        <w:pStyle w:val="ListParagraph"/>
        <w:numPr>
          <w:ilvl w:val="0"/>
          <w:numId w:val="20"/>
        </w:numPr>
        <w:rPr>
          <w:bCs/>
          <w:sz w:val="22"/>
          <w:szCs w:val="22"/>
        </w:rPr>
      </w:pPr>
      <w:r w:rsidRPr="006A5428">
        <w:rPr>
          <w:bCs/>
          <w:sz w:val="22"/>
          <w:szCs w:val="22"/>
        </w:rPr>
        <w:t xml:space="preserve">Oversight </w:t>
      </w:r>
      <w:r>
        <w:rPr>
          <w:bCs/>
          <w:sz w:val="22"/>
          <w:szCs w:val="22"/>
        </w:rPr>
        <w:t>for</w:t>
      </w:r>
      <w:r w:rsidRPr="006A5428">
        <w:rPr>
          <w:bCs/>
          <w:sz w:val="22"/>
          <w:szCs w:val="22"/>
        </w:rPr>
        <w:t xml:space="preserve"> Preop, PACU, OR and </w:t>
      </w:r>
      <w:r>
        <w:rPr>
          <w:bCs/>
          <w:sz w:val="22"/>
          <w:szCs w:val="22"/>
        </w:rPr>
        <w:t>Sterile Processing Departments</w:t>
      </w:r>
    </w:p>
    <w:p w:rsidR="006A5428" w:rsidRDefault="00C96B15" w:rsidP="006A5428">
      <w:pPr>
        <w:pStyle w:val="ListParagraph"/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Leadership</w:t>
      </w:r>
      <w:r w:rsidR="006A5428">
        <w:rPr>
          <w:bCs/>
          <w:sz w:val="22"/>
          <w:szCs w:val="22"/>
        </w:rPr>
        <w:t xml:space="preserve"> support to promote, maintain and enhance positive patient outcomes</w:t>
      </w:r>
    </w:p>
    <w:p w:rsidR="006A5428" w:rsidRPr="006A5428" w:rsidRDefault="00C96B15" w:rsidP="006A5428">
      <w:pPr>
        <w:pStyle w:val="ListParagraph"/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Leadership support to meet local and regional Quality and Financial Initiatives </w:t>
      </w:r>
    </w:p>
    <w:p w:rsidR="006A5428" w:rsidRDefault="006A5428" w:rsidP="009C3BA9">
      <w:pPr>
        <w:rPr>
          <w:b/>
          <w:sz w:val="22"/>
          <w:szCs w:val="22"/>
        </w:rPr>
      </w:pPr>
    </w:p>
    <w:p w:rsidR="003258DC" w:rsidRDefault="003258DC" w:rsidP="009C3BA9">
      <w:pPr>
        <w:rPr>
          <w:b/>
          <w:sz w:val="22"/>
          <w:szCs w:val="22"/>
        </w:rPr>
      </w:pPr>
      <w:r>
        <w:rPr>
          <w:b/>
          <w:sz w:val="22"/>
          <w:szCs w:val="22"/>
        </w:rPr>
        <w:t>June 2016 – April 2019                 Kaiser Permanente- San Leandro                San Leandro, CA</w:t>
      </w:r>
    </w:p>
    <w:p w:rsidR="003258DC" w:rsidRDefault="003258DC" w:rsidP="009C3BA9">
      <w:pPr>
        <w:rPr>
          <w:b/>
          <w:sz w:val="22"/>
          <w:szCs w:val="22"/>
        </w:rPr>
      </w:pPr>
      <w:r>
        <w:rPr>
          <w:b/>
          <w:sz w:val="22"/>
          <w:szCs w:val="22"/>
        </w:rPr>
        <w:t>Preop/PACU Manager</w:t>
      </w:r>
    </w:p>
    <w:p w:rsidR="006A5428" w:rsidRPr="006A5428" w:rsidRDefault="006A5428" w:rsidP="006A542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6A5428">
        <w:rPr>
          <w:sz w:val="22"/>
          <w:szCs w:val="22"/>
        </w:rPr>
        <w:t>Pre-Op, Post-Op, PACU care for Adults and Children</w:t>
      </w:r>
    </w:p>
    <w:p w:rsidR="003258DC" w:rsidRDefault="003258DC" w:rsidP="006A542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6A5428">
        <w:rPr>
          <w:sz w:val="22"/>
          <w:szCs w:val="22"/>
        </w:rPr>
        <w:t>Staffing, creating policy and procedure, license and contract renewal</w:t>
      </w:r>
    </w:p>
    <w:p w:rsidR="006A5428" w:rsidRPr="006A5428" w:rsidRDefault="006A5428" w:rsidP="006A5428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Oversight for departmental Quality and Financial Indicators</w:t>
      </w:r>
    </w:p>
    <w:p w:rsidR="003258DC" w:rsidRPr="009C3BA9" w:rsidRDefault="003258DC" w:rsidP="003258DC">
      <w:pPr>
        <w:ind w:left="1440" w:hanging="1440"/>
        <w:rPr>
          <w:sz w:val="22"/>
          <w:szCs w:val="22"/>
        </w:rPr>
      </w:pPr>
      <w:r w:rsidRPr="009C3BA9">
        <w:rPr>
          <w:sz w:val="22"/>
          <w:szCs w:val="22"/>
        </w:rPr>
        <w:t xml:space="preserve">        </w:t>
      </w:r>
    </w:p>
    <w:p w:rsidR="000A0628" w:rsidRDefault="000A0628" w:rsidP="006A542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November 2015 – </w:t>
      </w:r>
      <w:r w:rsidR="003258DC">
        <w:rPr>
          <w:b/>
          <w:sz w:val="22"/>
          <w:szCs w:val="22"/>
        </w:rPr>
        <w:t>October 2016</w:t>
      </w:r>
      <w:r w:rsidRPr="000A0628">
        <w:rPr>
          <w:b/>
          <w:sz w:val="22"/>
          <w:szCs w:val="22"/>
        </w:rPr>
        <w:t xml:space="preserve">      </w:t>
      </w:r>
      <w:r w:rsidR="0015470B">
        <w:rPr>
          <w:b/>
          <w:sz w:val="22"/>
          <w:szCs w:val="22"/>
        </w:rPr>
        <w:t xml:space="preserve"> </w:t>
      </w:r>
      <w:r w:rsidRPr="000A0628">
        <w:rPr>
          <w:b/>
          <w:sz w:val="22"/>
          <w:szCs w:val="22"/>
        </w:rPr>
        <w:t xml:space="preserve"> </w:t>
      </w:r>
      <w:r w:rsidRPr="000A0628">
        <w:rPr>
          <w:b/>
          <w:sz w:val="22"/>
          <w:szCs w:val="22"/>
        </w:rPr>
        <w:tab/>
        <w:t>Fremont Surgery Center</w:t>
      </w:r>
      <w:r w:rsidRPr="000A0628">
        <w:rPr>
          <w:b/>
          <w:sz w:val="22"/>
          <w:szCs w:val="22"/>
        </w:rPr>
        <w:tab/>
      </w:r>
      <w:r w:rsidRPr="000A0628">
        <w:rPr>
          <w:b/>
          <w:sz w:val="22"/>
          <w:szCs w:val="22"/>
        </w:rPr>
        <w:tab/>
        <w:t>Fremont, CA</w:t>
      </w:r>
    </w:p>
    <w:p w:rsidR="0015470B" w:rsidRPr="000A0628" w:rsidRDefault="0015470B" w:rsidP="000A0628">
      <w:pPr>
        <w:ind w:left="1440" w:hanging="1440"/>
        <w:rPr>
          <w:b/>
          <w:sz w:val="22"/>
          <w:szCs w:val="22"/>
        </w:rPr>
      </w:pPr>
      <w:r>
        <w:rPr>
          <w:b/>
          <w:sz w:val="22"/>
          <w:szCs w:val="22"/>
        </w:rPr>
        <w:t>January 2004 – March 2009</w:t>
      </w:r>
    </w:p>
    <w:p w:rsidR="000A0628" w:rsidRPr="000A0628" w:rsidRDefault="000A0628" w:rsidP="000A0628">
      <w:pPr>
        <w:ind w:left="1440" w:hanging="1440"/>
        <w:rPr>
          <w:b/>
          <w:sz w:val="22"/>
          <w:szCs w:val="22"/>
        </w:rPr>
      </w:pPr>
      <w:r w:rsidRPr="000A0628">
        <w:rPr>
          <w:b/>
          <w:sz w:val="22"/>
          <w:szCs w:val="22"/>
        </w:rPr>
        <w:t>PACU/GI Coordinator</w:t>
      </w:r>
    </w:p>
    <w:p w:rsidR="000A0628" w:rsidRPr="009C3BA9" w:rsidRDefault="000A0628" w:rsidP="000A0628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 xml:space="preserve">        •    </w:t>
      </w:r>
      <w:bookmarkStart w:id="0" w:name="_Hlk69672363"/>
      <w:r w:rsidRPr="009C3BA9">
        <w:rPr>
          <w:sz w:val="22"/>
          <w:szCs w:val="22"/>
        </w:rPr>
        <w:t>Pre-Op, Post-Op, PACU care for Adults and Children</w:t>
      </w:r>
    </w:p>
    <w:p w:rsidR="000A0628" w:rsidRPr="009C3BA9" w:rsidRDefault="000A0628" w:rsidP="000A0628">
      <w:pPr>
        <w:ind w:left="1440" w:hanging="1440"/>
        <w:rPr>
          <w:sz w:val="22"/>
          <w:szCs w:val="22"/>
        </w:rPr>
      </w:pPr>
      <w:r w:rsidRPr="009C3BA9">
        <w:rPr>
          <w:sz w:val="22"/>
          <w:szCs w:val="22"/>
        </w:rPr>
        <w:t xml:space="preserve">        •    Assisting Gastroenterologist with procedures while administering conscious sedation</w:t>
      </w:r>
    </w:p>
    <w:p w:rsidR="000A0628" w:rsidRPr="009C3BA9" w:rsidRDefault="000A0628" w:rsidP="000A0628">
      <w:pPr>
        <w:ind w:left="1440" w:hanging="1440"/>
        <w:rPr>
          <w:sz w:val="22"/>
          <w:szCs w:val="22"/>
        </w:rPr>
      </w:pPr>
      <w:r w:rsidRPr="009C3BA9">
        <w:rPr>
          <w:sz w:val="22"/>
          <w:szCs w:val="22"/>
        </w:rPr>
        <w:t xml:space="preserve">        •    Staffing, creating policy and procedure, license and contract renewal</w:t>
      </w:r>
    </w:p>
    <w:p w:rsidR="000A0628" w:rsidRPr="009C3BA9" w:rsidRDefault="000A0628" w:rsidP="000A0628">
      <w:pPr>
        <w:ind w:left="1440" w:hanging="1440"/>
        <w:rPr>
          <w:sz w:val="22"/>
          <w:szCs w:val="22"/>
        </w:rPr>
      </w:pPr>
      <w:r w:rsidRPr="009C3BA9">
        <w:rPr>
          <w:sz w:val="22"/>
          <w:szCs w:val="22"/>
        </w:rPr>
        <w:t xml:space="preserve">        •    OR Circulator </w:t>
      </w:r>
    </w:p>
    <w:bookmarkEnd w:id="0"/>
    <w:p w:rsidR="000A0628" w:rsidRPr="000A0628" w:rsidRDefault="000A0628" w:rsidP="000A0628">
      <w:pPr>
        <w:ind w:left="1440" w:hanging="1440"/>
        <w:rPr>
          <w:b/>
          <w:sz w:val="22"/>
          <w:szCs w:val="22"/>
        </w:rPr>
      </w:pPr>
    </w:p>
    <w:p w:rsidR="00826403" w:rsidRDefault="00DD6386" w:rsidP="00E923DA">
      <w:pPr>
        <w:ind w:left="1440" w:hanging="14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June 2013 – November 2015          </w:t>
      </w:r>
      <w:r w:rsidR="00826403">
        <w:rPr>
          <w:b/>
          <w:sz w:val="22"/>
          <w:szCs w:val="22"/>
        </w:rPr>
        <w:t xml:space="preserve"> Tallahassee Plastic Surgery Center                        Tallahassee, FL</w:t>
      </w:r>
    </w:p>
    <w:p w:rsidR="00826403" w:rsidRDefault="007B445E" w:rsidP="00E923DA">
      <w:pPr>
        <w:ind w:left="1440" w:hanging="14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Nurse </w:t>
      </w:r>
      <w:r w:rsidR="00826403">
        <w:rPr>
          <w:b/>
          <w:sz w:val="22"/>
          <w:szCs w:val="22"/>
        </w:rPr>
        <w:t>Administrator</w:t>
      </w:r>
    </w:p>
    <w:p w:rsidR="00826403" w:rsidRPr="00826403" w:rsidRDefault="00826403" w:rsidP="00826403">
      <w:pPr>
        <w:pStyle w:val="ListParagraph"/>
        <w:numPr>
          <w:ilvl w:val="0"/>
          <w:numId w:val="15"/>
        </w:numPr>
        <w:rPr>
          <w:b/>
          <w:sz w:val="22"/>
          <w:szCs w:val="22"/>
        </w:rPr>
      </w:pPr>
      <w:r>
        <w:rPr>
          <w:sz w:val="22"/>
          <w:szCs w:val="22"/>
        </w:rPr>
        <w:t>Overseeing the operations of the ASC</w:t>
      </w:r>
    </w:p>
    <w:p w:rsidR="00826403" w:rsidRDefault="00826403" w:rsidP="00E923DA">
      <w:pPr>
        <w:ind w:left="1440" w:hanging="1440"/>
        <w:rPr>
          <w:b/>
          <w:sz w:val="22"/>
          <w:szCs w:val="22"/>
        </w:rPr>
      </w:pPr>
    </w:p>
    <w:p w:rsidR="00582259" w:rsidRDefault="00826403" w:rsidP="007B445E">
      <w:pPr>
        <w:rPr>
          <w:b/>
          <w:sz w:val="20"/>
          <w:szCs w:val="20"/>
        </w:rPr>
      </w:pPr>
      <w:r>
        <w:rPr>
          <w:b/>
          <w:sz w:val="22"/>
          <w:szCs w:val="22"/>
        </w:rPr>
        <w:t>November 2012 – June 2013</w:t>
      </w:r>
      <w:r w:rsidR="00582259">
        <w:rPr>
          <w:b/>
          <w:sz w:val="22"/>
          <w:szCs w:val="22"/>
        </w:rPr>
        <w:t xml:space="preserve"> </w:t>
      </w:r>
      <w:r w:rsidR="000A114C">
        <w:rPr>
          <w:b/>
          <w:sz w:val="22"/>
          <w:szCs w:val="22"/>
        </w:rPr>
        <w:t xml:space="preserve">         </w:t>
      </w:r>
      <w:r w:rsidR="00582259">
        <w:rPr>
          <w:b/>
          <w:sz w:val="20"/>
          <w:szCs w:val="20"/>
        </w:rPr>
        <w:t>Tallahassee Memorial Center for Pain M</w:t>
      </w:r>
      <w:r>
        <w:rPr>
          <w:b/>
          <w:sz w:val="20"/>
          <w:szCs w:val="20"/>
        </w:rPr>
        <w:t>anagement       Tallahassee, FL</w:t>
      </w:r>
    </w:p>
    <w:p w:rsidR="000A114C" w:rsidRDefault="000A114C" w:rsidP="000A114C">
      <w:pPr>
        <w:ind w:left="1440" w:hanging="1440"/>
        <w:rPr>
          <w:b/>
          <w:sz w:val="22"/>
          <w:szCs w:val="22"/>
        </w:rPr>
      </w:pPr>
      <w:r>
        <w:rPr>
          <w:b/>
          <w:sz w:val="22"/>
          <w:szCs w:val="22"/>
        </w:rPr>
        <w:t>Nurse Manager</w:t>
      </w:r>
    </w:p>
    <w:p w:rsidR="000A114C" w:rsidRPr="000A114C" w:rsidRDefault="000A114C" w:rsidP="000A114C">
      <w:pPr>
        <w:pStyle w:val="ListParagraph"/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>Overseeing the operations of the ASC</w:t>
      </w:r>
    </w:p>
    <w:p w:rsidR="00614FF9" w:rsidRDefault="00614FF9" w:rsidP="00E923DA">
      <w:pPr>
        <w:ind w:left="1440" w:hanging="1440"/>
        <w:rPr>
          <w:b/>
          <w:sz w:val="22"/>
          <w:szCs w:val="22"/>
        </w:rPr>
      </w:pPr>
    </w:p>
    <w:p w:rsidR="00614FF9" w:rsidRDefault="00582259" w:rsidP="00E923DA">
      <w:pPr>
        <w:ind w:left="1440" w:hanging="1440"/>
        <w:rPr>
          <w:b/>
          <w:sz w:val="22"/>
          <w:szCs w:val="22"/>
        </w:rPr>
      </w:pPr>
      <w:r>
        <w:rPr>
          <w:b/>
          <w:sz w:val="22"/>
          <w:szCs w:val="22"/>
        </w:rPr>
        <w:t>January 2012 – November 2012 (</w:t>
      </w:r>
      <w:proofErr w:type="gramStart"/>
      <w:r>
        <w:rPr>
          <w:b/>
          <w:sz w:val="22"/>
          <w:szCs w:val="22"/>
        </w:rPr>
        <w:t>FT)</w:t>
      </w:r>
      <w:r w:rsidR="00614FF9">
        <w:rPr>
          <w:b/>
          <w:sz w:val="22"/>
          <w:szCs w:val="22"/>
        </w:rPr>
        <w:t xml:space="preserve">  Tallahassee</w:t>
      </w:r>
      <w:proofErr w:type="gramEnd"/>
      <w:r w:rsidR="00614FF9">
        <w:rPr>
          <w:b/>
          <w:sz w:val="22"/>
          <w:szCs w:val="22"/>
        </w:rPr>
        <w:t xml:space="preserve"> Memorial Hea</w:t>
      </w:r>
      <w:r w:rsidR="000A114C">
        <w:rPr>
          <w:b/>
          <w:sz w:val="22"/>
          <w:szCs w:val="22"/>
        </w:rPr>
        <w:t>lthcare          Tallahassee, FL</w:t>
      </w:r>
    </w:p>
    <w:p w:rsidR="00582259" w:rsidRDefault="00826403" w:rsidP="00E923DA">
      <w:pPr>
        <w:ind w:left="1440" w:hanging="1440"/>
        <w:rPr>
          <w:b/>
          <w:sz w:val="22"/>
          <w:szCs w:val="22"/>
        </w:rPr>
      </w:pPr>
      <w:r>
        <w:rPr>
          <w:b/>
          <w:sz w:val="22"/>
          <w:szCs w:val="22"/>
        </w:rPr>
        <w:t>November 2012 – June 2013</w:t>
      </w:r>
      <w:r w:rsidR="00582259">
        <w:rPr>
          <w:b/>
          <w:sz w:val="22"/>
          <w:szCs w:val="22"/>
        </w:rPr>
        <w:t xml:space="preserve"> (FLEX)</w:t>
      </w:r>
    </w:p>
    <w:p w:rsidR="00614FF9" w:rsidRDefault="00614FF9" w:rsidP="00E923DA">
      <w:pPr>
        <w:ind w:left="1440" w:hanging="1440"/>
        <w:rPr>
          <w:b/>
          <w:sz w:val="22"/>
          <w:szCs w:val="22"/>
        </w:rPr>
      </w:pPr>
      <w:r>
        <w:rPr>
          <w:b/>
          <w:sz w:val="22"/>
          <w:szCs w:val="22"/>
        </w:rPr>
        <w:t>Staff Nurse</w:t>
      </w:r>
    </w:p>
    <w:p w:rsidR="00614FF9" w:rsidRPr="00614FF9" w:rsidRDefault="00614FF9" w:rsidP="00614FF9">
      <w:pPr>
        <w:pStyle w:val="ListParagraph"/>
        <w:numPr>
          <w:ilvl w:val="0"/>
          <w:numId w:val="12"/>
        </w:numPr>
        <w:rPr>
          <w:b/>
          <w:sz w:val="22"/>
          <w:szCs w:val="22"/>
        </w:rPr>
      </w:pPr>
      <w:r>
        <w:rPr>
          <w:sz w:val="22"/>
          <w:szCs w:val="22"/>
        </w:rPr>
        <w:t>Circulator for the main operating rooms (18 operation rooms)</w:t>
      </w:r>
    </w:p>
    <w:p w:rsidR="00614FF9" w:rsidRPr="00614FF9" w:rsidRDefault="00614FF9" w:rsidP="00614FF9">
      <w:pPr>
        <w:pStyle w:val="ListParagraph"/>
        <w:numPr>
          <w:ilvl w:val="0"/>
          <w:numId w:val="12"/>
        </w:numPr>
        <w:rPr>
          <w:b/>
          <w:sz w:val="22"/>
          <w:szCs w:val="22"/>
        </w:rPr>
      </w:pPr>
      <w:r>
        <w:rPr>
          <w:sz w:val="22"/>
          <w:szCs w:val="22"/>
        </w:rPr>
        <w:t>Rotating Charge Nurse</w:t>
      </w:r>
    </w:p>
    <w:p w:rsidR="00D93F99" w:rsidRDefault="00D93F99">
      <w:pPr>
        <w:rPr>
          <w:b/>
          <w:sz w:val="22"/>
        </w:rPr>
      </w:pPr>
    </w:p>
    <w:p w:rsidR="00E955A6" w:rsidRPr="00E923DA" w:rsidRDefault="00DD6386">
      <w:pPr>
        <w:rPr>
          <w:b/>
          <w:sz w:val="22"/>
        </w:rPr>
      </w:pPr>
      <w:bookmarkStart w:id="1" w:name="_GoBack"/>
      <w:bookmarkEnd w:id="1"/>
      <w:r>
        <w:rPr>
          <w:b/>
          <w:sz w:val="22"/>
        </w:rPr>
        <w:lastRenderedPageBreak/>
        <w:t xml:space="preserve">June 2008 - September </w:t>
      </w:r>
      <w:r w:rsidR="00D606EF">
        <w:rPr>
          <w:b/>
          <w:sz w:val="22"/>
        </w:rPr>
        <w:t>2011</w:t>
      </w:r>
      <w:r w:rsidR="00E955A6" w:rsidRPr="00E923DA">
        <w:rPr>
          <w:b/>
          <w:sz w:val="22"/>
        </w:rPr>
        <w:tab/>
      </w:r>
      <w:r w:rsidR="009C2B61">
        <w:rPr>
          <w:b/>
          <w:sz w:val="22"/>
        </w:rPr>
        <w:t xml:space="preserve">         </w:t>
      </w:r>
      <w:r w:rsidR="00C504FA">
        <w:rPr>
          <w:b/>
          <w:sz w:val="22"/>
        </w:rPr>
        <w:t xml:space="preserve">   </w:t>
      </w:r>
      <w:r>
        <w:rPr>
          <w:b/>
          <w:sz w:val="22"/>
        </w:rPr>
        <w:t xml:space="preserve"> </w:t>
      </w:r>
      <w:r w:rsidR="009C2B61">
        <w:rPr>
          <w:b/>
          <w:sz w:val="22"/>
        </w:rPr>
        <w:t xml:space="preserve">  </w:t>
      </w:r>
      <w:r w:rsidR="00D70A2B">
        <w:rPr>
          <w:b/>
          <w:sz w:val="22"/>
        </w:rPr>
        <w:t>Stanford Hospital and Clinics</w:t>
      </w:r>
      <w:r w:rsidR="00D70A2B">
        <w:rPr>
          <w:b/>
          <w:sz w:val="22"/>
        </w:rPr>
        <w:tab/>
      </w:r>
      <w:r w:rsidR="00E955A6" w:rsidRPr="00E923DA">
        <w:rPr>
          <w:b/>
          <w:sz w:val="22"/>
        </w:rPr>
        <w:t>Redwood City, CA</w:t>
      </w:r>
    </w:p>
    <w:p w:rsidR="00E955A6" w:rsidRPr="009C2B61" w:rsidRDefault="00E955A6" w:rsidP="009C2B61">
      <w:pPr>
        <w:rPr>
          <w:b/>
          <w:sz w:val="22"/>
        </w:rPr>
      </w:pPr>
      <w:r w:rsidRPr="00E923DA">
        <w:rPr>
          <w:b/>
          <w:sz w:val="22"/>
        </w:rPr>
        <w:t>Assistant</w:t>
      </w:r>
      <w:r w:rsidR="00D606EF">
        <w:rPr>
          <w:b/>
          <w:sz w:val="22"/>
        </w:rPr>
        <w:t xml:space="preserve"> Patient Care</w:t>
      </w:r>
      <w:r w:rsidRPr="00E923DA">
        <w:rPr>
          <w:b/>
          <w:sz w:val="22"/>
        </w:rPr>
        <w:t xml:space="preserve"> Manager</w:t>
      </w:r>
    </w:p>
    <w:p w:rsidR="00E955A6" w:rsidRPr="007A0874" w:rsidRDefault="00E955A6" w:rsidP="00E955A6">
      <w:pPr>
        <w:numPr>
          <w:ilvl w:val="0"/>
          <w:numId w:val="1"/>
        </w:numPr>
        <w:rPr>
          <w:sz w:val="22"/>
        </w:rPr>
      </w:pPr>
      <w:r w:rsidRPr="007A0874">
        <w:rPr>
          <w:sz w:val="22"/>
        </w:rPr>
        <w:t>Overseeing clinical day to day operations of 6 Operating Rooms</w:t>
      </w:r>
    </w:p>
    <w:p w:rsidR="00E955A6" w:rsidRPr="007A0874" w:rsidRDefault="00E955A6" w:rsidP="00E955A6">
      <w:pPr>
        <w:numPr>
          <w:ilvl w:val="0"/>
          <w:numId w:val="1"/>
        </w:numPr>
        <w:rPr>
          <w:sz w:val="22"/>
        </w:rPr>
      </w:pPr>
      <w:r w:rsidRPr="007A0874">
        <w:rPr>
          <w:sz w:val="22"/>
        </w:rPr>
        <w:t>Pre-Op, PACU (Phase I and Phase II); Intra-Op care</w:t>
      </w:r>
      <w:r w:rsidR="001D4380">
        <w:rPr>
          <w:sz w:val="22"/>
        </w:rPr>
        <w:t xml:space="preserve"> of Adults and Children</w:t>
      </w:r>
      <w:r w:rsidRPr="007A0874">
        <w:rPr>
          <w:sz w:val="22"/>
        </w:rPr>
        <w:t>.</w:t>
      </w:r>
    </w:p>
    <w:p w:rsidR="00E955A6" w:rsidRDefault="00E955A6" w:rsidP="00E955A6">
      <w:pPr>
        <w:numPr>
          <w:ilvl w:val="0"/>
          <w:numId w:val="1"/>
        </w:numPr>
        <w:rPr>
          <w:sz w:val="22"/>
        </w:rPr>
      </w:pPr>
      <w:r w:rsidRPr="007A0874">
        <w:rPr>
          <w:sz w:val="22"/>
        </w:rPr>
        <w:t>EPIC computer charting</w:t>
      </w:r>
    </w:p>
    <w:p w:rsidR="00E955A6" w:rsidRPr="009C2B61" w:rsidRDefault="00D606EF" w:rsidP="009C2B61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Staffing, Review/Revision of Policy and Procedures; assisting with license and contract </w:t>
      </w:r>
      <w:r w:rsidR="009C2B61">
        <w:rPr>
          <w:sz w:val="22"/>
        </w:rPr>
        <w:t>renewals</w:t>
      </w:r>
    </w:p>
    <w:p w:rsidR="00E955A6" w:rsidRPr="007A0874" w:rsidRDefault="00E955A6" w:rsidP="00E955A6">
      <w:pPr>
        <w:rPr>
          <w:sz w:val="22"/>
        </w:rPr>
      </w:pPr>
    </w:p>
    <w:p w:rsidR="00E955A6" w:rsidRPr="007A0874" w:rsidRDefault="00D70A2B" w:rsidP="00E955A6">
      <w:pPr>
        <w:rPr>
          <w:sz w:val="22"/>
        </w:rPr>
      </w:pPr>
      <w:r>
        <w:rPr>
          <w:b/>
          <w:sz w:val="22"/>
        </w:rPr>
        <w:t>January</w:t>
      </w:r>
    </w:p>
    <w:p w:rsidR="00E955A6" w:rsidRPr="00E923DA" w:rsidRDefault="00DD6386" w:rsidP="00E955A6">
      <w:pPr>
        <w:rPr>
          <w:b/>
          <w:sz w:val="22"/>
        </w:rPr>
      </w:pPr>
      <w:r>
        <w:rPr>
          <w:b/>
          <w:sz w:val="22"/>
        </w:rPr>
        <w:t>May 2003 -</w:t>
      </w:r>
      <w:r w:rsidR="00E955A6" w:rsidRPr="00E923DA">
        <w:rPr>
          <w:b/>
          <w:sz w:val="22"/>
        </w:rPr>
        <w:t xml:space="preserve"> July 2003</w:t>
      </w:r>
      <w:r w:rsidR="00E955A6" w:rsidRPr="00E923DA">
        <w:rPr>
          <w:b/>
          <w:sz w:val="22"/>
        </w:rPr>
        <w:tab/>
      </w:r>
      <w:r w:rsidR="00D70A2B">
        <w:rPr>
          <w:b/>
          <w:sz w:val="22"/>
        </w:rPr>
        <w:tab/>
      </w:r>
      <w:r w:rsidR="00E955A6" w:rsidRPr="00E923DA">
        <w:rPr>
          <w:b/>
          <w:sz w:val="22"/>
        </w:rPr>
        <w:t>Tallahassee Endoscopy Center</w:t>
      </w:r>
      <w:r w:rsidR="00E955A6" w:rsidRPr="00E923DA">
        <w:rPr>
          <w:b/>
          <w:sz w:val="22"/>
        </w:rPr>
        <w:tab/>
      </w:r>
      <w:r w:rsidR="00E955A6" w:rsidRPr="00E923DA">
        <w:rPr>
          <w:b/>
          <w:sz w:val="22"/>
        </w:rPr>
        <w:tab/>
        <w:t>Tallahassee, FL</w:t>
      </w:r>
    </w:p>
    <w:p w:rsidR="00E955A6" w:rsidRPr="00C444DF" w:rsidRDefault="00E955A6" w:rsidP="00E955A6">
      <w:pPr>
        <w:rPr>
          <w:b/>
          <w:sz w:val="22"/>
        </w:rPr>
      </w:pPr>
      <w:r w:rsidRPr="00E923DA">
        <w:rPr>
          <w:b/>
          <w:sz w:val="22"/>
        </w:rPr>
        <w:t>Staff RN</w:t>
      </w:r>
    </w:p>
    <w:p w:rsidR="00E955A6" w:rsidRPr="007A0874" w:rsidRDefault="00E955A6" w:rsidP="00E923DA">
      <w:pPr>
        <w:numPr>
          <w:ilvl w:val="0"/>
          <w:numId w:val="4"/>
        </w:numPr>
        <w:rPr>
          <w:sz w:val="22"/>
        </w:rPr>
      </w:pPr>
      <w:r w:rsidRPr="007A0874">
        <w:rPr>
          <w:sz w:val="22"/>
        </w:rPr>
        <w:t>Assisting Endoscopist with procedure while administering conscious sedation</w:t>
      </w:r>
    </w:p>
    <w:p w:rsidR="009C3BA9" w:rsidRDefault="009C3BA9" w:rsidP="00E955A6">
      <w:pPr>
        <w:rPr>
          <w:sz w:val="22"/>
        </w:rPr>
      </w:pPr>
    </w:p>
    <w:p w:rsidR="00E955A6" w:rsidRPr="00E923DA" w:rsidRDefault="00DD6386" w:rsidP="00E955A6">
      <w:pPr>
        <w:rPr>
          <w:b/>
          <w:sz w:val="22"/>
        </w:rPr>
      </w:pPr>
      <w:r>
        <w:rPr>
          <w:b/>
          <w:sz w:val="22"/>
        </w:rPr>
        <w:t xml:space="preserve">May 1996 - </w:t>
      </w:r>
      <w:r w:rsidR="00E955A6" w:rsidRPr="00E923DA">
        <w:rPr>
          <w:b/>
          <w:sz w:val="22"/>
        </w:rPr>
        <w:t>May</w:t>
      </w:r>
      <w:r>
        <w:rPr>
          <w:b/>
          <w:sz w:val="22"/>
        </w:rPr>
        <w:t xml:space="preserve"> </w:t>
      </w:r>
      <w:r w:rsidR="00E955A6" w:rsidRPr="00E923DA">
        <w:rPr>
          <w:b/>
          <w:sz w:val="22"/>
        </w:rPr>
        <w:t>2003</w:t>
      </w:r>
      <w:r w:rsidR="00E955A6" w:rsidRPr="00E923DA">
        <w:rPr>
          <w:b/>
          <w:sz w:val="22"/>
        </w:rPr>
        <w:tab/>
      </w:r>
      <w:r>
        <w:rPr>
          <w:b/>
          <w:sz w:val="22"/>
        </w:rPr>
        <w:tab/>
      </w:r>
      <w:r w:rsidR="00E955A6" w:rsidRPr="00E923DA">
        <w:rPr>
          <w:b/>
          <w:sz w:val="22"/>
        </w:rPr>
        <w:t>Tallahassee Single Day Surgery</w:t>
      </w:r>
      <w:r w:rsidR="00E955A6" w:rsidRPr="00E923DA">
        <w:rPr>
          <w:b/>
          <w:sz w:val="22"/>
        </w:rPr>
        <w:tab/>
      </w:r>
      <w:r w:rsidR="00E923DA" w:rsidRPr="00E923DA">
        <w:rPr>
          <w:b/>
          <w:sz w:val="22"/>
        </w:rPr>
        <w:t>Tallahassee</w:t>
      </w:r>
      <w:r w:rsidR="00E955A6" w:rsidRPr="00E923DA">
        <w:rPr>
          <w:b/>
          <w:sz w:val="22"/>
        </w:rPr>
        <w:t>, FL</w:t>
      </w:r>
    </w:p>
    <w:p w:rsidR="00E955A6" w:rsidRPr="00C444DF" w:rsidRDefault="00C04AAA" w:rsidP="00E955A6">
      <w:pPr>
        <w:rPr>
          <w:b/>
          <w:sz w:val="22"/>
        </w:rPr>
      </w:pPr>
      <w:r>
        <w:rPr>
          <w:b/>
          <w:sz w:val="22"/>
        </w:rPr>
        <w:t>Peri-operative Nurse</w:t>
      </w:r>
    </w:p>
    <w:p w:rsidR="00E955A6" w:rsidRPr="007A0874" w:rsidRDefault="005432DA" w:rsidP="00E923DA">
      <w:pPr>
        <w:numPr>
          <w:ilvl w:val="0"/>
          <w:numId w:val="4"/>
        </w:numPr>
        <w:rPr>
          <w:sz w:val="22"/>
        </w:rPr>
      </w:pPr>
      <w:r>
        <w:rPr>
          <w:sz w:val="22"/>
        </w:rPr>
        <w:t>Peri-O</w:t>
      </w:r>
      <w:r w:rsidR="007B445E">
        <w:rPr>
          <w:sz w:val="22"/>
        </w:rPr>
        <w:t>perative</w:t>
      </w:r>
      <w:r>
        <w:rPr>
          <w:sz w:val="22"/>
        </w:rPr>
        <w:t xml:space="preserve"> Nursing of</w:t>
      </w:r>
      <w:r w:rsidR="00E955A6" w:rsidRPr="007A0874">
        <w:rPr>
          <w:sz w:val="22"/>
        </w:rPr>
        <w:t xml:space="preserve"> Children and Adults</w:t>
      </w:r>
      <w:r>
        <w:rPr>
          <w:sz w:val="22"/>
        </w:rPr>
        <w:t>/ Rotating Charge Duties</w:t>
      </w:r>
    </w:p>
    <w:p w:rsidR="000A0628" w:rsidRDefault="000A0628" w:rsidP="00E955A6">
      <w:pPr>
        <w:rPr>
          <w:b/>
          <w:sz w:val="22"/>
        </w:rPr>
      </w:pPr>
    </w:p>
    <w:p w:rsidR="000A0628" w:rsidRDefault="00E955A6" w:rsidP="00E955A6">
      <w:pPr>
        <w:rPr>
          <w:b/>
          <w:sz w:val="22"/>
        </w:rPr>
      </w:pPr>
      <w:r w:rsidRPr="00E923DA">
        <w:rPr>
          <w:b/>
          <w:sz w:val="22"/>
        </w:rPr>
        <w:t>1998 to 2000</w:t>
      </w:r>
      <w:r w:rsidRPr="00E923DA">
        <w:rPr>
          <w:b/>
          <w:sz w:val="22"/>
        </w:rPr>
        <w:tab/>
      </w:r>
      <w:r w:rsidRPr="00E923DA">
        <w:rPr>
          <w:b/>
          <w:sz w:val="22"/>
        </w:rPr>
        <w:tab/>
      </w:r>
      <w:r w:rsidRPr="00E923DA">
        <w:rPr>
          <w:b/>
          <w:sz w:val="22"/>
        </w:rPr>
        <w:tab/>
      </w:r>
      <w:r w:rsidR="00E923DA">
        <w:rPr>
          <w:b/>
          <w:sz w:val="22"/>
        </w:rPr>
        <w:tab/>
      </w:r>
      <w:r w:rsidRPr="00E923DA">
        <w:rPr>
          <w:b/>
          <w:sz w:val="22"/>
        </w:rPr>
        <w:t>America</w:t>
      </w:r>
      <w:r w:rsidR="000A0628">
        <w:rPr>
          <w:b/>
          <w:sz w:val="22"/>
        </w:rPr>
        <w:t>n Home Patients</w:t>
      </w:r>
      <w:r w:rsidR="000A0628">
        <w:rPr>
          <w:b/>
          <w:sz w:val="22"/>
        </w:rPr>
        <w:tab/>
      </w:r>
      <w:r w:rsidR="000A0628">
        <w:rPr>
          <w:b/>
          <w:sz w:val="22"/>
        </w:rPr>
        <w:tab/>
        <w:t>Tallahassee, FL</w:t>
      </w:r>
    </w:p>
    <w:p w:rsidR="00E955A6" w:rsidRPr="00E923DA" w:rsidRDefault="00647E0C" w:rsidP="00E955A6">
      <w:pPr>
        <w:rPr>
          <w:b/>
          <w:sz w:val="22"/>
        </w:rPr>
      </w:pPr>
      <w:r w:rsidRPr="00E923DA">
        <w:rPr>
          <w:b/>
          <w:sz w:val="22"/>
        </w:rPr>
        <w:t>Infusion Therap</w:t>
      </w:r>
      <w:r w:rsidR="00E955A6" w:rsidRPr="00E923DA">
        <w:rPr>
          <w:b/>
          <w:sz w:val="22"/>
        </w:rPr>
        <w:t>y Nurse</w:t>
      </w:r>
    </w:p>
    <w:p w:rsidR="00647E0C" w:rsidRPr="007A0874" w:rsidRDefault="00647E0C" w:rsidP="00E923DA">
      <w:pPr>
        <w:numPr>
          <w:ilvl w:val="0"/>
          <w:numId w:val="5"/>
        </w:numPr>
        <w:rPr>
          <w:sz w:val="22"/>
        </w:rPr>
      </w:pPr>
      <w:r w:rsidRPr="007A0874">
        <w:rPr>
          <w:sz w:val="22"/>
        </w:rPr>
        <w:t>IV administration of antibiotics, IVF’s, pain management, chemotherapy and patients/family education.</w:t>
      </w:r>
    </w:p>
    <w:p w:rsidR="00647E0C" w:rsidRPr="00E923DA" w:rsidRDefault="00647E0C" w:rsidP="00E955A6">
      <w:pPr>
        <w:rPr>
          <w:b/>
          <w:sz w:val="22"/>
        </w:rPr>
      </w:pPr>
      <w:r w:rsidRPr="00E923DA">
        <w:rPr>
          <w:b/>
          <w:sz w:val="22"/>
        </w:rPr>
        <w:t>January 1991 to May 1996</w:t>
      </w:r>
      <w:r w:rsidRPr="00E923DA">
        <w:rPr>
          <w:b/>
          <w:sz w:val="22"/>
        </w:rPr>
        <w:tab/>
      </w:r>
      <w:r w:rsidR="00E923DA">
        <w:rPr>
          <w:b/>
          <w:sz w:val="22"/>
        </w:rPr>
        <w:tab/>
      </w:r>
      <w:r w:rsidRPr="00E923DA">
        <w:rPr>
          <w:b/>
          <w:sz w:val="22"/>
        </w:rPr>
        <w:t>Tallahassee Memorial Hospital</w:t>
      </w:r>
      <w:r w:rsidRPr="00E923DA">
        <w:rPr>
          <w:b/>
          <w:sz w:val="22"/>
        </w:rPr>
        <w:tab/>
        <w:t>Tallahassee, FL</w:t>
      </w:r>
    </w:p>
    <w:p w:rsidR="00647E0C" w:rsidRPr="00E923DA" w:rsidRDefault="00647E0C" w:rsidP="00E955A6">
      <w:pPr>
        <w:rPr>
          <w:b/>
          <w:sz w:val="22"/>
        </w:rPr>
      </w:pPr>
      <w:r w:rsidRPr="00E923DA">
        <w:rPr>
          <w:b/>
          <w:sz w:val="22"/>
        </w:rPr>
        <w:t>Staff RN</w:t>
      </w:r>
    </w:p>
    <w:p w:rsidR="00647E0C" w:rsidRPr="007A0874" w:rsidRDefault="00647E0C" w:rsidP="00E923DA">
      <w:pPr>
        <w:numPr>
          <w:ilvl w:val="0"/>
          <w:numId w:val="5"/>
        </w:numPr>
        <w:rPr>
          <w:sz w:val="22"/>
        </w:rPr>
      </w:pPr>
      <w:r w:rsidRPr="007A0874">
        <w:rPr>
          <w:sz w:val="22"/>
        </w:rPr>
        <w:t>Pediatric special care, impatient care of critically ill children</w:t>
      </w:r>
    </w:p>
    <w:p w:rsidR="00647E0C" w:rsidRPr="007A0874" w:rsidRDefault="00647E0C" w:rsidP="00E923DA">
      <w:pPr>
        <w:numPr>
          <w:ilvl w:val="0"/>
          <w:numId w:val="5"/>
        </w:numPr>
        <w:rPr>
          <w:sz w:val="22"/>
        </w:rPr>
      </w:pPr>
      <w:r w:rsidRPr="007A0874">
        <w:rPr>
          <w:sz w:val="22"/>
        </w:rPr>
        <w:t>Charge Nurse duties</w:t>
      </w:r>
    </w:p>
    <w:p w:rsidR="00647E0C" w:rsidRPr="007A0874" w:rsidRDefault="00647E0C" w:rsidP="00E955A6">
      <w:pPr>
        <w:rPr>
          <w:sz w:val="22"/>
        </w:rPr>
      </w:pPr>
    </w:p>
    <w:p w:rsidR="00647E0C" w:rsidRDefault="009E6C12" w:rsidP="00E955A6">
      <w:pPr>
        <w:rPr>
          <w:b/>
          <w:u w:val="single"/>
        </w:rPr>
      </w:pPr>
      <w:r>
        <w:rPr>
          <w:b/>
          <w:u w:val="single"/>
        </w:rPr>
        <w:t>TRAVEL ASSIGNMENTS/ REGISTRY ASSIGNMENTS</w:t>
      </w:r>
    </w:p>
    <w:p w:rsidR="00940D95" w:rsidRDefault="00940D95" w:rsidP="00E955A6">
      <w:pPr>
        <w:rPr>
          <w:b/>
          <w:u w:val="single"/>
        </w:rPr>
      </w:pPr>
    </w:p>
    <w:p w:rsidR="00940D95" w:rsidRDefault="00940D95" w:rsidP="00E955A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April 2009 to </w:t>
      </w:r>
      <w:r w:rsidR="009C2B61">
        <w:rPr>
          <w:b/>
          <w:sz w:val="22"/>
          <w:szCs w:val="22"/>
        </w:rPr>
        <w:t xml:space="preserve">December 2010             </w:t>
      </w:r>
      <w:r>
        <w:rPr>
          <w:b/>
          <w:sz w:val="22"/>
          <w:szCs w:val="22"/>
        </w:rPr>
        <w:t xml:space="preserve"> </w:t>
      </w:r>
      <w:r w:rsidR="009C2B6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HRN Staffing Service, Inc.                   San Francisco, CA</w:t>
      </w:r>
    </w:p>
    <w:p w:rsidR="00940D95" w:rsidRPr="00940D95" w:rsidRDefault="00D606EF" w:rsidP="00940D95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>
        <w:rPr>
          <w:sz w:val="22"/>
          <w:szCs w:val="22"/>
        </w:rPr>
        <w:t>Staff nursing on Pediatric floors and units</w:t>
      </w:r>
    </w:p>
    <w:p w:rsidR="009E6C12" w:rsidRDefault="009E6C12" w:rsidP="00E955A6">
      <w:pPr>
        <w:rPr>
          <w:b/>
          <w:u w:val="single"/>
        </w:rPr>
      </w:pPr>
    </w:p>
    <w:p w:rsidR="00940D95" w:rsidRDefault="009E6C12" w:rsidP="00E955A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July 2003 to January </w:t>
      </w:r>
      <w:r w:rsidR="00940D95">
        <w:rPr>
          <w:b/>
          <w:sz w:val="22"/>
          <w:szCs w:val="22"/>
        </w:rPr>
        <w:t>2004                     Surgical Exchange                                 Oakland, CA</w:t>
      </w:r>
    </w:p>
    <w:p w:rsidR="00940D95" w:rsidRPr="00940D95" w:rsidRDefault="00940D95" w:rsidP="00940D95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>
        <w:rPr>
          <w:sz w:val="22"/>
          <w:szCs w:val="22"/>
        </w:rPr>
        <w:t>Staff nursing for surrounding hospitals</w:t>
      </w:r>
    </w:p>
    <w:p w:rsidR="00E923DA" w:rsidRPr="00E923DA" w:rsidRDefault="00E923DA" w:rsidP="00E955A6">
      <w:pPr>
        <w:rPr>
          <w:b/>
          <w:sz w:val="22"/>
          <w:u w:val="words"/>
        </w:rPr>
      </w:pPr>
    </w:p>
    <w:p w:rsidR="00647E0C" w:rsidRPr="00E923DA" w:rsidRDefault="00647E0C" w:rsidP="00E955A6">
      <w:pPr>
        <w:rPr>
          <w:b/>
          <w:sz w:val="22"/>
        </w:rPr>
      </w:pPr>
      <w:r w:rsidRPr="00E923DA">
        <w:rPr>
          <w:b/>
          <w:sz w:val="22"/>
        </w:rPr>
        <w:t xml:space="preserve">November 1991 to February </w:t>
      </w:r>
      <w:smartTag w:uri="urn:schemas-microsoft-com:office:smarttags" w:element="Street">
        <w:r w:rsidRPr="00E923DA">
          <w:rPr>
            <w:b/>
            <w:sz w:val="22"/>
          </w:rPr>
          <w:t>2002</w:t>
        </w:r>
        <w:r w:rsidRPr="00E923DA">
          <w:rPr>
            <w:b/>
            <w:sz w:val="22"/>
          </w:rPr>
          <w:tab/>
          <w:t>All Children Hospital</w:t>
        </w:r>
        <w:r w:rsidRPr="00E923DA">
          <w:rPr>
            <w:b/>
            <w:sz w:val="22"/>
          </w:rPr>
          <w:tab/>
        </w:r>
        <w:r w:rsidRPr="00E923DA">
          <w:rPr>
            <w:b/>
            <w:sz w:val="22"/>
          </w:rPr>
          <w:tab/>
        </w:r>
        <w:r w:rsidR="00E923DA">
          <w:rPr>
            <w:b/>
            <w:sz w:val="22"/>
          </w:rPr>
          <w:tab/>
        </w:r>
        <w:r w:rsidRPr="00E923DA">
          <w:rPr>
            <w:b/>
            <w:sz w:val="22"/>
          </w:rPr>
          <w:t>St.</w:t>
        </w:r>
      </w:smartTag>
      <w:r w:rsidR="00540460">
        <w:rPr>
          <w:b/>
          <w:sz w:val="22"/>
        </w:rPr>
        <w:t xml:space="preserve"> Petersbu</w:t>
      </w:r>
      <w:r w:rsidRPr="00E923DA">
        <w:rPr>
          <w:b/>
          <w:sz w:val="22"/>
        </w:rPr>
        <w:t>rg, FL</w:t>
      </w:r>
    </w:p>
    <w:p w:rsidR="00647E0C" w:rsidRPr="007A0874" w:rsidRDefault="00647E0C" w:rsidP="00E923DA">
      <w:pPr>
        <w:numPr>
          <w:ilvl w:val="0"/>
          <w:numId w:val="6"/>
        </w:numPr>
        <w:rPr>
          <w:sz w:val="22"/>
        </w:rPr>
      </w:pPr>
      <w:r w:rsidRPr="007A0874">
        <w:rPr>
          <w:sz w:val="22"/>
        </w:rPr>
        <w:t>Care of children on PEDS oncology unit and the PEDS step</w:t>
      </w:r>
      <w:r w:rsidR="00DD6386">
        <w:rPr>
          <w:sz w:val="22"/>
        </w:rPr>
        <w:t>-</w:t>
      </w:r>
      <w:r w:rsidRPr="007A0874">
        <w:rPr>
          <w:sz w:val="22"/>
        </w:rPr>
        <w:t>down floor</w:t>
      </w:r>
    </w:p>
    <w:p w:rsidR="00647E0C" w:rsidRPr="007A0874" w:rsidRDefault="00647E0C" w:rsidP="00E955A6">
      <w:pPr>
        <w:rPr>
          <w:sz w:val="22"/>
        </w:rPr>
      </w:pPr>
    </w:p>
    <w:p w:rsidR="00647E0C" w:rsidRPr="00E923DA" w:rsidRDefault="00647E0C" w:rsidP="00E955A6">
      <w:pPr>
        <w:rPr>
          <w:b/>
          <w:sz w:val="22"/>
        </w:rPr>
      </w:pPr>
      <w:r w:rsidRPr="00E923DA">
        <w:rPr>
          <w:b/>
          <w:sz w:val="22"/>
        </w:rPr>
        <w:t>April 1992 to July 1992</w:t>
      </w:r>
      <w:r w:rsidRPr="00E923DA">
        <w:rPr>
          <w:b/>
          <w:sz w:val="22"/>
        </w:rPr>
        <w:tab/>
      </w:r>
      <w:r w:rsidRPr="00E923DA">
        <w:rPr>
          <w:b/>
          <w:sz w:val="22"/>
        </w:rPr>
        <w:tab/>
        <w:t>Texas Children’s Hospital</w:t>
      </w:r>
      <w:r w:rsidRPr="00E923DA">
        <w:rPr>
          <w:b/>
          <w:sz w:val="22"/>
        </w:rPr>
        <w:tab/>
      </w:r>
      <w:r w:rsidR="00E923DA">
        <w:rPr>
          <w:b/>
          <w:sz w:val="22"/>
        </w:rPr>
        <w:tab/>
      </w:r>
      <w:r w:rsidRPr="00E923DA">
        <w:rPr>
          <w:b/>
          <w:sz w:val="22"/>
        </w:rPr>
        <w:t>Houston, TX</w:t>
      </w:r>
    </w:p>
    <w:p w:rsidR="00647E0C" w:rsidRPr="007A0874" w:rsidRDefault="00647E0C" w:rsidP="00E923DA">
      <w:pPr>
        <w:numPr>
          <w:ilvl w:val="0"/>
          <w:numId w:val="6"/>
        </w:numPr>
        <w:rPr>
          <w:sz w:val="22"/>
        </w:rPr>
      </w:pPr>
      <w:r w:rsidRPr="007A0874">
        <w:rPr>
          <w:sz w:val="22"/>
        </w:rPr>
        <w:t>Inpatient care of children with the PEDS step</w:t>
      </w:r>
      <w:r w:rsidR="00DD6386">
        <w:rPr>
          <w:sz w:val="22"/>
        </w:rPr>
        <w:t>-</w:t>
      </w:r>
      <w:r w:rsidRPr="007A0874">
        <w:rPr>
          <w:sz w:val="22"/>
        </w:rPr>
        <w:t>down unit</w:t>
      </w:r>
    </w:p>
    <w:p w:rsidR="00647E0C" w:rsidRPr="007A0874" w:rsidRDefault="00647E0C" w:rsidP="00E955A6">
      <w:pPr>
        <w:rPr>
          <w:sz w:val="22"/>
        </w:rPr>
      </w:pPr>
    </w:p>
    <w:p w:rsidR="00647E0C" w:rsidRPr="00E923DA" w:rsidRDefault="00647E0C" w:rsidP="00E955A6">
      <w:pPr>
        <w:rPr>
          <w:b/>
          <w:sz w:val="22"/>
        </w:rPr>
      </w:pPr>
      <w:r w:rsidRPr="00E923DA">
        <w:rPr>
          <w:b/>
          <w:sz w:val="22"/>
        </w:rPr>
        <w:t xml:space="preserve">July 1992 to November 1992 </w:t>
      </w:r>
      <w:r w:rsidRPr="00E923DA">
        <w:rPr>
          <w:b/>
          <w:sz w:val="22"/>
        </w:rPr>
        <w:tab/>
      </w:r>
      <w:r w:rsidRPr="00E923DA">
        <w:rPr>
          <w:b/>
          <w:sz w:val="22"/>
        </w:rPr>
        <w:tab/>
        <w:t>Humana Biscayne Hospital</w:t>
      </w:r>
      <w:r w:rsidRPr="00E923DA">
        <w:rPr>
          <w:b/>
          <w:sz w:val="22"/>
        </w:rPr>
        <w:tab/>
      </w:r>
      <w:r w:rsidRPr="00E923DA">
        <w:rPr>
          <w:b/>
          <w:sz w:val="22"/>
        </w:rPr>
        <w:tab/>
        <w:t>Aventura, FL</w:t>
      </w:r>
    </w:p>
    <w:p w:rsidR="00647E0C" w:rsidRPr="007A0874" w:rsidRDefault="00647E0C" w:rsidP="00E923DA">
      <w:pPr>
        <w:numPr>
          <w:ilvl w:val="0"/>
          <w:numId w:val="6"/>
        </w:numPr>
        <w:rPr>
          <w:sz w:val="22"/>
        </w:rPr>
      </w:pPr>
      <w:r w:rsidRPr="007A0874">
        <w:rPr>
          <w:sz w:val="22"/>
        </w:rPr>
        <w:t>Care of children in the floor and on call for the ER to care for incoming children</w:t>
      </w:r>
    </w:p>
    <w:p w:rsidR="00647E0C" w:rsidRPr="007A0874" w:rsidRDefault="00647E0C" w:rsidP="00E955A6">
      <w:pPr>
        <w:rPr>
          <w:sz w:val="22"/>
        </w:rPr>
      </w:pPr>
    </w:p>
    <w:p w:rsidR="00647E0C" w:rsidRPr="00E923DA" w:rsidRDefault="00647E0C" w:rsidP="00E955A6">
      <w:pPr>
        <w:rPr>
          <w:b/>
          <w:sz w:val="22"/>
        </w:rPr>
      </w:pPr>
      <w:r w:rsidRPr="00E923DA">
        <w:rPr>
          <w:b/>
          <w:sz w:val="22"/>
        </w:rPr>
        <w:t>December 1992 to March 1993</w:t>
      </w:r>
      <w:r w:rsidRPr="00E923DA">
        <w:rPr>
          <w:b/>
          <w:sz w:val="22"/>
        </w:rPr>
        <w:tab/>
      </w:r>
      <w:r w:rsidR="00E923DA">
        <w:rPr>
          <w:b/>
          <w:sz w:val="22"/>
        </w:rPr>
        <w:tab/>
      </w:r>
      <w:r w:rsidRPr="00E923DA">
        <w:rPr>
          <w:b/>
          <w:sz w:val="22"/>
        </w:rPr>
        <w:t>Queen of the Valley Hospital</w:t>
      </w:r>
      <w:r w:rsidRPr="00E923DA">
        <w:rPr>
          <w:b/>
          <w:sz w:val="22"/>
        </w:rPr>
        <w:tab/>
      </w:r>
      <w:r w:rsidRPr="00E923DA">
        <w:rPr>
          <w:b/>
          <w:sz w:val="22"/>
        </w:rPr>
        <w:tab/>
        <w:t>West Covina, CA</w:t>
      </w:r>
    </w:p>
    <w:p w:rsidR="00647E0C" w:rsidRPr="007A0874" w:rsidRDefault="00647E0C" w:rsidP="00E923DA">
      <w:pPr>
        <w:numPr>
          <w:ilvl w:val="0"/>
          <w:numId w:val="6"/>
        </w:numPr>
        <w:rPr>
          <w:sz w:val="22"/>
        </w:rPr>
      </w:pPr>
      <w:r w:rsidRPr="007A0874">
        <w:rPr>
          <w:sz w:val="22"/>
        </w:rPr>
        <w:t>Care of children with in the PACU, NBICU, Nursery + Floor</w:t>
      </w:r>
    </w:p>
    <w:p w:rsidR="00647E0C" w:rsidRPr="007A0874" w:rsidRDefault="00647E0C" w:rsidP="00E955A6">
      <w:pPr>
        <w:rPr>
          <w:sz w:val="22"/>
        </w:rPr>
      </w:pPr>
    </w:p>
    <w:p w:rsidR="00647E0C" w:rsidRPr="00E923DA" w:rsidRDefault="00647E0C" w:rsidP="00E955A6">
      <w:pPr>
        <w:rPr>
          <w:b/>
          <w:sz w:val="22"/>
        </w:rPr>
      </w:pPr>
      <w:r w:rsidRPr="00E923DA">
        <w:rPr>
          <w:b/>
          <w:sz w:val="22"/>
        </w:rPr>
        <w:t>April 1993 to January 1994</w:t>
      </w:r>
      <w:r w:rsidRPr="00E923DA">
        <w:rPr>
          <w:b/>
          <w:sz w:val="22"/>
        </w:rPr>
        <w:tab/>
      </w:r>
      <w:r w:rsidRPr="00E923DA">
        <w:rPr>
          <w:b/>
          <w:sz w:val="22"/>
        </w:rPr>
        <w:tab/>
        <w:t>D.C. General Hospital</w:t>
      </w:r>
      <w:r w:rsidRPr="00E923DA">
        <w:rPr>
          <w:b/>
          <w:sz w:val="22"/>
        </w:rPr>
        <w:tab/>
      </w:r>
      <w:r w:rsidRPr="00E923DA">
        <w:rPr>
          <w:b/>
          <w:sz w:val="22"/>
        </w:rPr>
        <w:tab/>
      </w:r>
      <w:r w:rsidR="00E923DA">
        <w:rPr>
          <w:b/>
          <w:sz w:val="22"/>
        </w:rPr>
        <w:tab/>
      </w:r>
      <w:r w:rsidRPr="00E923DA">
        <w:rPr>
          <w:b/>
          <w:sz w:val="22"/>
        </w:rPr>
        <w:t>Washington, DC</w:t>
      </w:r>
    </w:p>
    <w:p w:rsidR="00647E0C" w:rsidRDefault="00647E0C" w:rsidP="00D70A2B">
      <w:pPr>
        <w:numPr>
          <w:ilvl w:val="0"/>
          <w:numId w:val="6"/>
        </w:numPr>
        <w:rPr>
          <w:sz w:val="22"/>
        </w:rPr>
      </w:pPr>
      <w:r w:rsidRPr="00D70A2B">
        <w:rPr>
          <w:sz w:val="22"/>
        </w:rPr>
        <w:t>Care of children within PEDS-ER</w:t>
      </w:r>
    </w:p>
    <w:p w:rsidR="00C96B15" w:rsidRDefault="00C96B15" w:rsidP="00C96B15">
      <w:pPr>
        <w:rPr>
          <w:sz w:val="22"/>
        </w:rPr>
      </w:pPr>
    </w:p>
    <w:p w:rsidR="00D93F99" w:rsidRPr="00D70A2B" w:rsidRDefault="00D93F99" w:rsidP="00C96B15">
      <w:pPr>
        <w:rPr>
          <w:sz w:val="22"/>
        </w:rPr>
      </w:pPr>
      <w:r w:rsidRPr="00D93F99">
        <w:rPr>
          <w:b/>
          <w:bCs/>
          <w:u w:val="single"/>
        </w:rPr>
        <w:t>Current Certification</w:t>
      </w:r>
      <w:r>
        <w:rPr>
          <w:b/>
          <w:bCs/>
          <w:sz w:val="22"/>
        </w:rPr>
        <w:t xml:space="preserve">: </w:t>
      </w:r>
      <w:r w:rsidRPr="00D93F99">
        <w:rPr>
          <w:sz w:val="22"/>
        </w:rPr>
        <w:t>CPAN</w:t>
      </w:r>
      <w:r>
        <w:rPr>
          <w:sz w:val="22"/>
        </w:rPr>
        <w:t>,</w:t>
      </w:r>
      <w:r w:rsidRPr="00D93F99">
        <w:rPr>
          <w:sz w:val="22"/>
        </w:rPr>
        <w:t xml:space="preserve"> BLS, ACLS, PALS</w:t>
      </w:r>
    </w:p>
    <w:sectPr w:rsidR="00D93F99" w:rsidRPr="00D70A2B" w:rsidSect="00C44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01B20"/>
    <w:multiLevelType w:val="hybridMultilevel"/>
    <w:tmpl w:val="AFF86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FDC"/>
    <w:multiLevelType w:val="hybridMultilevel"/>
    <w:tmpl w:val="5316C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96557"/>
    <w:multiLevelType w:val="hybridMultilevel"/>
    <w:tmpl w:val="32400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46113"/>
    <w:multiLevelType w:val="hybridMultilevel"/>
    <w:tmpl w:val="D864E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248AC"/>
    <w:multiLevelType w:val="hybridMultilevel"/>
    <w:tmpl w:val="835AA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66084"/>
    <w:multiLevelType w:val="hybridMultilevel"/>
    <w:tmpl w:val="F2203C38"/>
    <w:lvl w:ilvl="0" w:tplc="04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6" w15:restartNumberingAfterBreak="0">
    <w:nsid w:val="2AAD6D73"/>
    <w:multiLevelType w:val="hybridMultilevel"/>
    <w:tmpl w:val="4DF41D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13182"/>
    <w:multiLevelType w:val="hybridMultilevel"/>
    <w:tmpl w:val="2F321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87CF1"/>
    <w:multiLevelType w:val="hybridMultilevel"/>
    <w:tmpl w:val="FD1A9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90534"/>
    <w:multiLevelType w:val="hybridMultilevel"/>
    <w:tmpl w:val="A4EED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00D43"/>
    <w:multiLevelType w:val="hybridMultilevel"/>
    <w:tmpl w:val="C7E418AA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1" w15:restartNumberingAfterBreak="0">
    <w:nsid w:val="4D9928AD"/>
    <w:multiLevelType w:val="hybridMultilevel"/>
    <w:tmpl w:val="6E2CE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5161A"/>
    <w:multiLevelType w:val="hybridMultilevel"/>
    <w:tmpl w:val="3F4EE9C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3" w15:restartNumberingAfterBreak="0">
    <w:nsid w:val="59D917FA"/>
    <w:multiLevelType w:val="hybridMultilevel"/>
    <w:tmpl w:val="C04CA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36AA3"/>
    <w:multiLevelType w:val="hybridMultilevel"/>
    <w:tmpl w:val="39E6A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C1BCC"/>
    <w:multiLevelType w:val="hybridMultilevel"/>
    <w:tmpl w:val="48BC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743ED"/>
    <w:multiLevelType w:val="hybridMultilevel"/>
    <w:tmpl w:val="F3FC9A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A8D3EEB"/>
    <w:multiLevelType w:val="hybridMultilevel"/>
    <w:tmpl w:val="1CF65B30"/>
    <w:lvl w:ilvl="0" w:tplc="0409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8" w15:restartNumberingAfterBreak="0">
    <w:nsid w:val="7E6B20B9"/>
    <w:multiLevelType w:val="hybridMultilevel"/>
    <w:tmpl w:val="E902A1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A6140"/>
    <w:multiLevelType w:val="hybridMultilevel"/>
    <w:tmpl w:val="44DC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3"/>
  </w:num>
  <w:num w:numId="5">
    <w:abstractNumId w:val="14"/>
  </w:num>
  <w:num w:numId="6">
    <w:abstractNumId w:val="18"/>
  </w:num>
  <w:num w:numId="7">
    <w:abstractNumId w:val="17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8"/>
  </w:num>
  <w:num w:numId="13">
    <w:abstractNumId w:val="10"/>
  </w:num>
  <w:num w:numId="14">
    <w:abstractNumId w:val="15"/>
  </w:num>
  <w:num w:numId="15">
    <w:abstractNumId w:val="0"/>
  </w:num>
  <w:num w:numId="16">
    <w:abstractNumId w:val="19"/>
  </w:num>
  <w:num w:numId="17">
    <w:abstractNumId w:val="1"/>
  </w:num>
  <w:num w:numId="18">
    <w:abstractNumId w:val="12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76"/>
    <w:rsid w:val="0002618A"/>
    <w:rsid w:val="000A0628"/>
    <w:rsid w:val="000A114C"/>
    <w:rsid w:val="0015470B"/>
    <w:rsid w:val="001D4380"/>
    <w:rsid w:val="003258DC"/>
    <w:rsid w:val="00330C15"/>
    <w:rsid w:val="00340692"/>
    <w:rsid w:val="00540460"/>
    <w:rsid w:val="005432DA"/>
    <w:rsid w:val="00582259"/>
    <w:rsid w:val="00614FF9"/>
    <w:rsid w:val="00647E0C"/>
    <w:rsid w:val="006A5428"/>
    <w:rsid w:val="006F16F7"/>
    <w:rsid w:val="00783A4A"/>
    <w:rsid w:val="007A0874"/>
    <w:rsid w:val="007B445E"/>
    <w:rsid w:val="00826403"/>
    <w:rsid w:val="00940D95"/>
    <w:rsid w:val="009C2B61"/>
    <w:rsid w:val="009C3BA9"/>
    <w:rsid w:val="009E6C12"/>
    <w:rsid w:val="00A82816"/>
    <w:rsid w:val="00AE0CFF"/>
    <w:rsid w:val="00C04AAA"/>
    <w:rsid w:val="00C15627"/>
    <w:rsid w:val="00C444DF"/>
    <w:rsid w:val="00C504FA"/>
    <w:rsid w:val="00C96B15"/>
    <w:rsid w:val="00CC7E8D"/>
    <w:rsid w:val="00D11EAA"/>
    <w:rsid w:val="00D606EF"/>
    <w:rsid w:val="00D70A2B"/>
    <w:rsid w:val="00D93F99"/>
    <w:rsid w:val="00DD6386"/>
    <w:rsid w:val="00E0316E"/>
    <w:rsid w:val="00E50876"/>
    <w:rsid w:val="00E923DA"/>
    <w:rsid w:val="00E955A6"/>
    <w:rsid w:val="00F5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40E994B"/>
  <w15:docId w15:val="{DF566272-C825-47A4-A03C-7D530A72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D9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40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0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26, 2009</vt:lpstr>
    </vt:vector>
  </TitlesOfParts>
  <Company>SHC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26, 2009</dc:title>
  <dc:creator>s0053116</dc:creator>
  <cp:lastModifiedBy>Tangie</cp:lastModifiedBy>
  <cp:revision>2</cp:revision>
  <cp:lastPrinted>2013-03-13T00:40:00Z</cp:lastPrinted>
  <dcterms:created xsi:type="dcterms:W3CDTF">2021-04-19T04:38:00Z</dcterms:created>
  <dcterms:modified xsi:type="dcterms:W3CDTF">2021-04-19T04:38:00Z</dcterms:modified>
</cp:coreProperties>
</file>