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2238" w14:textId="77777777" w:rsidR="00707779" w:rsidRDefault="00707779"/>
    <w:tbl>
      <w:tblPr>
        <w:tblStyle w:val="TableGrid"/>
        <w:tblW w:w="10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36"/>
        <w:gridCol w:w="4714"/>
        <w:gridCol w:w="440"/>
      </w:tblGrid>
      <w:tr w:rsidR="001A5B15" w14:paraId="56BF5634" w14:textId="77777777" w:rsidTr="003E52C2">
        <w:trPr>
          <w:gridAfter w:val="1"/>
          <w:wAfter w:w="440" w:type="dxa"/>
          <w:trHeight w:val="953"/>
          <w:jc w:val="center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24AE88B5" w14:textId="7D966169" w:rsidR="00EB5EB3" w:rsidRPr="001A5B15" w:rsidRDefault="00EB5EB3" w:rsidP="001A5B15">
            <w:pPr>
              <w:jc w:val="center"/>
              <w:rPr>
                <w:rFonts w:ascii="Avenir Next" w:eastAsia="HGSSoeiKakugothicUB" w:hAnsi="Avenir Next" w:cstheme="majorHAnsi"/>
                <w:b/>
                <w:sz w:val="72"/>
                <w:szCs w:val="72"/>
              </w:rPr>
            </w:pPr>
            <w:r w:rsidRPr="001A5B15">
              <w:rPr>
                <w:rFonts w:ascii="Avenir Next" w:eastAsia="HGSSoeiKakugothicUB" w:hAnsi="Avenir Next" w:cstheme="majorHAnsi"/>
                <w:b/>
                <w:color w:val="2F5496" w:themeColor="accent1" w:themeShade="BF"/>
                <w:sz w:val="72"/>
                <w:szCs w:val="72"/>
              </w:rPr>
              <w:t xml:space="preserve">CONCHETTA </w:t>
            </w:r>
            <w:r w:rsidRPr="001A5B15">
              <w:rPr>
                <w:rFonts w:ascii="Avenir Next" w:eastAsia="HGSSoeiKakugothicUB" w:hAnsi="Avenir Next" w:cstheme="majorHAnsi"/>
                <w:b/>
                <w:color w:val="000000" w:themeColor="text1"/>
                <w:sz w:val="72"/>
                <w:szCs w:val="72"/>
              </w:rPr>
              <w:t>PERRY</w:t>
            </w:r>
          </w:p>
        </w:tc>
      </w:tr>
      <w:tr w:rsidR="001A5B15" w14:paraId="272144C0" w14:textId="77777777" w:rsidTr="003E52C2">
        <w:trPr>
          <w:gridAfter w:val="1"/>
          <w:wAfter w:w="440" w:type="dxa"/>
          <w:jc w:val="center"/>
        </w:trPr>
        <w:tc>
          <w:tcPr>
            <w:tcW w:w="10350" w:type="dxa"/>
            <w:gridSpan w:val="3"/>
          </w:tcPr>
          <w:p w14:paraId="0BBE85D7" w14:textId="5EDBC773" w:rsidR="00EB5EB3" w:rsidRPr="00EB5EB3" w:rsidRDefault="00037E60" w:rsidP="00EB5EB3">
            <w:pPr>
              <w:jc w:val="center"/>
              <w:rPr>
                <w:rFonts w:ascii="Avenir Next" w:hAnsi="Avenir Next"/>
              </w:rPr>
            </w:pPr>
            <w:r w:rsidRPr="00EB5EB3">
              <w:rPr>
                <w:rFonts w:ascii="Avenir Next" w:hAnsi="Avenir Next" w:cstheme="majorHAnsi"/>
              </w:rPr>
              <w:t xml:space="preserve">PHENIX CITY, AL 36867 </w:t>
            </w:r>
            <w:r w:rsidR="00EB5EB3" w:rsidRPr="00EB5EB3">
              <w:rPr>
                <w:rFonts w:ascii="Avenir Next" w:hAnsi="Avenir Next" w:cstheme="majorHAnsi"/>
              </w:rPr>
              <w:sym w:font="Symbol" w:char="F0B7"/>
            </w:r>
            <w:r w:rsidRPr="00EB5EB3">
              <w:rPr>
                <w:rFonts w:ascii="Avenir Next" w:hAnsi="Avenir Next" w:cstheme="majorHAnsi"/>
              </w:rPr>
              <w:t xml:space="preserve"> 706-358-8496 </w:t>
            </w:r>
            <w:r w:rsidR="00EB5EB3" w:rsidRPr="00EB5EB3">
              <w:rPr>
                <w:rFonts w:ascii="Avenir Next" w:hAnsi="Avenir Next" w:cstheme="majorHAnsi"/>
              </w:rPr>
              <w:sym w:font="Symbol" w:char="F0B7"/>
            </w:r>
            <w:r w:rsidRPr="00EB5EB3">
              <w:rPr>
                <w:rFonts w:ascii="Avenir Next" w:hAnsi="Avenir Next" w:cstheme="majorHAnsi"/>
              </w:rPr>
              <w:t xml:space="preserve"> </w:t>
            </w:r>
            <w:hyperlink r:id="rId5" w:history="1">
              <w:r w:rsidRPr="00EB5EB3">
                <w:rPr>
                  <w:rStyle w:val="Hyperlink"/>
                  <w:rFonts w:ascii="Avenir Next" w:hAnsi="Avenir Next" w:cstheme="majorHAnsi"/>
                </w:rPr>
                <w:t>CONCHETTA_PERRY@YAHOO.COM</w:t>
              </w:r>
            </w:hyperlink>
          </w:p>
        </w:tc>
      </w:tr>
      <w:tr w:rsidR="001A5B15" w14:paraId="6374F89C" w14:textId="77777777" w:rsidTr="003E52C2">
        <w:trPr>
          <w:gridAfter w:val="1"/>
          <w:wAfter w:w="440" w:type="dxa"/>
          <w:trHeight w:val="396"/>
          <w:jc w:val="center"/>
        </w:trPr>
        <w:tc>
          <w:tcPr>
            <w:tcW w:w="10350" w:type="dxa"/>
            <w:gridSpan w:val="3"/>
            <w:shd w:val="clear" w:color="auto" w:fill="2F5496" w:themeFill="accent1" w:themeFillShade="BF"/>
            <w:vAlign w:val="center"/>
          </w:tcPr>
          <w:p w14:paraId="28CD34F2" w14:textId="51D0B0DB" w:rsidR="00EB5EB3" w:rsidRPr="00EB5EB3" w:rsidRDefault="00EB5EB3" w:rsidP="00037E60">
            <w:pPr>
              <w:rPr>
                <w:rFonts w:ascii="Avenir Next Demi Bold" w:hAnsi="Avenir Next Demi Bold"/>
                <w:b/>
              </w:rPr>
            </w:pPr>
            <w:r w:rsidRPr="00037E60">
              <w:rPr>
                <w:rFonts w:ascii="Avenir Next Demi Bold" w:hAnsi="Avenir Next Demi Bold"/>
                <w:b/>
                <w:color w:val="FFFFFF" w:themeColor="background1"/>
              </w:rPr>
              <w:t>CAREER PROFILE</w:t>
            </w:r>
          </w:p>
        </w:tc>
      </w:tr>
      <w:tr w:rsidR="001A5B15" w14:paraId="71179A41" w14:textId="77777777" w:rsidTr="003E52C2">
        <w:trPr>
          <w:gridAfter w:val="1"/>
          <w:wAfter w:w="440" w:type="dxa"/>
          <w:trHeight w:val="1710"/>
          <w:jc w:val="center"/>
        </w:trPr>
        <w:tc>
          <w:tcPr>
            <w:tcW w:w="10350" w:type="dxa"/>
            <w:gridSpan w:val="3"/>
          </w:tcPr>
          <w:p w14:paraId="153A1A82" w14:textId="2B3A1CD0" w:rsidR="008C2934" w:rsidRPr="00EB5EB3" w:rsidRDefault="00EB5EB3">
            <w:pPr>
              <w:rPr>
                <w:rFonts w:ascii="Avenir Next" w:hAnsi="Avenir Next"/>
              </w:rPr>
            </w:pPr>
            <w:r w:rsidRPr="00EB5EB3">
              <w:rPr>
                <w:rFonts w:ascii="Avenir Next" w:hAnsi="Avenir Next"/>
              </w:rPr>
              <w:t xml:space="preserve">Experienced </w:t>
            </w:r>
            <w:r w:rsidR="008D79AB">
              <w:rPr>
                <w:rFonts w:ascii="Avenir Next" w:hAnsi="Avenir Next"/>
              </w:rPr>
              <w:t>N</w:t>
            </w:r>
            <w:r w:rsidRPr="00EB5EB3">
              <w:rPr>
                <w:rFonts w:ascii="Avenir Next" w:hAnsi="Avenir Next"/>
              </w:rPr>
              <w:t xml:space="preserve">urse </w:t>
            </w:r>
            <w:r w:rsidR="008D79AB">
              <w:rPr>
                <w:rFonts w:ascii="Avenir Next" w:hAnsi="Avenir Next"/>
              </w:rPr>
              <w:t>P</w:t>
            </w:r>
            <w:r w:rsidRPr="00EB5EB3">
              <w:rPr>
                <w:rFonts w:ascii="Avenir Next" w:hAnsi="Avenir Next"/>
              </w:rPr>
              <w:t>ractitioner</w:t>
            </w:r>
            <w:r w:rsidR="00D04F69">
              <w:rPr>
                <w:rFonts w:ascii="Avenir Next" w:hAnsi="Avenir Next"/>
              </w:rPr>
              <w:t xml:space="preserve">/Registered Nurse </w:t>
            </w:r>
            <w:r w:rsidRPr="00EB5EB3">
              <w:rPr>
                <w:rFonts w:ascii="Avenir Next" w:hAnsi="Avenir Next"/>
              </w:rPr>
              <w:t xml:space="preserve">with </w:t>
            </w:r>
            <w:r w:rsidR="00961A20">
              <w:rPr>
                <w:rFonts w:ascii="Avenir Next" w:hAnsi="Avenir Next"/>
              </w:rPr>
              <w:t>5</w:t>
            </w:r>
            <w:r w:rsidRPr="00EB5EB3">
              <w:rPr>
                <w:rFonts w:ascii="Avenir Next" w:hAnsi="Avenir Next"/>
              </w:rPr>
              <w:t xml:space="preserve"> years of experience in the medical field</w:t>
            </w:r>
            <w:r w:rsidR="00D04F69">
              <w:rPr>
                <w:rFonts w:ascii="Avenir Next" w:hAnsi="Avenir Next"/>
              </w:rPr>
              <w:t xml:space="preserve"> as a Nurse Practitioner and 10 years in the medical field as a Registered Nurse</w:t>
            </w:r>
            <w:r w:rsidRPr="00EB5EB3">
              <w:rPr>
                <w:rFonts w:ascii="Avenir Next" w:hAnsi="Avenir Next"/>
              </w:rPr>
              <w:t>. Committed to providing the best patient care experience through listening to patients and employing motivational interviewing techniques. Practiced in a variety of health care settings, treating patients with a variety of illnesses and injuries. Team player ready to provide seamless collaborative care for patients.</w:t>
            </w:r>
          </w:p>
        </w:tc>
      </w:tr>
      <w:tr w:rsidR="001A5B15" w14:paraId="60F9DD70" w14:textId="77777777" w:rsidTr="003E52C2">
        <w:trPr>
          <w:gridAfter w:val="1"/>
          <w:wAfter w:w="440" w:type="dxa"/>
          <w:trHeight w:val="378"/>
          <w:jc w:val="center"/>
        </w:trPr>
        <w:tc>
          <w:tcPr>
            <w:tcW w:w="5400" w:type="dxa"/>
            <w:shd w:val="clear" w:color="auto" w:fill="2F5496" w:themeFill="accent1" w:themeFillShade="BF"/>
            <w:vAlign w:val="center"/>
          </w:tcPr>
          <w:p w14:paraId="50394857" w14:textId="77777777" w:rsidR="001A5B15" w:rsidRPr="00037E60" w:rsidRDefault="001A5B15" w:rsidP="00037E60">
            <w:pPr>
              <w:rPr>
                <w:rFonts w:ascii="Avenir Next Demi Bold" w:hAnsi="Avenir Next Demi Bold"/>
                <w:b/>
                <w:color w:val="FFFFFF" w:themeColor="background1"/>
              </w:rPr>
            </w:pPr>
            <w:r w:rsidRPr="00037E60">
              <w:rPr>
                <w:rFonts w:ascii="Avenir Next Demi Bold" w:hAnsi="Avenir Next Demi Bold"/>
                <w:b/>
                <w:color w:val="FFFFFF" w:themeColor="background1"/>
              </w:rPr>
              <w:t>EDUCATION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C9381B0" w14:textId="62A788D5" w:rsidR="001A5B15" w:rsidRPr="00037E60" w:rsidRDefault="001A5B15" w:rsidP="00037E60">
            <w:pPr>
              <w:rPr>
                <w:rFonts w:ascii="Avenir Next Demi Bold" w:hAnsi="Avenir Next Demi Bold"/>
                <w:b/>
                <w:color w:val="FFFFFF" w:themeColor="background1"/>
              </w:rPr>
            </w:pPr>
          </w:p>
        </w:tc>
        <w:tc>
          <w:tcPr>
            <w:tcW w:w="4714" w:type="dxa"/>
            <w:shd w:val="clear" w:color="auto" w:fill="2F5496" w:themeFill="accent1" w:themeFillShade="BF"/>
            <w:vAlign w:val="center"/>
          </w:tcPr>
          <w:p w14:paraId="628D476C" w14:textId="48453BCA" w:rsidR="001A5B15" w:rsidRPr="00037E60" w:rsidRDefault="001A5B15" w:rsidP="00037E60">
            <w:pPr>
              <w:rPr>
                <w:rFonts w:ascii="Avenir Next" w:hAnsi="Avenir Next" w:cstheme="majorHAnsi"/>
                <w:b/>
                <w:color w:val="FFFFFF" w:themeColor="background1"/>
              </w:rPr>
            </w:pPr>
            <w:r w:rsidRPr="00037E60">
              <w:rPr>
                <w:rFonts w:ascii="Avenir Next" w:hAnsi="Avenir Next" w:cstheme="majorHAnsi"/>
                <w:b/>
                <w:color w:val="FFFFFF" w:themeColor="background1"/>
              </w:rPr>
              <w:t>SKILLS</w:t>
            </w:r>
          </w:p>
        </w:tc>
      </w:tr>
      <w:tr w:rsidR="001A5B15" w14:paraId="5DB547AA" w14:textId="77777777" w:rsidTr="003E52C2">
        <w:trPr>
          <w:gridAfter w:val="1"/>
          <w:wAfter w:w="440" w:type="dxa"/>
          <w:jc w:val="center"/>
        </w:trPr>
        <w:tc>
          <w:tcPr>
            <w:tcW w:w="5636" w:type="dxa"/>
            <w:gridSpan w:val="2"/>
            <w:vAlign w:val="center"/>
          </w:tcPr>
          <w:p w14:paraId="207CB75B" w14:textId="77777777" w:rsidR="008A1485" w:rsidRDefault="008C2934" w:rsidP="00037E60">
            <w:pPr>
              <w:rPr>
                <w:rFonts w:ascii="Avenir Next" w:hAnsi="Avenir Next" w:cstheme="majorHAnsi"/>
                <w:sz w:val="22"/>
                <w:szCs w:val="22"/>
              </w:rPr>
            </w:pPr>
            <w:r w:rsidRPr="008A1485">
              <w:rPr>
                <w:rFonts w:ascii="Avenir Next" w:hAnsi="Avenir Next" w:cstheme="majorHAnsi"/>
                <w:sz w:val="22"/>
                <w:szCs w:val="22"/>
              </w:rPr>
              <w:t>Master of Science in Nursing</w:t>
            </w:r>
          </w:p>
          <w:p w14:paraId="7E97102F" w14:textId="6B92DE32" w:rsidR="008C2934" w:rsidRPr="008A1485" w:rsidRDefault="008A1485" w:rsidP="00037E60">
            <w:pPr>
              <w:rPr>
                <w:rFonts w:ascii="Avenir Next" w:hAnsi="Avenir Next" w:cstheme="majorHAnsi"/>
                <w:sz w:val="22"/>
                <w:szCs w:val="22"/>
              </w:rPr>
            </w:pPr>
            <w:r>
              <w:rPr>
                <w:rFonts w:ascii="Avenir Next" w:hAnsi="Avenir Next" w:cstheme="majorHAnsi"/>
                <w:sz w:val="22"/>
                <w:szCs w:val="22"/>
              </w:rPr>
              <w:t>F</w:t>
            </w:r>
            <w:r w:rsidR="008C2934" w:rsidRPr="008A1485">
              <w:rPr>
                <w:rFonts w:ascii="Avenir Next" w:hAnsi="Avenir Next" w:cstheme="majorHAnsi"/>
                <w:sz w:val="22"/>
                <w:szCs w:val="22"/>
              </w:rPr>
              <w:t>amily Nurse Practitioner</w:t>
            </w:r>
          </w:p>
          <w:p w14:paraId="0454DF54" w14:textId="77777777" w:rsidR="008C2934" w:rsidRPr="008A1485" w:rsidRDefault="008C2934" w:rsidP="00037E60">
            <w:pPr>
              <w:rPr>
                <w:rFonts w:ascii="Avenir Next" w:hAnsi="Avenir Next" w:cstheme="majorHAnsi"/>
                <w:sz w:val="22"/>
                <w:szCs w:val="22"/>
              </w:rPr>
            </w:pPr>
            <w:r w:rsidRPr="008A1485">
              <w:rPr>
                <w:rFonts w:ascii="Avenir Next" w:hAnsi="Avenir Next" w:cstheme="majorHAnsi"/>
                <w:sz w:val="22"/>
                <w:szCs w:val="22"/>
              </w:rPr>
              <w:t>South University Montgomery, AL</w:t>
            </w:r>
          </w:p>
          <w:p w14:paraId="47083D8E" w14:textId="77777777" w:rsidR="008C2934" w:rsidRPr="008A1485" w:rsidRDefault="008C2934" w:rsidP="00037E60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  <w:p w14:paraId="222E5897" w14:textId="77777777" w:rsidR="008C2934" w:rsidRPr="008A1485" w:rsidRDefault="008C2934" w:rsidP="00037E60">
            <w:pPr>
              <w:rPr>
                <w:rFonts w:ascii="Avenir Next" w:hAnsi="Avenir Next" w:cstheme="majorHAnsi"/>
                <w:sz w:val="22"/>
                <w:szCs w:val="22"/>
              </w:rPr>
            </w:pPr>
            <w:r w:rsidRPr="008A1485">
              <w:rPr>
                <w:rFonts w:ascii="Avenir Next" w:hAnsi="Avenir Next" w:cstheme="majorHAnsi"/>
                <w:sz w:val="22"/>
                <w:szCs w:val="22"/>
              </w:rPr>
              <w:t>Bachelor of Science in Nursing</w:t>
            </w:r>
          </w:p>
          <w:p w14:paraId="670950D3" w14:textId="77777777" w:rsidR="008C2934" w:rsidRPr="008A1485" w:rsidRDefault="008C2934" w:rsidP="00037E60">
            <w:pPr>
              <w:rPr>
                <w:rFonts w:ascii="Avenir Next" w:hAnsi="Avenir Next" w:cstheme="majorHAnsi"/>
                <w:sz w:val="22"/>
                <w:szCs w:val="22"/>
              </w:rPr>
            </w:pPr>
            <w:r w:rsidRPr="008A1485">
              <w:rPr>
                <w:rFonts w:ascii="Avenir Next" w:hAnsi="Avenir Next" w:cstheme="majorHAnsi"/>
                <w:sz w:val="22"/>
                <w:szCs w:val="22"/>
              </w:rPr>
              <w:t>Jacksonville State University Jacksonville, AL</w:t>
            </w:r>
          </w:p>
          <w:p w14:paraId="6B6EA2CA" w14:textId="77777777" w:rsidR="008C2934" w:rsidRPr="008A1485" w:rsidRDefault="008C2934" w:rsidP="00037E60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  <w:p w14:paraId="0E680E0E" w14:textId="77777777" w:rsidR="008C2934" w:rsidRPr="008A1485" w:rsidRDefault="008C2934" w:rsidP="00037E60">
            <w:pPr>
              <w:rPr>
                <w:rFonts w:ascii="Avenir Next" w:hAnsi="Avenir Next" w:cstheme="majorHAnsi"/>
                <w:sz w:val="22"/>
                <w:szCs w:val="22"/>
              </w:rPr>
            </w:pPr>
            <w:r w:rsidRPr="008A1485">
              <w:rPr>
                <w:rFonts w:ascii="Avenir Next" w:hAnsi="Avenir Next" w:cstheme="majorHAnsi"/>
                <w:sz w:val="22"/>
                <w:szCs w:val="22"/>
              </w:rPr>
              <w:t>Associate Degree in Nursing</w:t>
            </w:r>
          </w:p>
          <w:p w14:paraId="48EFED80" w14:textId="77777777" w:rsidR="008C2934" w:rsidRPr="008A1485" w:rsidRDefault="008C2934" w:rsidP="00037E60">
            <w:pPr>
              <w:rPr>
                <w:rFonts w:ascii="Avenir Next" w:hAnsi="Avenir Next" w:cstheme="majorHAnsi"/>
                <w:sz w:val="22"/>
                <w:szCs w:val="22"/>
              </w:rPr>
            </w:pPr>
            <w:r w:rsidRPr="008A1485">
              <w:rPr>
                <w:rFonts w:ascii="Avenir Next" w:hAnsi="Avenir Next" w:cstheme="majorHAnsi"/>
                <w:sz w:val="22"/>
                <w:szCs w:val="22"/>
              </w:rPr>
              <w:t>Troy State University Montgomery, AL</w:t>
            </w:r>
          </w:p>
          <w:p w14:paraId="37772D1B" w14:textId="77777777" w:rsidR="008C2934" w:rsidRPr="008A1485" w:rsidRDefault="008C2934" w:rsidP="00037E60">
            <w:pPr>
              <w:rPr>
                <w:rFonts w:ascii="Avenir Next" w:hAnsi="Avenir Next" w:cstheme="majorHAnsi"/>
                <w:sz w:val="22"/>
                <w:szCs w:val="22"/>
              </w:rPr>
            </w:pPr>
          </w:p>
          <w:p w14:paraId="720A23F8" w14:textId="77777777" w:rsidR="008C2934" w:rsidRPr="008A1485" w:rsidRDefault="008C2934" w:rsidP="00037E60">
            <w:pPr>
              <w:rPr>
                <w:rFonts w:ascii="Avenir Next" w:hAnsi="Avenir Next" w:cstheme="majorHAnsi"/>
                <w:sz w:val="22"/>
                <w:szCs w:val="22"/>
              </w:rPr>
            </w:pPr>
            <w:r w:rsidRPr="008A1485">
              <w:rPr>
                <w:rFonts w:ascii="Avenir Next" w:hAnsi="Avenir Next" w:cstheme="majorHAnsi"/>
                <w:sz w:val="22"/>
                <w:szCs w:val="22"/>
              </w:rPr>
              <w:t>Practical Nursing Diploma/ Intravenous Certification</w:t>
            </w:r>
          </w:p>
          <w:p w14:paraId="078017C5" w14:textId="120F0A49" w:rsidR="00EB5EB3" w:rsidRPr="00037E60" w:rsidRDefault="008C2934" w:rsidP="00037E60">
            <w:pPr>
              <w:rPr>
                <w:rFonts w:ascii="Avenir Next" w:hAnsi="Avenir Next" w:cstheme="majorHAnsi"/>
              </w:rPr>
            </w:pPr>
            <w:r w:rsidRPr="008A1485">
              <w:rPr>
                <w:rFonts w:ascii="Avenir Next" w:hAnsi="Avenir Next" w:cstheme="majorHAnsi"/>
                <w:sz w:val="22"/>
                <w:szCs w:val="22"/>
              </w:rPr>
              <w:t>Columbus Technical College Columbus, GA</w:t>
            </w:r>
          </w:p>
        </w:tc>
        <w:tc>
          <w:tcPr>
            <w:tcW w:w="4714" w:type="dxa"/>
          </w:tcPr>
          <w:p w14:paraId="22EC761E" w14:textId="77777777" w:rsidR="008C2934" w:rsidRPr="00037E60" w:rsidRDefault="008C2934" w:rsidP="008A1485">
            <w:pPr>
              <w:pStyle w:val="ListParagraph"/>
              <w:numPr>
                <w:ilvl w:val="0"/>
                <w:numId w:val="7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Acute care experience</w:t>
            </w:r>
          </w:p>
          <w:p w14:paraId="647C1551" w14:textId="77777777" w:rsidR="008C2934" w:rsidRPr="00037E60" w:rsidRDefault="008C2934" w:rsidP="008A1485">
            <w:pPr>
              <w:pStyle w:val="ListParagraph"/>
              <w:numPr>
                <w:ilvl w:val="0"/>
                <w:numId w:val="7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 xml:space="preserve">Strong clinical judgment </w:t>
            </w:r>
          </w:p>
          <w:p w14:paraId="074ABC04" w14:textId="77777777" w:rsidR="008C2934" w:rsidRPr="00037E60" w:rsidRDefault="008C2934" w:rsidP="008A1485">
            <w:pPr>
              <w:pStyle w:val="ListParagraph"/>
              <w:numPr>
                <w:ilvl w:val="0"/>
                <w:numId w:val="7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 xml:space="preserve">Accomplished diagnostician </w:t>
            </w:r>
          </w:p>
          <w:p w14:paraId="591B9508" w14:textId="77777777" w:rsidR="008C2934" w:rsidRPr="00037E60" w:rsidRDefault="008C2934" w:rsidP="008A1485">
            <w:pPr>
              <w:pStyle w:val="ListParagraph"/>
              <w:numPr>
                <w:ilvl w:val="0"/>
                <w:numId w:val="7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Promotion of preventive health</w:t>
            </w:r>
          </w:p>
          <w:p w14:paraId="12313ADC" w14:textId="77777777" w:rsidR="008C2934" w:rsidRPr="00037E60" w:rsidRDefault="008C2934" w:rsidP="008A1485">
            <w:pPr>
              <w:pStyle w:val="ListParagraph"/>
              <w:numPr>
                <w:ilvl w:val="0"/>
                <w:numId w:val="7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Thorough physical assessments</w:t>
            </w:r>
          </w:p>
          <w:p w14:paraId="05ABD36E" w14:textId="77777777" w:rsidR="008C2934" w:rsidRPr="00037E60" w:rsidRDefault="008C2934" w:rsidP="008A1485">
            <w:pPr>
              <w:pStyle w:val="ListParagraph"/>
              <w:numPr>
                <w:ilvl w:val="0"/>
                <w:numId w:val="7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Patient evaluation/intervention</w:t>
            </w:r>
          </w:p>
          <w:p w14:paraId="2BDADDB5" w14:textId="64A3CFBA" w:rsidR="008C2934" w:rsidRPr="00037E60" w:rsidRDefault="008C2934" w:rsidP="008A1485">
            <w:pPr>
              <w:pStyle w:val="ListParagraph"/>
              <w:numPr>
                <w:ilvl w:val="0"/>
                <w:numId w:val="7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Patient/family focused advocate</w:t>
            </w:r>
          </w:p>
          <w:p w14:paraId="581CA365" w14:textId="3FEDF28D" w:rsidR="00EB5EB3" w:rsidRPr="00037E60" w:rsidRDefault="008C2934" w:rsidP="008A1485">
            <w:pPr>
              <w:pStyle w:val="ListParagraph"/>
              <w:numPr>
                <w:ilvl w:val="0"/>
                <w:numId w:val="7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High level of autonomy</w:t>
            </w:r>
          </w:p>
        </w:tc>
      </w:tr>
      <w:tr w:rsidR="001A5B15" w14:paraId="0D79C82C" w14:textId="77777777" w:rsidTr="003E52C2">
        <w:trPr>
          <w:gridAfter w:val="1"/>
          <w:wAfter w:w="440" w:type="dxa"/>
          <w:trHeight w:val="333"/>
          <w:jc w:val="center"/>
        </w:trPr>
        <w:tc>
          <w:tcPr>
            <w:tcW w:w="10350" w:type="dxa"/>
            <w:gridSpan w:val="3"/>
            <w:shd w:val="clear" w:color="auto" w:fill="2F5496" w:themeFill="accent1" w:themeFillShade="BF"/>
            <w:vAlign w:val="center"/>
          </w:tcPr>
          <w:p w14:paraId="4B4E149E" w14:textId="47C3CDB8" w:rsidR="008C2934" w:rsidRPr="008C2934" w:rsidRDefault="008C2934" w:rsidP="00037E60">
            <w:pPr>
              <w:rPr>
                <w:rFonts w:asciiTheme="majorHAnsi" w:hAnsiTheme="majorHAnsi" w:cstheme="majorHAnsi"/>
                <w:b/>
              </w:rPr>
            </w:pPr>
            <w:r w:rsidRPr="00037E60">
              <w:rPr>
                <w:rFonts w:asciiTheme="majorHAnsi" w:hAnsiTheme="majorHAnsi" w:cstheme="majorHAnsi"/>
                <w:b/>
                <w:color w:val="FFFFFF" w:themeColor="background1"/>
              </w:rPr>
              <w:t>HIGHLIGHTS</w:t>
            </w:r>
          </w:p>
        </w:tc>
      </w:tr>
      <w:tr w:rsidR="001A5B15" w14:paraId="3ADAD077" w14:textId="77777777" w:rsidTr="003E52C2">
        <w:trPr>
          <w:gridAfter w:val="1"/>
          <w:wAfter w:w="440" w:type="dxa"/>
          <w:trHeight w:val="792"/>
          <w:jc w:val="center"/>
        </w:trPr>
        <w:tc>
          <w:tcPr>
            <w:tcW w:w="10350" w:type="dxa"/>
            <w:gridSpan w:val="3"/>
            <w:vAlign w:val="center"/>
          </w:tcPr>
          <w:p w14:paraId="713CE1F6" w14:textId="77777777" w:rsidR="008C2934" w:rsidRPr="00037E60" w:rsidRDefault="008C2934" w:rsidP="00037E60">
            <w:pPr>
              <w:pStyle w:val="ListParagraph"/>
              <w:numPr>
                <w:ilvl w:val="0"/>
                <w:numId w:val="1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 xml:space="preserve">Current member of and certified through the American Association of Nurse Practitioners </w:t>
            </w:r>
          </w:p>
          <w:p w14:paraId="2830C7B1" w14:textId="77777777" w:rsidR="008C2934" w:rsidRDefault="008C2934" w:rsidP="00037E60">
            <w:pPr>
              <w:pStyle w:val="ListParagraph"/>
              <w:numPr>
                <w:ilvl w:val="0"/>
                <w:numId w:val="1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Basic Life Support (BLS) certification</w:t>
            </w:r>
          </w:p>
          <w:p w14:paraId="52B9BED5" w14:textId="5AA5B964" w:rsidR="00B95292" w:rsidRPr="00037E60" w:rsidRDefault="00B95292" w:rsidP="00037E60">
            <w:pPr>
              <w:pStyle w:val="ListParagraph"/>
              <w:numPr>
                <w:ilvl w:val="0"/>
                <w:numId w:val="1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Advanced Cardiac Life Support (ACLS) certification</w:t>
            </w:r>
          </w:p>
        </w:tc>
      </w:tr>
      <w:tr w:rsidR="001A5B15" w14:paraId="211FBD68" w14:textId="77777777" w:rsidTr="003E52C2">
        <w:trPr>
          <w:gridAfter w:val="1"/>
          <w:wAfter w:w="440" w:type="dxa"/>
          <w:jc w:val="center"/>
        </w:trPr>
        <w:tc>
          <w:tcPr>
            <w:tcW w:w="10350" w:type="dxa"/>
            <w:gridSpan w:val="3"/>
            <w:shd w:val="clear" w:color="auto" w:fill="2F5496" w:themeFill="accent1" w:themeFillShade="BF"/>
          </w:tcPr>
          <w:p w14:paraId="597CBB06" w14:textId="380D67C1" w:rsidR="008C2934" w:rsidRPr="008C2934" w:rsidRDefault="008C2934" w:rsidP="008C2934">
            <w:pPr>
              <w:rPr>
                <w:rFonts w:asciiTheme="majorHAnsi" w:hAnsiTheme="majorHAnsi" w:cstheme="majorHAnsi"/>
                <w:b/>
              </w:rPr>
            </w:pPr>
            <w:r w:rsidRPr="00037E60">
              <w:rPr>
                <w:rFonts w:asciiTheme="majorHAnsi" w:hAnsiTheme="majorHAnsi" w:cstheme="majorHAnsi"/>
                <w:b/>
                <w:color w:val="FFFFFF" w:themeColor="background1"/>
              </w:rPr>
              <w:t>CAREER HISTORY</w:t>
            </w:r>
          </w:p>
        </w:tc>
      </w:tr>
      <w:tr w:rsidR="001A5B15" w14:paraId="6C099507" w14:textId="77777777" w:rsidTr="003E52C2">
        <w:trPr>
          <w:gridAfter w:val="1"/>
          <w:wAfter w:w="440" w:type="dxa"/>
          <w:jc w:val="center"/>
        </w:trPr>
        <w:tc>
          <w:tcPr>
            <w:tcW w:w="10350" w:type="dxa"/>
            <w:gridSpan w:val="3"/>
          </w:tcPr>
          <w:p w14:paraId="4A871A74" w14:textId="598181A7" w:rsidR="00BB64E7" w:rsidRDefault="00BB64E7" w:rsidP="008C2934">
            <w:pPr>
              <w:rPr>
                <w:rFonts w:ascii="Avenir Next" w:hAnsi="Avenir Next" w:cstheme="majorHAnsi"/>
              </w:rPr>
            </w:pPr>
          </w:p>
          <w:p w14:paraId="5857D93B" w14:textId="73C83CAE" w:rsidR="00BB64E7" w:rsidRDefault="00BB64E7" w:rsidP="008C2934">
            <w:p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RN Travel Nurse 04/</w:t>
            </w:r>
            <w:r w:rsidR="00716F62">
              <w:rPr>
                <w:rFonts w:ascii="Avenir Next" w:hAnsi="Avenir Next" w:cstheme="majorHAnsi"/>
              </w:rPr>
              <w:t>3/</w:t>
            </w:r>
            <w:r>
              <w:rPr>
                <w:rFonts w:ascii="Avenir Next" w:hAnsi="Avenir Next" w:cstheme="majorHAnsi"/>
              </w:rPr>
              <w:t xml:space="preserve">2020 – 05/08/2020 </w:t>
            </w:r>
          </w:p>
          <w:p w14:paraId="1BB0B6C9" w14:textId="406C48D2" w:rsidR="00BB64E7" w:rsidRDefault="00BB64E7" w:rsidP="008C2934">
            <w:pPr>
              <w:rPr>
                <w:rFonts w:ascii="Avenir Next" w:hAnsi="Avenir Next" w:cstheme="majorHAnsi"/>
              </w:rPr>
            </w:pPr>
            <w:proofErr w:type="spellStart"/>
            <w:r>
              <w:rPr>
                <w:rFonts w:ascii="Avenir Next" w:hAnsi="Avenir Next" w:cstheme="majorHAnsi"/>
              </w:rPr>
              <w:t>Krucial</w:t>
            </w:r>
            <w:proofErr w:type="spellEnd"/>
            <w:r>
              <w:rPr>
                <w:rFonts w:ascii="Avenir Next" w:hAnsi="Avenir Next" w:cstheme="majorHAnsi"/>
              </w:rPr>
              <w:t xml:space="preserve"> Staffing, New York, NY</w:t>
            </w:r>
          </w:p>
          <w:p w14:paraId="15326EAB" w14:textId="15A62BD7" w:rsidR="00BB64E7" w:rsidRPr="00BB64E7" w:rsidRDefault="00BB64E7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t>Covid-19 Crisis assignment. Provided care for Covid-19 patients. Coney Island Hospital</w:t>
            </w:r>
          </w:p>
          <w:p w14:paraId="22EC8783" w14:textId="7DDE85F4" w:rsidR="00BB64E7" w:rsidRPr="00BB64E7" w:rsidRDefault="00BB64E7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t>Worked under extreme circumstances/conditions</w:t>
            </w:r>
          </w:p>
          <w:p w14:paraId="5CC5E523" w14:textId="2A846760" w:rsidR="00BB64E7" w:rsidRDefault="00BB64E7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Work collaboratively with treatment team to provide best care possible to patients in crisis situation</w:t>
            </w:r>
          </w:p>
          <w:p w14:paraId="347E8A91" w14:textId="5DE1D88E" w:rsidR="00BB64E7" w:rsidRDefault="00BB64E7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ventilator checks and suction on a as needed basis</w:t>
            </w:r>
          </w:p>
          <w:p w14:paraId="3C3DA0B2" w14:textId="17110C4C" w:rsidR="00BB64E7" w:rsidRDefault="00BB64E7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cardiovascular, respiratory and neuro assessments</w:t>
            </w:r>
          </w:p>
          <w:p w14:paraId="04117A0F" w14:textId="650092CE" w:rsidR="00BB64E7" w:rsidRDefault="00B9529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Floated to different units to perform care to include ED as needed</w:t>
            </w:r>
          </w:p>
          <w:p w14:paraId="620CCCB7" w14:textId="1BD767C5" w:rsidR="00B95292" w:rsidRDefault="00B9529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wound care as needed</w:t>
            </w:r>
          </w:p>
          <w:p w14:paraId="728A1EF1" w14:textId="11C9EF10" w:rsidR="00B95292" w:rsidRDefault="00B9529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Admitted patients</w:t>
            </w:r>
          </w:p>
          <w:p w14:paraId="0AE4F090" w14:textId="0E3DADB8" w:rsidR="00B95292" w:rsidRDefault="00B9529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patient assessments</w:t>
            </w:r>
          </w:p>
          <w:p w14:paraId="6F3E21B7" w14:textId="72D555D4" w:rsidR="00B95292" w:rsidRDefault="00B9529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Administered medications and treatments through Epic</w:t>
            </w:r>
          </w:p>
          <w:p w14:paraId="30035044" w14:textId="77777777" w:rsidR="00716F62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Responded to life-saving situations</w:t>
            </w:r>
          </w:p>
          <w:p w14:paraId="7D4A8CAA" w14:textId="25A01254" w:rsidR="00716F62" w:rsidRPr="00BB64E7" w:rsidRDefault="00716F62" w:rsidP="00C67FEE">
            <w:pPr>
              <w:pStyle w:val="ListParagraph"/>
              <w:rPr>
                <w:rFonts w:ascii="Avenir Next" w:hAnsi="Avenir Next" w:cstheme="majorHAnsi"/>
              </w:rPr>
            </w:pPr>
          </w:p>
          <w:p w14:paraId="5A495AA6" w14:textId="13226634" w:rsidR="00716F62" w:rsidRDefault="00716F62" w:rsidP="00716F62">
            <w:p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 xml:space="preserve">RN Travel Nurse 07/01/2020 – 07/28/2020 </w:t>
            </w:r>
          </w:p>
          <w:p w14:paraId="4B27719D" w14:textId="45ABFD9C" w:rsidR="00716F62" w:rsidRDefault="00716F62" w:rsidP="00716F62">
            <w:pPr>
              <w:rPr>
                <w:rFonts w:ascii="Avenir Next" w:hAnsi="Avenir Next" w:cstheme="majorHAnsi"/>
              </w:rPr>
            </w:pPr>
            <w:proofErr w:type="spellStart"/>
            <w:r>
              <w:rPr>
                <w:rFonts w:ascii="Avenir Next" w:hAnsi="Avenir Next" w:cstheme="majorHAnsi"/>
              </w:rPr>
              <w:t>Krucial</w:t>
            </w:r>
            <w:proofErr w:type="spellEnd"/>
            <w:r>
              <w:rPr>
                <w:rFonts w:ascii="Avenir Next" w:hAnsi="Avenir Next" w:cstheme="majorHAnsi"/>
              </w:rPr>
              <w:t xml:space="preserve"> Staffing, Edinburg, Texas</w:t>
            </w:r>
          </w:p>
          <w:p w14:paraId="433E6FAC" w14:textId="6354866B" w:rsidR="00716F62" w:rsidRPr="00BB64E7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t xml:space="preserve">Covid-19 Crisis assignment. Provided care for Covid-19 patients. </w:t>
            </w:r>
          </w:p>
          <w:p w14:paraId="4D4EF8F1" w14:textId="77777777" w:rsidR="00716F62" w:rsidRPr="00BB64E7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t>Worked under extreme circumstances/conditions</w:t>
            </w:r>
          </w:p>
          <w:p w14:paraId="69B11F1F" w14:textId="77777777" w:rsidR="00716F62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lastRenderedPageBreak/>
              <w:t>Work collaboratively with treatment team to provide best care possible to patients in crisis situation</w:t>
            </w:r>
          </w:p>
          <w:p w14:paraId="4B03E5D7" w14:textId="77777777" w:rsidR="00716F62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ventilator checks and suction on a as needed basis</w:t>
            </w:r>
          </w:p>
          <w:p w14:paraId="6F95536D" w14:textId="77777777" w:rsidR="00716F62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cardiovascular, respiratory and neuro assessments</w:t>
            </w:r>
          </w:p>
          <w:p w14:paraId="1583C6FB" w14:textId="74268EF5" w:rsidR="00716F62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wound care as needed</w:t>
            </w:r>
          </w:p>
          <w:p w14:paraId="7B7546AC" w14:textId="77777777" w:rsidR="00716F62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Admitted patients</w:t>
            </w:r>
          </w:p>
          <w:p w14:paraId="5D253D3A" w14:textId="77777777" w:rsidR="00716F62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patient assessments</w:t>
            </w:r>
          </w:p>
          <w:p w14:paraId="12DA4302" w14:textId="6161E2BF" w:rsidR="00716F62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 w:rsidRPr="00716F62">
              <w:rPr>
                <w:rFonts w:ascii="Avenir Next" w:hAnsi="Avenir Next" w:cstheme="majorHAnsi"/>
              </w:rPr>
              <w:t xml:space="preserve">Administered medications and treatments through </w:t>
            </w:r>
            <w:r>
              <w:rPr>
                <w:rFonts w:ascii="Avenir Next" w:hAnsi="Avenir Next" w:cstheme="majorHAnsi"/>
              </w:rPr>
              <w:t>Cerner</w:t>
            </w:r>
          </w:p>
          <w:p w14:paraId="0344975A" w14:textId="48E5DFD4" w:rsidR="00716F62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Discharged patients at the end of care regimen</w:t>
            </w:r>
          </w:p>
          <w:p w14:paraId="35C8B470" w14:textId="16D77819" w:rsidR="00716F62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Adjust and monitor specialized equipment along with document electronic readings displayed</w:t>
            </w:r>
          </w:p>
          <w:p w14:paraId="632711C0" w14:textId="405B85F0" w:rsidR="00716F62" w:rsidRDefault="00716F62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Responded to life-saving situations</w:t>
            </w:r>
          </w:p>
          <w:p w14:paraId="122E0FE6" w14:textId="5ADB870C" w:rsidR="00716F62" w:rsidRDefault="00C67FEE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EKG’s when necessary</w:t>
            </w:r>
          </w:p>
          <w:p w14:paraId="32D8B76B" w14:textId="4E2F130C" w:rsidR="00707779" w:rsidRDefault="00707779" w:rsidP="00707779">
            <w:pPr>
              <w:rPr>
                <w:rFonts w:ascii="Avenir Next" w:hAnsi="Avenir Next" w:cstheme="majorHAnsi"/>
              </w:rPr>
            </w:pPr>
          </w:p>
          <w:p w14:paraId="6D696ACD" w14:textId="28E8AED6" w:rsidR="00707779" w:rsidRDefault="00707779" w:rsidP="00707779">
            <w:p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 xml:space="preserve">RN Travel Nurse 08/05/2020 – 09/04/2020 </w:t>
            </w:r>
          </w:p>
          <w:p w14:paraId="00332134" w14:textId="6D57C493" w:rsidR="00707779" w:rsidRDefault="00707779" w:rsidP="00707779">
            <w:pPr>
              <w:rPr>
                <w:rFonts w:ascii="Avenir Next" w:hAnsi="Avenir Next" w:cstheme="majorHAnsi"/>
              </w:rPr>
            </w:pPr>
            <w:proofErr w:type="spellStart"/>
            <w:r>
              <w:rPr>
                <w:rFonts w:ascii="Avenir Next" w:hAnsi="Avenir Next" w:cstheme="majorHAnsi"/>
              </w:rPr>
              <w:t>RapidStaff</w:t>
            </w:r>
            <w:proofErr w:type="spellEnd"/>
            <w:r>
              <w:rPr>
                <w:rFonts w:ascii="Avenir Next" w:hAnsi="Avenir Next" w:cstheme="majorHAnsi"/>
              </w:rPr>
              <w:t xml:space="preserve"> Ocala, Florida</w:t>
            </w:r>
          </w:p>
          <w:p w14:paraId="0E0C6263" w14:textId="77777777" w:rsidR="00707779" w:rsidRPr="00BB64E7" w:rsidRDefault="00707779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t xml:space="preserve">Covid-19 Crisis assignment. Provided care for Covid-19 patients. </w:t>
            </w:r>
          </w:p>
          <w:p w14:paraId="0C2739C6" w14:textId="57E0112F" w:rsidR="00707779" w:rsidRPr="00707779" w:rsidRDefault="00707779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t>Worked under extreme circumstances/conditions</w:t>
            </w:r>
          </w:p>
          <w:p w14:paraId="4A001104" w14:textId="5BF43C60" w:rsidR="00707779" w:rsidRPr="00707779" w:rsidRDefault="00707779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t>Admitted patients to the Care-19 unit for treatment of Covid-19</w:t>
            </w:r>
          </w:p>
          <w:p w14:paraId="6B12D5A7" w14:textId="25D8ED62" w:rsidR="00707779" w:rsidRPr="00BB64E7" w:rsidRDefault="00707779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Administered medications and treatments through Cerner</w:t>
            </w:r>
          </w:p>
          <w:p w14:paraId="43BD0CC3" w14:textId="0C8CE7EB" w:rsidR="00707779" w:rsidRPr="00BB64E7" w:rsidRDefault="00707779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patient assessments</w:t>
            </w:r>
          </w:p>
          <w:p w14:paraId="226031D7" w14:textId="205C4781" w:rsidR="00707779" w:rsidRDefault="00707779" w:rsidP="00707779">
            <w:pPr>
              <w:rPr>
                <w:rFonts w:ascii="Avenir Next" w:hAnsi="Avenir Next" w:cstheme="majorHAnsi"/>
              </w:rPr>
            </w:pPr>
          </w:p>
          <w:p w14:paraId="3DB3A9C3" w14:textId="6E435BCA" w:rsidR="00707779" w:rsidRDefault="00707779" w:rsidP="00707779">
            <w:p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 xml:space="preserve">RN Travel Nurse 09/05/2020 – 09/27/2020 </w:t>
            </w:r>
          </w:p>
          <w:p w14:paraId="0F2FF416" w14:textId="14FB0F5A" w:rsidR="00707779" w:rsidRDefault="00707779" w:rsidP="00707779">
            <w:pPr>
              <w:rPr>
                <w:rFonts w:ascii="Avenir Next" w:hAnsi="Avenir Next" w:cstheme="majorHAnsi"/>
              </w:rPr>
            </w:pPr>
            <w:proofErr w:type="spellStart"/>
            <w:r>
              <w:rPr>
                <w:rFonts w:ascii="Avenir Next" w:hAnsi="Avenir Next" w:cstheme="majorHAnsi"/>
              </w:rPr>
              <w:t>Krucial</w:t>
            </w:r>
            <w:proofErr w:type="spellEnd"/>
            <w:r>
              <w:rPr>
                <w:rFonts w:ascii="Avenir Next" w:hAnsi="Avenir Next" w:cstheme="majorHAnsi"/>
              </w:rPr>
              <w:t xml:space="preserve"> Staffing, Austin, Texas</w:t>
            </w:r>
          </w:p>
          <w:p w14:paraId="5FE03B47" w14:textId="2A3F6244" w:rsidR="00707779" w:rsidRPr="00961A20" w:rsidRDefault="00707779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t xml:space="preserve">Covid-19 Crisis assignment. </w:t>
            </w:r>
          </w:p>
          <w:p w14:paraId="5CA99EEC" w14:textId="47882B01" w:rsidR="00961A20" w:rsidRDefault="00961A20" w:rsidP="00961A20">
            <w:pPr>
              <w:rPr>
                <w:rFonts w:ascii="Avenir Next" w:hAnsi="Avenir Next" w:cstheme="majorHAnsi"/>
              </w:rPr>
            </w:pPr>
          </w:p>
          <w:p w14:paraId="23A194A1" w14:textId="621C7F67" w:rsidR="00961A20" w:rsidRDefault="00961A20" w:rsidP="00961A20">
            <w:p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 xml:space="preserve">RN Travel Nurse </w:t>
            </w:r>
            <w:r w:rsidR="004A3014">
              <w:rPr>
                <w:rFonts w:ascii="Avenir Next" w:hAnsi="Avenir Next" w:cstheme="majorHAnsi"/>
              </w:rPr>
              <w:t>10</w:t>
            </w:r>
            <w:r>
              <w:rPr>
                <w:rFonts w:ascii="Avenir Next" w:hAnsi="Avenir Next" w:cstheme="majorHAnsi"/>
              </w:rPr>
              <w:t>/</w:t>
            </w:r>
            <w:r w:rsidR="004A3014">
              <w:rPr>
                <w:rFonts w:ascii="Avenir Next" w:hAnsi="Avenir Next" w:cstheme="majorHAnsi"/>
              </w:rPr>
              <w:t>14</w:t>
            </w:r>
            <w:r>
              <w:rPr>
                <w:rFonts w:ascii="Avenir Next" w:hAnsi="Avenir Next" w:cstheme="majorHAnsi"/>
              </w:rPr>
              <w:t xml:space="preserve">/2020 – </w:t>
            </w:r>
            <w:r>
              <w:rPr>
                <w:rFonts w:ascii="Avenir Next" w:hAnsi="Avenir Next" w:cstheme="majorHAnsi"/>
              </w:rPr>
              <w:t>11</w:t>
            </w:r>
            <w:r>
              <w:rPr>
                <w:rFonts w:ascii="Avenir Next" w:hAnsi="Avenir Next" w:cstheme="majorHAnsi"/>
              </w:rPr>
              <w:t>/</w:t>
            </w:r>
            <w:r>
              <w:rPr>
                <w:rFonts w:ascii="Avenir Next" w:hAnsi="Avenir Next" w:cstheme="majorHAnsi"/>
              </w:rPr>
              <w:t>20</w:t>
            </w:r>
            <w:r>
              <w:rPr>
                <w:rFonts w:ascii="Avenir Next" w:hAnsi="Avenir Next" w:cstheme="majorHAnsi"/>
              </w:rPr>
              <w:t xml:space="preserve">/2020 </w:t>
            </w:r>
          </w:p>
          <w:p w14:paraId="08CF9D5D" w14:textId="715216D0" w:rsidR="00961A20" w:rsidRDefault="00961A20" w:rsidP="00961A20">
            <w:pPr>
              <w:rPr>
                <w:rFonts w:ascii="Avenir Next" w:hAnsi="Avenir Next" w:cstheme="majorHAnsi"/>
              </w:rPr>
            </w:pPr>
            <w:proofErr w:type="spellStart"/>
            <w:r>
              <w:rPr>
                <w:rFonts w:ascii="Avenir Next" w:hAnsi="Avenir Next" w:cstheme="majorHAnsi"/>
              </w:rPr>
              <w:t>Krucial</w:t>
            </w:r>
            <w:proofErr w:type="spellEnd"/>
            <w:r>
              <w:rPr>
                <w:rFonts w:ascii="Avenir Next" w:hAnsi="Avenir Next" w:cstheme="majorHAnsi"/>
              </w:rPr>
              <w:t xml:space="preserve"> Staffing, </w:t>
            </w:r>
            <w:r>
              <w:rPr>
                <w:rFonts w:ascii="Avenir Next" w:hAnsi="Avenir Next" w:cstheme="majorHAnsi"/>
              </w:rPr>
              <w:t>El Paso</w:t>
            </w:r>
            <w:r>
              <w:rPr>
                <w:rFonts w:ascii="Avenir Next" w:hAnsi="Avenir Next" w:cstheme="majorHAnsi"/>
              </w:rPr>
              <w:t>, Texas</w:t>
            </w:r>
          </w:p>
          <w:p w14:paraId="1FD4A718" w14:textId="77777777" w:rsidR="00961A20" w:rsidRPr="00961A20" w:rsidRDefault="00961A20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t>Covid-19 Crisis assignment</w:t>
            </w:r>
          </w:p>
          <w:p w14:paraId="3C1B00F0" w14:textId="77777777" w:rsidR="00961A20" w:rsidRDefault="00961A20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Work collaboratively with treatment team to provide best care possible to patients in crisis situation</w:t>
            </w:r>
          </w:p>
          <w:p w14:paraId="579052EB" w14:textId="77777777" w:rsidR="00961A20" w:rsidRDefault="00961A20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cardiovascular, respiratory and neuro assessments</w:t>
            </w:r>
          </w:p>
          <w:p w14:paraId="56C9DA03" w14:textId="77777777" w:rsidR="00961A20" w:rsidRDefault="00961A20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wound care as needed</w:t>
            </w:r>
          </w:p>
          <w:p w14:paraId="18BD7A5C" w14:textId="77777777" w:rsidR="00961A20" w:rsidRDefault="00961A20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Admitted patients</w:t>
            </w:r>
          </w:p>
          <w:p w14:paraId="380BEA06" w14:textId="77777777" w:rsidR="00961A20" w:rsidRDefault="00961A20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Performed patient assessments</w:t>
            </w:r>
          </w:p>
          <w:p w14:paraId="3C1DB069" w14:textId="77777777" w:rsidR="00961A20" w:rsidRDefault="00961A20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 w:rsidRPr="00716F62">
              <w:rPr>
                <w:rFonts w:ascii="Avenir Next" w:hAnsi="Avenir Next" w:cstheme="majorHAnsi"/>
              </w:rPr>
              <w:t xml:space="preserve">Administered medications and treatments through </w:t>
            </w:r>
            <w:r>
              <w:rPr>
                <w:rFonts w:ascii="Avenir Next" w:hAnsi="Avenir Next" w:cstheme="majorHAnsi"/>
              </w:rPr>
              <w:t>Cerner</w:t>
            </w:r>
          </w:p>
          <w:p w14:paraId="21875F7F" w14:textId="77777777" w:rsidR="00961A20" w:rsidRDefault="00961A20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Adjust and monitor specialized equipment along with document electronic readings displayed</w:t>
            </w:r>
          </w:p>
          <w:p w14:paraId="61674E0C" w14:textId="77777777" w:rsidR="00961A20" w:rsidRDefault="00961A20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Responded to life-saving situations</w:t>
            </w:r>
          </w:p>
          <w:p w14:paraId="532A0411" w14:textId="58C2E7EA" w:rsidR="00961A20" w:rsidRDefault="00961A20" w:rsidP="004A3014">
            <w:pPr>
              <w:pStyle w:val="ListParagraph"/>
              <w:ind w:left="630"/>
              <w:rPr>
                <w:rFonts w:ascii="Avenir Next" w:hAnsi="Avenir Next" w:cstheme="majorHAnsi"/>
              </w:rPr>
            </w:pPr>
          </w:p>
          <w:p w14:paraId="07B8AAB2" w14:textId="1581A90F" w:rsidR="00961A20" w:rsidRDefault="00961A20" w:rsidP="00961A20">
            <w:p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 xml:space="preserve">RN Travel Nurse </w:t>
            </w:r>
            <w:r>
              <w:rPr>
                <w:rFonts w:ascii="Avenir Next" w:hAnsi="Avenir Next" w:cstheme="majorHAnsi"/>
              </w:rPr>
              <w:t>12</w:t>
            </w:r>
            <w:r>
              <w:rPr>
                <w:rFonts w:ascii="Avenir Next" w:hAnsi="Avenir Next" w:cstheme="majorHAnsi"/>
              </w:rPr>
              <w:t>/</w:t>
            </w:r>
            <w:r>
              <w:rPr>
                <w:rFonts w:ascii="Avenir Next" w:hAnsi="Avenir Next" w:cstheme="majorHAnsi"/>
              </w:rPr>
              <w:t>02</w:t>
            </w:r>
            <w:r>
              <w:rPr>
                <w:rFonts w:ascii="Avenir Next" w:hAnsi="Avenir Next" w:cstheme="majorHAnsi"/>
              </w:rPr>
              <w:t xml:space="preserve">/2020 – </w:t>
            </w:r>
            <w:r>
              <w:rPr>
                <w:rFonts w:ascii="Avenir Next" w:hAnsi="Avenir Next" w:cstheme="majorHAnsi"/>
              </w:rPr>
              <w:t>12</w:t>
            </w:r>
            <w:r>
              <w:rPr>
                <w:rFonts w:ascii="Avenir Next" w:hAnsi="Avenir Next" w:cstheme="majorHAnsi"/>
              </w:rPr>
              <w:t>/</w:t>
            </w:r>
            <w:r>
              <w:rPr>
                <w:rFonts w:ascii="Avenir Next" w:hAnsi="Avenir Next" w:cstheme="majorHAnsi"/>
              </w:rPr>
              <w:t>18</w:t>
            </w:r>
            <w:r>
              <w:rPr>
                <w:rFonts w:ascii="Avenir Next" w:hAnsi="Avenir Next" w:cstheme="majorHAnsi"/>
              </w:rPr>
              <w:t xml:space="preserve">/2020 </w:t>
            </w:r>
          </w:p>
          <w:p w14:paraId="527922D0" w14:textId="53B8D880" w:rsidR="00961A20" w:rsidRDefault="00961A20" w:rsidP="00961A20">
            <w:pPr>
              <w:rPr>
                <w:rFonts w:ascii="Avenir Next" w:hAnsi="Avenir Next" w:cstheme="majorHAnsi"/>
              </w:rPr>
            </w:pPr>
            <w:proofErr w:type="spellStart"/>
            <w:r>
              <w:rPr>
                <w:rFonts w:ascii="Avenir Next" w:hAnsi="Avenir Next" w:cstheme="majorHAnsi"/>
              </w:rPr>
              <w:t>Krucial</w:t>
            </w:r>
            <w:proofErr w:type="spellEnd"/>
            <w:r>
              <w:rPr>
                <w:rFonts w:ascii="Avenir Next" w:hAnsi="Avenir Next" w:cstheme="majorHAnsi"/>
              </w:rPr>
              <w:t xml:space="preserve"> Staffing, </w:t>
            </w:r>
            <w:r>
              <w:rPr>
                <w:rFonts w:ascii="Avenir Next" w:hAnsi="Avenir Next" w:cstheme="majorHAnsi"/>
              </w:rPr>
              <w:t>Amarillo, Texas</w:t>
            </w:r>
          </w:p>
          <w:p w14:paraId="46AA20C9" w14:textId="77777777" w:rsidR="00961A20" w:rsidRDefault="00961A20" w:rsidP="00707779">
            <w:pPr>
              <w:rPr>
                <w:rFonts w:ascii="Avenir Next" w:hAnsi="Avenir Next" w:cstheme="majorHAnsi"/>
              </w:rPr>
            </w:pPr>
          </w:p>
          <w:p w14:paraId="7D09A0E4" w14:textId="7A5635EC" w:rsidR="00C67FEE" w:rsidRDefault="00C67FEE" w:rsidP="008C2934">
            <w:p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Medical-Surgical</w:t>
            </w:r>
            <w:r w:rsidR="003E52C2">
              <w:rPr>
                <w:rFonts w:ascii="Avenir Next" w:hAnsi="Avenir Next" w:cstheme="majorHAnsi"/>
              </w:rPr>
              <w:t xml:space="preserve">/Telemetry </w:t>
            </w:r>
            <w:r>
              <w:rPr>
                <w:rFonts w:ascii="Avenir Next" w:hAnsi="Avenir Next" w:cstheme="majorHAnsi"/>
              </w:rPr>
              <w:t>Registered Nurse 10/17/2016-Present</w:t>
            </w:r>
          </w:p>
          <w:p w14:paraId="0CFEEB8D" w14:textId="60673970" w:rsidR="00C67FEE" w:rsidRDefault="00C67FEE" w:rsidP="008C2934">
            <w:p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Doctor’s Hospital, Augusta, Ga</w:t>
            </w:r>
            <w:r w:rsidR="00961A20">
              <w:rPr>
                <w:rFonts w:ascii="Avenir Next" w:hAnsi="Avenir Next" w:cstheme="majorHAnsi"/>
              </w:rPr>
              <w:t xml:space="preserve"> (agency)</w:t>
            </w:r>
          </w:p>
          <w:p w14:paraId="50BDE6C6" w14:textId="7C52C924" w:rsidR="00C67FEE" w:rsidRDefault="00C67FEE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 patient assessments</w:t>
            </w:r>
          </w:p>
          <w:p w14:paraId="7AA70538" w14:textId="500D0957" w:rsidR="00C67FEE" w:rsidRDefault="00C67FEE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Admit and discharge patients</w:t>
            </w:r>
          </w:p>
          <w:p w14:paraId="1F2C2DFE" w14:textId="28908697" w:rsidR="00C67FEE" w:rsidRDefault="00C67FEE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 wound care</w:t>
            </w:r>
          </w:p>
          <w:p w14:paraId="43ECB528" w14:textId="1EF9E1AF" w:rsidR="00C67FEE" w:rsidRDefault="00C67FEE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Perform EKG’s when necessary</w:t>
            </w:r>
          </w:p>
          <w:p w14:paraId="6D6FF238" w14:textId="07BA9E9D" w:rsidR="00C67FEE" w:rsidRDefault="00C67FEE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 w:rsidRPr="00716F62">
              <w:rPr>
                <w:rFonts w:ascii="Avenir Next" w:hAnsi="Avenir Next" w:cstheme="majorHAnsi"/>
              </w:rPr>
              <w:t>Administer</w:t>
            </w:r>
            <w:r>
              <w:rPr>
                <w:rFonts w:ascii="Avenir Next" w:hAnsi="Avenir Next" w:cstheme="majorHAnsi"/>
              </w:rPr>
              <w:t xml:space="preserve"> </w:t>
            </w:r>
            <w:r w:rsidRPr="00716F62">
              <w:rPr>
                <w:rFonts w:ascii="Avenir Next" w:hAnsi="Avenir Next" w:cstheme="majorHAnsi"/>
              </w:rPr>
              <w:t xml:space="preserve">medications and treatments through </w:t>
            </w:r>
            <w:r>
              <w:rPr>
                <w:rFonts w:ascii="Avenir Next" w:hAnsi="Avenir Next" w:cstheme="majorHAnsi"/>
              </w:rPr>
              <w:t>Cerner</w:t>
            </w:r>
          </w:p>
          <w:p w14:paraId="150E30DD" w14:textId="77777777" w:rsidR="00C67FEE" w:rsidRDefault="00C67FEE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>
              <w:rPr>
                <w:rFonts w:ascii="Avenir Next" w:hAnsi="Avenir Next" w:cstheme="majorHAnsi"/>
              </w:rPr>
              <w:t>Adjust and monitor specialized equipment along with document electronic readings displayed</w:t>
            </w:r>
          </w:p>
          <w:p w14:paraId="23AD7713" w14:textId="77777777" w:rsidR="00C67FEE" w:rsidRDefault="00C67FEE" w:rsidP="008C2934">
            <w:pPr>
              <w:rPr>
                <w:rFonts w:ascii="Avenir Next" w:hAnsi="Avenir Next" w:cstheme="majorHAnsi"/>
              </w:rPr>
            </w:pPr>
          </w:p>
          <w:p w14:paraId="733BF627" w14:textId="401F6253" w:rsidR="008C2934" w:rsidRPr="00037E60" w:rsidRDefault="008C2934" w:rsidP="008C2934">
            <w:p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 xml:space="preserve">Primary Care Nurse Practitioner 11/2016 - Present </w:t>
            </w:r>
          </w:p>
          <w:p w14:paraId="5E5F394A" w14:textId="77777777" w:rsidR="008C2934" w:rsidRPr="00037E60" w:rsidRDefault="008C2934" w:rsidP="008C2934">
            <w:p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Assure Medical Exams, LLC Columbus, GA</w:t>
            </w:r>
          </w:p>
          <w:p w14:paraId="0625C74B" w14:textId="77777777" w:rsidR="008C2934" w:rsidRPr="00037E60" w:rsidRDefault="008C2934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Deliver comprehensive health care to infants, children, adolescents, adults and geriatric clients in family practice office setting</w:t>
            </w:r>
          </w:p>
          <w:p w14:paraId="725B41F0" w14:textId="77777777" w:rsidR="008C2934" w:rsidRPr="00037E60" w:rsidRDefault="008C2934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Manage a daily caseload between</w:t>
            </w:r>
            <w:r w:rsidRPr="00037E60">
              <w:rPr>
                <w:rFonts w:ascii="Avenir Next" w:hAnsi="Avenir Next" w:cstheme="majorHAnsi"/>
                <w:color w:val="FF0000"/>
              </w:rPr>
              <w:t xml:space="preserve"> </w:t>
            </w:r>
            <w:r w:rsidRPr="00037E60">
              <w:rPr>
                <w:rFonts w:ascii="Avenir Next" w:hAnsi="Avenir Next" w:cstheme="majorHAnsi"/>
                <w:color w:val="000000" w:themeColor="text1"/>
              </w:rPr>
              <w:t xml:space="preserve">10-15 </w:t>
            </w:r>
            <w:r w:rsidRPr="00037E60">
              <w:rPr>
                <w:rFonts w:ascii="Avenir Next" w:hAnsi="Avenir Next" w:cstheme="majorHAnsi"/>
              </w:rPr>
              <w:t>patients according to written protocols or in consultation with physician</w:t>
            </w:r>
          </w:p>
          <w:p w14:paraId="31FD8F25" w14:textId="77777777" w:rsidR="008C2934" w:rsidRPr="00037E60" w:rsidRDefault="008C2934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Diagnose and treat conditions such as: cough colds, UTI's, rashes, allergies, headaches and acute injuries. Provided counseling, health promotion, disease prevention and medication refills for primary care patients and families</w:t>
            </w:r>
          </w:p>
          <w:p w14:paraId="67695B20" w14:textId="77777777" w:rsidR="008C2934" w:rsidRPr="00037E60" w:rsidRDefault="008C2934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Order and interpret diagnostic tests, annual screenings and interventions</w:t>
            </w:r>
          </w:p>
          <w:p w14:paraId="4FD9CEEA" w14:textId="77777777" w:rsidR="008C2934" w:rsidRPr="00037E60" w:rsidRDefault="008C2934" w:rsidP="00961A2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 w:cstheme="majorHAnsi"/>
              </w:rPr>
            </w:pPr>
            <w:r w:rsidRPr="00037E60">
              <w:rPr>
                <w:rFonts w:ascii="Avenir Next" w:hAnsi="Avenir Next" w:cstheme="majorHAnsi"/>
              </w:rPr>
              <w:t>Provide evaluation and follow up for labs and radiology result</w:t>
            </w:r>
          </w:p>
          <w:p w14:paraId="6A4173EF" w14:textId="77777777" w:rsidR="008C2934" w:rsidRPr="008A1485" w:rsidRDefault="008C2934" w:rsidP="008A148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254C1" w:rsidRPr="00037E60" w14:paraId="5D57B5FC" w14:textId="77777777" w:rsidTr="003E52C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8EAADB" w:themeFill="accent1" w:themeFillTint="99"/>
        </w:tblPrEx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4C3661EE" w14:textId="69EB6B91" w:rsidR="00E254C1" w:rsidRPr="00037E60" w:rsidRDefault="00E254C1" w:rsidP="00E6738F">
            <w:pPr>
              <w:rPr>
                <w:rFonts w:ascii="Avenir Next Demi Bold" w:hAnsi="Avenir Next Demi Bold"/>
                <w:b/>
                <w:color w:val="FFFFFF" w:themeColor="background1"/>
              </w:rPr>
            </w:pPr>
            <w:r w:rsidRPr="00037E60">
              <w:rPr>
                <w:rFonts w:ascii="Avenir Next Demi Bold" w:hAnsi="Avenir Next Demi Bold"/>
                <w:b/>
                <w:color w:val="FFFFFF" w:themeColor="background1"/>
              </w:rPr>
              <w:lastRenderedPageBreak/>
              <w:t xml:space="preserve">CONCHETTA PERRY                                                                                                                          PAGE </w:t>
            </w:r>
            <w:r w:rsidR="00D813FB">
              <w:rPr>
                <w:rFonts w:ascii="Avenir Next Demi Bold" w:hAnsi="Avenir Next Demi Bold"/>
                <w:b/>
                <w:color w:val="FFFFFF" w:themeColor="background1"/>
              </w:rPr>
              <w:t>1</w:t>
            </w:r>
          </w:p>
        </w:tc>
      </w:tr>
      <w:tr w:rsidR="008A1485" w14:paraId="7F98324F" w14:textId="77777777" w:rsidTr="003E52C2">
        <w:tblPrEx>
          <w:jc w:val="left"/>
        </w:tblPrEx>
        <w:tc>
          <w:tcPr>
            <w:tcW w:w="10790" w:type="dxa"/>
            <w:gridSpan w:val="4"/>
          </w:tcPr>
          <w:p w14:paraId="173C4E65" w14:textId="77777777" w:rsidR="008A1485" w:rsidRDefault="008A1485" w:rsidP="003E52C2"/>
        </w:tc>
      </w:tr>
    </w:tbl>
    <w:p w14:paraId="743DE0C8" w14:textId="5D4EA7BB" w:rsidR="00D813FB" w:rsidRPr="00037E60" w:rsidRDefault="00D813FB" w:rsidP="00D813FB">
      <w:pPr>
        <w:rPr>
          <w:rFonts w:ascii="Avenir Next Demi Bold" w:hAnsi="Avenir Next Demi Bold"/>
          <w:b/>
          <w:color w:val="FFFFFF" w:themeColor="background1"/>
        </w:rPr>
      </w:pPr>
      <w:r w:rsidRPr="00037E60">
        <w:rPr>
          <w:rFonts w:ascii="Avenir Next Demi Bold" w:hAnsi="Avenir Next Demi Bold"/>
          <w:b/>
          <w:color w:val="FFFFFF" w:themeColor="background1"/>
        </w:rPr>
        <w:t xml:space="preserve">                                                                                                                         PAGE 2</w:t>
      </w: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0790"/>
      </w:tblGrid>
      <w:tr w:rsidR="00D813FB" w:rsidRPr="00037E60" w14:paraId="1ADAC8A4" w14:textId="77777777" w:rsidTr="003E52C2">
        <w:trPr>
          <w:trHeight w:val="9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5B9FC1CD" w14:textId="5DC78745" w:rsidR="00D813FB" w:rsidRPr="00037E60" w:rsidRDefault="00D813FB" w:rsidP="00E6738F">
            <w:pPr>
              <w:rPr>
                <w:rFonts w:ascii="Avenir Next Demi Bold" w:hAnsi="Avenir Next Demi Bold"/>
                <w:b/>
                <w:color w:val="FFFFFF" w:themeColor="background1"/>
              </w:rPr>
            </w:pPr>
          </w:p>
        </w:tc>
      </w:tr>
    </w:tbl>
    <w:p w14:paraId="268108BC" w14:textId="6661A382" w:rsidR="00E254C1" w:rsidRPr="00D813FB" w:rsidRDefault="00E254C1" w:rsidP="00D813FB"/>
    <w:sectPr w:rsidR="00E254C1" w:rsidRPr="00D813FB" w:rsidSect="00E254C1">
      <w:pgSz w:w="12240" w:h="15840"/>
      <w:pgMar w:top="720" w:right="720" w:bottom="24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D3A59"/>
    <w:multiLevelType w:val="hybridMultilevel"/>
    <w:tmpl w:val="55E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BD"/>
    <w:multiLevelType w:val="hybridMultilevel"/>
    <w:tmpl w:val="DF2A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C5BC3"/>
    <w:multiLevelType w:val="hybridMultilevel"/>
    <w:tmpl w:val="05FAB5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3DFB"/>
    <w:multiLevelType w:val="hybridMultilevel"/>
    <w:tmpl w:val="06F8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92EDB"/>
    <w:multiLevelType w:val="hybridMultilevel"/>
    <w:tmpl w:val="95A8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6334"/>
    <w:multiLevelType w:val="hybridMultilevel"/>
    <w:tmpl w:val="F9E8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505CC"/>
    <w:multiLevelType w:val="hybridMultilevel"/>
    <w:tmpl w:val="0E5A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D093D"/>
    <w:multiLevelType w:val="hybridMultilevel"/>
    <w:tmpl w:val="2AC4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F62B8"/>
    <w:multiLevelType w:val="hybridMultilevel"/>
    <w:tmpl w:val="EBF6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B3"/>
    <w:rsid w:val="00037E60"/>
    <w:rsid w:val="001A5B15"/>
    <w:rsid w:val="00362E37"/>
    <w:rsid w:val="003E52C2"/>
    <w:rsid w:val="004A3014"/>
    <w:rsid w:val="00707779"/>
    <w:rsid w:val="00716F62"/>
    <w:rsid w:val="008A1485"/>
    <w:rsid w:val="008C2934"/>
    <w:rsid w:val="008D79AB"/>
    <w:rsid w:val="00961A20"/>
    <w:rsid w:val="009D3F99"/>
    <w:rsid w:val="00B21497"/>
    <w:rsid w:val="00B95292"/>
    <w:rsid w:val="00BB64E7"/>
    <w:rsid w:val="00C67FEE"/>
    <w:rsid w:val="00D04F69"/>
    <w:rsid w:val="00D813FB"/>
    <w:rsid w:val="00E254C1"/>
    <w:rsid w:val="00E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D68A"/>
  <w15:chartTrackingRefBased/>
  <w15:docId w15:val="{B9B9C464-BD0A-9D4A-BC42-BB7C5C74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E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5EB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E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934"/>
    <w:pPr>
      <w:ind w:left="720"/>
      <w:contextualSpacing/>
    </w:pPr>
  </w:style>
  <w:style w:type="paragraph" w:styleId="NoSpacing">
    <w:name w:val="No Spacing"/>
    <w:uiPriority w:val="1"/>
    <w:qFormat/>
    <w:rsid w:val="00E2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hetta_perr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twelve20empire@gmail.com</dc:creator>
  <cp:keywords/>
  <dc:description/>
  <cp:lastModifiedBy>Conchetta Perry</cp:lastModifiedBy>
  <cp:revision>10</cp:revision>
  <cp:lastPrinted>2019-01-17T02:11:00Z</cp:lastPrinted>
  <dcterms:created xsi:type="dcterms:W3CDTF">2020-07-28T17:30:00Z</dcterms:created>
  <dcterms:modified xsi:type="dcterms:W3CDTF">2021-01-09T00:17:00Z</dcterms:modified>
</cp:coreProperties>
</file>