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DCFDC" w14:textId="77777777" w:rsidR="00FF26FD" w:rsidRPr="00B9307C" w:rsidRDefault="00FF26FD" w:rsidP="00FF26FD">
      <w:pPr>
        <w:spacing w:after="0" w:line="240" w:lineRule="auto"/>
        <w:jc w:val="center"/>
        <w:rPr>
          <w:rFonts w:ascii="Arial Black" w:hAnsi="Arial Black"/>
          <w:b/>
          <w:color w:val="0070C0"/>
          <w:sz w:val="48"/>
          <w:u w:val="single"/>
        </w:rPr>
      </w:pPr>
      <w:r w:rsidRPr="00B9307C">
        <w:rPr>
          <w:rFonts w:ascii="Arial Black" w:hAnsi="Arial Black"/>
          <w:b/>
          <w:color w:val="0070C0"/>
          <w:sz w:val="48"/>
          <w:u w:val="single"/>
        </w:rPr>
        <w:t>Amber M. Blake</w:t>
      </w:r>
    </w:p>
    <w:tbl>
      <w:tblPr>
        <w:tblStyle w:val="TableGrid"/>
        <w:tblW w:w="5568" w:type="pct"/>
        <w:tblLayout w:type="fixed"/>
        <w:tblCellMar>
          <w:left w:w="0" w:type="dxa"/>
          <w:right w:w="0" w:type="dxa"/>
        </w:tblCellMar>
        <w:tblLook w:val="04A0" w:firstRow="1" w:lastRow="0" w:firstColumn="1" w:lastColumn="0" w:noHBand="0" w:noVBand="1"/>
      </w:tblPr>
      <w:tblGrid>
        <w:gridCol w:w="9411"/>
        <w:gridCol w:w="1012"/>
      </w:tblGrid>
      <w:tr w:rsidR="00FF26FD" w:rsidRPr="009D0878" w14:paraId="32F1CEF3" w14:textId="77777777" w:rsidTr="00FF26FD">
        <w:trPr>
          <w:trHeight w:val="444"/>
        </w:trPr>
        <w:tc>
          <w:tcPr>
            <w:tcW w:w="9411" w:type="dxa"/>
            <w:tcMar>
              <w:top w:w="0" w:type="dxa"/>
              <w:left w:w="720" w:type="dxa"/>
              <w:right w:w="29" w:type="dxa"/>
            </w:tcMar>
          </w:tcPr>
          <w:p w14:paraId="63AC0369" w14:textId="77777777" w:rsidR="00FF26FD" w:rsidRPr="00B9307C" w:rsidRDefault="007F73EA" w:rsidP="00FF26FD">
            <w:pPr>
              <w:pStyle w:val="ContactInfo"/>
              <w:spacing w:before="0"/>
              <w:rPr>
                <w:b/>
              </w:rPr>
            </w:pPr>
            <w:sdt>
              <w:sdtPr>
                <w:rPr>
                  <w:b/>
                </w:rPr>
                <w:alias w:val="Enter address:"/>
                <w:tag w:val="Enter address:"/>
                <w:id w:val="966779368"/>
                <w:placeholder>
                  <w:docPart w:val="B289751E758C48008C9F927DB2F6B709"/>
                </w:placeholder>
                <w:dataBinding w:prefixMappings="xmlns:ns0='http://schemas.microsoft.com/office/2006/coverPageProps' " w:xpath="/ns0:CoverPageProperties[1]/ns0:CompanyAddress[1]" w:storeItemID="{55AF091B-3C7A-41E3-B477-F2FDAA23CFDA}"/>
                <w15:appearance w15:val="hidden"/>
                <w:text w:multiLine="1"/>
              </w:sdtPr>
              <w:sdtEndPr/>
              <w:sdtContent>
                <w:r w:rsidR="00FF26FD" w:rsidRPr="00B9307C">
                  <w:rPr>
                    <w:b/>
                  </w:rPr>
                  <w:t>720 Rusty Gate Way</w:t>
                </w:r>
                <w:r w:rsidR="00FF26FD" w:rsidRPr="00B9307C">
                  <w:rPr>
                    <w:b/>
                  </w:rPr>
                  <w:br/>
                  <w:t xml:space="preserve">New Braunfels, TX  78130 </w:t>
                </w:r>
              </w:sdtContent>
            </w:sdt>
          </w:p>
        </w:tc>
        <w:tc>
          <w:tcPr>
            <w:tcW w:w="1012" w:type="dxa"/>
            <w:tcMar>
              <w:top w:w="0" w:type="dxa"/>
              <w:left w:w="0" w:type="dxa"/>
              <w:right w:w="0" w:type="dxa"/>
            </w:tcMar>
          </w:tcPr>
          <w:p w14:paraId="590BC0D7" w14:textId="77777777" w:rsidR="00FF26FD" w:rsidRPr="00B9307C" w:rsidRDefault="00FF26FD" w:rsidP="00FF26FD">
            <w:pPr>
              <w:pStyle w:val="Icons"/>
              <w:rPr>
                <w:b/>
              </w:rPr>
            </w:pPr>
            <w:r w:rsidRPr="00B9307C">
              <w:rPr>
                <w:b/>
                <w:noProof/>
              </w:rPr>
              <mc:AlternateContent>
                <mc:Choice Requires="wps">
                  <w:drawing>
                    <wp:inline distT="0" distB="0" distL="0" distR="0" wp14:anchorId="00535C75" wp14:editId="190E976C">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243C25B"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5b9bd5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FF26FD" w:rsidRPr="009D0878" w14:paraId="1F74DD38" w14:textId="77777777" w:rsidTr="00FF26FD">
        <w:trPr>
          <w:trHeight w:val="236"/>
        </w:trPr>
        <w:sdt>
          <w:sdtPr>
            <w:rPr>
              <w:b/>
            </w:rPr>
            <w:alias w:val="Enter phone:"/>
            <w:tag w:val="Enter phone:"/>
            <w:id w:val="-1849400302"/>
            <w:placeholder>
              <w:docPart w:val="62981BCA88C046BAAA69887138C63BC6"/>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9411" w:type="dxa"/>
                <w:tcMar>
                  <w:left w:w="720" w:type="dxa"/>
                  <w:right w:w="29" w:type="dxa"/>
                </w:tcMar>
              </w:tcPr>
              <w:p w14:paraId="019D07C3" w14:textId="77777777" w:rsidR="00FF26FD" w:rsidRPr="00B9307C" w:rsidRDefault="00FF26FD" w:rsidP="00FF26FD">
                <w:pPr>
                  <w:pStyle w:val="ContactInfo"/>
                  <w:rPr>
                    <w:b/>
                  </w:rPr>
                </w:pPr>
                <w:r w:rsidRPr="00B9307C">
                  <w:rPr>
                    <w:b/>
                  </w:rPr>
                  <w:t>919-724-5616</w:t>
                </w:r>
              </w:p>
            </w:tc>
          </w:sdtContent>
        </w:sdt>
        <w:tc>
          <w:tcPr>
            <w:tcW w:w="1012" w:type="dxa"/>
            <w:tcMar>
              <w:left w:w="0" w:type="dxa"/>
              <w:right w:w="0" w:type="dxa"/>
            </w:tcMar>
          </w:tcPr>
          <w:p w14:paraId="003F8242" w14:textId="77777777" w:rsidR="00FF26FD" w:rsidRPr="00B9307C" w:rsidRDefault="00FF26FD" w:rsidP="00FF26FD">
            <w:pPr>
              <w:pStyle w:val="Icons"/>
              <w:rPr>
                <w:b/>
              </w:rPr>
            </w:pPr>
            <w:r w:rsidRPr="00B9307C">
              <w:rPr>
                <w:b/>
                <w:noProof/>
              </w:rPr>
              <mc:AlternateContent>
                <mc:Choice Requires="wps">
                  <w:drawing>
                    <wp:inline distT="0" distB="0" distL="0" distR="0" wp14:anchorId="5FD3D670" wp14:editId="5CD6647A">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18EB256"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5b9bd5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FF26FD" w:rsidRPr="009D0878" w14:paraId="6BB5D3A3" w14:textId="77777777" w:rsidTr="00FF26FD">
        <w:trPr>
          <w:trHeight w:val="236"/>
        </w:trPr>
        <w:sdt>
          <w:sdtPr>
            <w:rPr>
              <w:b/>
            </w:rPr>
            <w:alias w:val="Enter email:"/>
            <w:tag w:val="Enter email:"/>
            <w:id w:val="-675184368"/>
            <w:placeholder>
              <w:docPart w:val="EA27565AA0AA415D907CD309D400241C"/>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9411" w:type="dxa"/>
                <w:tcMar>
                  <w:left w:w="720" w:type="dxa"/>
                  <w:right w:w="29" w:type="dxa"/>
                </w:tcMar>
              </w:tcPr>
              <w:p w14:paraId="61577802" w14:textId="0F4BA9E7" w:rsidR="00FF26FD" w:rsidRPr="00B9307C" w:rsidRDefault="000F3D2E" w:rsidP="00FF26FD">
                <w:pPr>
                  <w:pStyle w:val="ContactInfo"/>
                  <w:rPr>
                    <w:b/>
                  </w:rPr>
                </w:pPr>
                <w:r>
                  <w:rPr>
                    <w:b/>
                  </w:rPr>
                  <w:t>a</w:t>
                </w:r>
                <w:r w:rsidR="00FF26FD" w:rsidRPr="00B9307C">
                  <w:rPr>
                    <w:b/>
                  </w:rPr>
                  <w:t>mberblake1038@gmail.com</w:t>
                </w:r>
              </w:p>
            </w:tc>
          </w:sdtContent>
        </w:sdt>
        <w:tc>
          <w:tcPr>
            <w:tcW w:w="1012" w:type="dxa"/>
            <w:tcMar>
              <w:left w:w="0" w:type="dxa"/>
              <w:right w:w="0" w:type="dxa"/>
            </w:tcMar>
          </w:tcPr>
          <w:p w14:paraId="73A3BDD0" w14:textId="77777777" w:rsidR="00FF26FD" w:rsidRPr="00B9307C" w:rsidRDefault="00FF26FD" w:rsidP="00FF26FD">
            <w:pPr>
              <w:pStyle w:val="Icons"/>
              <w:rPr>
                <w:b/>
              </w:rPr>
            </w:pPr>
            <w:r w:rsidRPr="00B9307C">
              <w:rPr>
                <w:b/>
                <w:noProof/>
              </w:rPr>
              <mc:AlternateContent>
                <mc:Choice Requires="wps">
                  <w:drawing>
                    <wp:inline distT="0" distB="0" distL="0" distR="0" wp14:anchorId="27D98DEA" wp14:editId="60260B92">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433B994"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5b9bd5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bl>
    <w:p w14:paraId="398516D1" w14:textId="77777777" w:rsidR="00721D1F" w:rsidRDefault="00721D1F" w:rsidP="00FF26FD">
      <w:pPr>
        <w:rPr>
          <w:b/>
          <w:sz w:val="32"/>
          <w:u w:val="single"/>
        </w:rPr>
      </w:pPr>
    </w:p>
    <w:p w14:paraId="41C91A7B" w14:textId="77777777" w:rsidR="00FF26FD" w:rsidRPr="00FF26FD" w:rsidRDefault="00FF26FD" w:rsidP="00FF26FD">
      <w:pPr>
        <w:rPr>
          <w:b/>
          <w:sz w:val="32"/>
          <w:u w:val="single"/>
        </w:rPr>
      </w:pPr>
      <w:r w:rsidRPr="00FF26FD">
        <w:rPr>
          <w:b/>
          <w:sz w:val="32"/>
          <w:u w:val="single"/>
        </w:rPr>
        <w:t>Objective:</w:t>
      </w:r>
    </w:p>
    <w:p w14:paraId="5B09B042" w14:textId="19EA1AB8" w:rsidR="00FF26FD" w:rsidRDefault="00FF26FD" w:rsidP="00925C08">
      <w:pPr>
        <w:pBdr>
          <w:bottom w:val="single" w:sz="12" w:space="1" w:color="auto"/>
        </w:pBdr>
        <w:spacing w:after="0"/>
        <w:rPr>
          <w:color w:val="595959" w:themeColor="text1" w:themeTint="A6"/>
          <w:sz w:val="24"/>
        </w:rPr>
      </w:pPr>
      <w:bookmarkStart w:id="0" w:name="_Hlk48702622"/>
      <w:r w:rsidRPr="008E00EC">
        <w:rPr>
          <w:color w:val="595959" w:themeColor="text1" w:themeTint="A6"/>
          <w:sz w:val="24"/>
        </w:rPr>
        <w:t>Experienced emergency department nurse with knowledge pertinent to providing professional emergent and urgent care across the lifespan. Seeking to fill a position for a self-motivated, detailed-oriented, and caring registered nurse in the central Texas area.</w:t>
      </w:r>
    </w:p>
    <w:p w14:paraId="450FB1F3" w14:textId="77777777" w:rsidR="008E00EC" w:rsidRPr="008E00EC" w:rsidRDefault="008E00EC" w:rsidP="00925C08">
      <w:pPr>
        <w:pBdr>
          <w:bottom w:val="single" w:sz="12" w:space="1" w:color="auto"/>
        </w:pBdr>
        <w:spacing w:after="0"/>
        <w:rPr>
          <w:color w:val="595959" w:themeColor="text1" w:themeTint="A6"/>
          <w:sz w:val="24"/>
        </w:rPr>
      </w:pPr>
    </w:p>
    <w:p w14:paraId="1DBBAA12" w14:textId="77777777" w:rsidR="002F631B" w:rsidRDefault="002F631B" w:rsidP="00925C08">
      <w:pPr>
        <w:pBdr>
          <w:bottom w:val="single" w:sz="12" w:space="1" w:color="auto"/>
        </w:pBdr>
        <w:spacing w:after="0"/>
        <w:rPr>
          <w:sz w:val="24"/>
        </w:rPr>
      </w:pPr>
    </w:p>
    <w:p w14:paraId="43784310" w14:textId="77777777" w:rsidR="002F631B" w:rsidRDefault="00925C08" w:rsidP="00925C08">
      <w:pPr>
        <w:spacing w:after="0"/>
        <w:rPr>
          <w:sz w:val="24"/>
        </w:rPr>
      </w:pPr>
      <w:r>
        <w:rPr>
          <w:sz w:val="24"/>
        </w:rPr>
        <w:softHyphen/>
      </w:r>
      <w:r>
        <w:rPr>
          <w:sz w:val="24"/>
        </w:rPr>
        <w:softHyphen/>
      </w:r>
      <w:r>
        <w:rPr>
          <w:sz w:val="24"/>
        </w:rPr>
        <w:softHyphen/>
      </w:r>
      <w:r>
        <w:rPr>
          <w:sz w:val="24"/>
        </w:rPr>
        <w:softHyphen/>
      </w:r>
    </w:p>
    <w:p w14:paraId="77B1A46F" w14:textId="77777777" w:rsidR="00FF26FD" w:rsidRPr="00FF26FD" w:rsidRDefault="00FF26FD" w:rsidP="00FF26FD">
      <w:pPr>
        <w:rPr>
          <w:b/>
          <w:sz w:val="32"/>
          <w:u w:val="single"/>
        </w:rPr>
      </w:pPr>
      <w:r>
        <w:rPr>
          <w:b/>
          <w:sz w:val="32"/>
          <w:u w:val="single"/>
        </w:rPr>
        <w:t>Skills:</w:t>
      </w:r>
    </w:p>
    <w:tbl>
      <w:tblPr>
        <w:tblStyle w:val="TableGrid"/>
        <w:tblW w:w="5000" w:type="pct"/>
        <w:tblCellMar>
          <w:left w:w="0" w:type="dxa"/>
          <w:right w:w="0" w:type="dxa"/>
        </w:tblCellMar>
        <w:tblLook w:val="04A0" w:firstRow="1" w:lastRow="0" w:firstColumn="1" w:lastColumn="0" w:noHBand="0" w:noVBand="1"/>
      </w:tblPr>
      <w:tblGrid>
        <w:gridCol w:w="4680"/>
        <w:gridCol w:w="4680"/>
      </w:tblGrid>
      <w:tr w:rsidR="00FF26FD" w:rsidRPr="00FF26FD" w14:paraId="0DE41DB3" w14:textId="77777777" w:rsidTr="00864032">
        <w:tc>
          <w:tcPr>
            <w:tcW w:w="4680" w:type="dxa"/>
          </w:tcPr>
          <w:p w14:paraId="74FE3E8A" w14:textId="77777777" w:rsidR="00FF26FD" w:rsidRPr="00FF26FD" w:rsidRDefault="00FF26FD" w:rsidP="00FF26FD">
            <w:pPr>
              <w:pStyle w:val="ListBullet"/>
              <w:numPr>
                <w:ilvl w:val="0"/>
                <w:numId w:val="2"/>
              </w:numPr>
              <w:rPr>
                <w:sz w:val="24"/>
              </w:rPr>
            </w:pPr>
            <w:r w:rsidRPr="00FF26FD">
              <w:rPr>
                <w:sz w:val="24"/>
              </w:rPr>
              <w:t>Able to recognize and respond in a timely manner to patients in high-risk medical situations</w:t>
            </w:r>
          </w:p>
          <w:p w14:paraId="58B23D07" w14:textId="77777777" w:rsidR="00FF26FD" w:rsidRPr="00FF26FD" w:rsidRDefault="00FF26FD" w:rsidP="00FF26FD">
            <w:pPr>
              <w:pStyle w:val="ListBullet"/>
              <w:numPr>
                <w:ilvl w:val="0"/>
                <w:numId w:val="2"/>
              </w:numPr>
              <w:rPr>
                <w:sz w:val="24"/>
              </w:rPr>
            </w:pPr>
            <w:r w:rsidRPr="00FF26FD">
              <w:rPr>
                <w:sz w:val="24"/>
              </w:rPr>
              <w:t>Skilled in medication administration, performing diagnostic testing, and aiding providers in medical procedures</w:t>
            </w:r>
          </w:p>
          <w:p w14:paraId="48DC09FD" w14:textId="0A1231A3" w:rsidR="00FF26FD" w:rsidRPr="00FF26FD" w:rsidRDefault="00FF26FD" w:rsidP="00FF26FD">
            <w:pPr>
              <w:pStyle w:val="ListBullet"/>
              <w:numPr>
                <w:ilvl w:val="0"/>
                <w:numId w:val="2"/>
              </w:numPr>
              <w:rPr>
                <w:sz w:val="24"/>
              </w:rPr>
            </w:pPr>
            <w:r w:rsidRPr="00FF26FD">
              <w:rPr>
                <w:sz w:val="24"/>
              </w:rPr>
              <w:t xml:space="preserve">Efficient in communicating relevant information </w:t>
            </w:r>
            <w:r w:rsidR="00111467">
              <w:rPr>
                <w:sz w:val="24"/>
              </w:rPr>
              <w:t>across</w:t>
            </w:r>
            <w:r w:rsidRPr="00FF26FD">
              <w:rPr>
                <w:sz w:val="24"/>
              </w:rPr>
              <w:t xml:space="preserve"> the healthcare team </w:t>
            </w:r>
          </w:p>
          <w:p w14:paraId="3C77FD96" w14:textId="77777777" w:rsidR="00FF26FD" w:rsidRPr="00FF26FD" w:rsidRDefault="00FF26FD" w:rsidP="00FF26FD">
            <w:pPr>
              <w:pStyle w:val="ListBullet"/>
              <w:numPr>
                <w:ilvl w:val="0"/>
                <w:numId w:val="2"/>
              </w:numPr>
              <w:rPr>
                <w:sz w:val="24"/>
              </w:rPr>
            </w:pPr>
            <w:r w:rsidRPr="00FF26FD">
              <w:rPr>
                <w:sz w:val="24"/>
              </w:rPr>
              <w:t>Possess strong organizational and multi-tasking abilities</w:t>
            </w:r>
          </w:p>
        </w:tc>
        <w:tc>
          <w:tcPr>
            <w:tcW w:w="4680" w:type="dxa"/>
            <w:tcMar>
              <w:left w:w="360" w:type="dxa"/>
              <w:right w:w="0" w:type="dxa"/>
            </w:tcMar>
          </w:tcPr>
          <w:p w14:paraId="624832B1" w14:textId="77777777" w:rsidR="00FF26FD" w:rsidRPr="00FF26FD" w:rsidRDefault="00FF26FD" w:rsidP="00864032">
            <w:pPr>
              <w:pStyle w:val="ListBullet"/>
              <w:rPr>
                <w:sz w:val="24"/>
              </w:rPr>
            </w:pPr>
            <w:r w:rsidRPr="00FF26FD">
              <w:rPr>
                <w:sz w:val="24"/>
              </w:rPr>
              <w:t>Talented in developing caring and professional relationships with patients and their support systems</w:t>
            </w:r>
          </w:p>
          <w:p w14:paraId="06CD89EB" w14:textId="77777777" w:rsidR="00FF26FD" w:rsidRPr="00FF26FD" w:rsidRDefault="00FF26FD" w:rsidP="00864032">
            <w:pPr>
              <w:pStyle w:val="ListBullet"/>
              <w:rPr>
                <w:sz w:val="24"/>
              </w:rPr>
            </w:pPr>
            <w:r w:rsidRPr="00FF26FD">
              <w:rPr>
                <w:sz w:val="24"/>
              </w:rPr>
              <w:t>Enjoy promoting a positive, team-oriented attitude</w:t>
            </w:r>
          </w:p>
          <w:p w14:paraId="1630B924" w14:textId="77777777" w:rsidR="00FF26FD" w:rsidRDefault="00FF26FD" w:rsidP="00864032">
            <w:pPr>
              <w:pStyle w:val="ListBullet"/>
              <w:rPr>
                <w:sz w:val="24"/>
              </w:rPr>
            </w:pPr>
            <w:r w:rsidRPr="00FF26FD">
              <w:rPr>
                <w:sz w:val="24"/>
              </w:rPr>
              <w:t>Certified by the American Heart Association in Basic Life Saving Skills (BLS), Advanced Cardiovascular Life Support (ACLS), and Pediatric Advanced Life Support (PALS)</w:t>
            </w:r>
          </w:p>
          <w:p w14:paraId="663B5977" w14:textId="77777777" w:rsidR="002F631B" w:rsidRPr="00FF26FD" w:rsidRDefault="002F631B" w:rsidP="002F631B">
            <w:pPr>
              <w:pStyle w:val="ListBullet"/>
              <w:numPr>
                <w:ilvl w:val="0"/>
                <w:numId w:val="0"/>
              </w:numPr>
              <w:ind w:left="360"/>
              <w:rPr>
                <w:sz w:val="24"/>
              </w:rPr>
            </w:pPr>
          </w:p>
        </w:tc>
      </w:tr>
    </w:tbl>
    <w:p w14:paraId="03540BFC" w14:textId="5B8F0CC7" w:rsidR="00FF26FD" w:rsidRDefault="00925C08" w:rsidP="00925C08">
      <w:pPr>
        <w:pBdr>
          <w:bottom w:val="single" w:sz="12" w:space="1" w:color="auto"/>
        </w:pBdr>
        <w:spacing w:after="0"/>
        <w:rPr>
          <w:b/>
          <w:sz w:val="24"/>
        </w:rPr>
      </w:pPr>
      <w:r w:rsidRPr="002F631B">
        <w:rPr>
          <w:b/>
          <w:sz w:val="24"/>
        </w:rPr>
        <w:softHyphen/>
      </w:r>
      <w:r w:rsidRPr="002F631B">
        <w:rPr>
          <w:b/>
          <w:sz w:val="24"/>
        </w:rPr>
        <w:softHyphen/>
      </w:r>
    </w:p>
    <w:p w14:paraId="4A5C7F9D" w14:textId="77777777" w:rsidR="002F631B" w:rsidRPr="002F631B" w:rsidRDefault="002F631B" w:rsidP="00925C08">
      <w:pPr>
        <w:spacing w:after="0"/>
        <w:rPr>
          <w:b/>
          <w:sz w:val="24"/>
        </w:rPr>
      </w:pPr>
    </w:p>
    <w:bookmarkEnd w:id="0"/>
    <w:p w14:paraId="25DAC60D" w14:textId="7D5F3166" w:rsidR="00A41385" w:rsidRDefault="00FF26FD" w:rsidP="00721D1F">
      <w:pPr>
        <w:spacing w:after="0"/>
        <w:rPr>
          <w:b/>
          <w:sz w:val="32"/>
        </w:rPr>
      </w:pPr>
      <w:r>
        <w:rPr>
          <w:b/>
          <w:sz w:val="32"/>
          <w:u w:val="single"/>
        </w:rPr>
        <w:t>Experience:</w:t>
      </w:r>
      <w:r w:rsidR="00721D1F" w:rsidRPr="00721D1F">
        <w:rPr>
          <w:b/>
          <w:sz w:val="32"/>
        </w:rPr>
        <w:t xml:space="preserve">   </w:t>
      </w:r>
      <w:r w:rsidR="00721D1F">
        <w:rPr>
          <w:b/>
          <w:sz w:val="32"/>
        </w:rPr>
        <w:tab/>
      </w:r>
      <w:r w:rsidR="00721D1F">
        <w:rPr>
          <w:b/>
          <w:sz w:val="32"/>
        </w:rPr>
        <w:tab/>
      </w:r>
      <w:r w:rsidR="00721D1F">
        <w:rPr>
          <w:b/>
          <w:sz w:val="32"/>
        </w:rPr>
        <w:tab/>
      </w:r>
      <w:r w:rsidR="00721D1F">
        <w:rPr>
          <w:b/>
          <w:sz w:val="32"/>
        </w:rPr>
        <w:tab/>
      </w:r>
      <w:r w:rsidR="00721D1F">
        <w:rPr>
          <w:b/>
          <w:sz w:val="32"/>
        </w:rPr>
        <w:tab/>
      </w:r>
      <w:r w:rsidR="00721D1F">
        <w:rPr>
          <w:b/>
          <w:sz w:val="32"/>
        </w:rPr>
        <w:tab/>
      </w:r>
      <w:r w:rsidR="00721D1F">
        <w:rPr>
          <w:b/>
          <w:sz w:val="32"/>
        </w:rPr>
        <w:tab/>
      </w:r>
      <w:r w:rsidR="00721D1F">
        <w:rPr>
          <w:b/>
          <w:sz w:val="32"/>
        </w:rPr>
        <w:tab/>
      </w:r>
      <w:r w:rsidR="00721D1F">
        <w:rPr>
          <w:b/>
          <w:sz w:val="32"/>
        </w:rPr>
        <w:tab/>
      </w:r>
    </w:p>
    <w:p w14:paraId="6F1D82FC" w14:textId="2900A219" w:rsidR="00A41385" w:rsidRDefault="00A41385" w:rsidP="00A41385">
      <w:pPr>
        <w:spacing w:after="0"/>
        <w:rPr>
          <w:rStyle w:val="Emphasis"/>
          <w:rFonts w:cstheme="minorHAnsi"/>
          <w:b/>
          <w:sz w:val="24"/>
        </w:rPr>
      </w:pPr>
      <w:r w:rsidRPr="003C2B5D">
        <w:rPr>
          <w:rFonts w:ascii="Arial Black" w:hAnsi="Arial Black"/>
          <w:color w:val="0070C0"/>
          <w:sz w:val="24"/>
        </w:rPr>
        <w:t xml:space="preserve">Registered Nurse, </w:t>
      </w:r>
      <w:r>
        <w:rPr>
          <w:rFonts w:ascii="Arial Black" w:hAnsi="Arial Black"/>
          <w:color w:val="0070C0"/>
          <w:sz w:val="24"/>
        </w:rPr>
        <w:t xml:space="preserve">Hospice Case Manager           </w:t>
      </w:r>
      <w:r>
        <w:rPr>
          <w:rFonts w:ascii="Arial Black" w:hAnsi="Arial Black"/>
          <w:sz w:val="24"/>
        </w:rPr>
        <w:t xml:space="preserve">          </w:t>
      </w:r>
      <w:r>
        <w:rPr>
          <w:sz w:val="24"/>
        </w:rPr>
        <w:t>OCT</w:t>
      </w:r>
      <w:r w:rsidRPr="003C2B5D">
        <w:rPr>
          <w:sz w:val="24"/>
        </w:rPr>
        <w:t xml:space="preserve"> </w:t>
      </w:r>
      <w:r w:rsidRPr="00111467">
        <w:rPr>
          <w:color w:val="000000" w:themeColor="text1"/>
          <w:sz w:val="24"/>
        </w:rPr>
        <w:t>20</w:t>
      </w:r>
      <w:r>
        <w:rPr>
          <w:color w:val="000000" w:themeColor="text1"/>
          <w:sz w:val="24"/>
        </w:rPr>
        <w:t>20</w:t>
      </w:r>
      <w:r w:rsidRPr="00111467">
        <w:rPr>
          <w:color w:val="000000" w:themeColor="text1"/>
          <w:sz w:val="24"/>
        </w:rPr>
        <w:t xml:space="preserve"> </w:t>
      </w:r>
      <w:r w:rsidRPr="003C2B5D">
        <w:rPr>
          <w:sz w:val="24"/>
        </w:rPr>
        <w:t xml:space="preserve">– </w:t>
      </w:r>
      <w:r>
        <w:rPr>
          <w:color w:val="000000" w:themeColor="text1"/>
          <w:sz w:val="24"/>
        </w:rPr>
        <w:t>present</w:t>
      </w:r>
      <w:r w:rsidRPr="00111467">
        <w:rPr>
          <w:color w:val="000000" w:themeColor="text1"/>
          <w:sz w:val="24"/>
        </w:rPr>
        <w:t xml:space="preserve">    </w:t>
      </w:r>
      <w:r>
        <w:rPr>
          <w:rStyle w:val="Emphasis"/>
          <w:rFonts w:cstheme="minorHAnsi"/>
          <w:sz w:val="24"/>
        </w:rPr>
        <w:t>Bluebonnet Palliative Care and Hospice</w:t>
      </w:r>
      <w:r w:rsidRPr="00721D1F">
        <w:rPr>
          <w:rStyle w:val="Emphasis"/>
          <w:rFonts w:cstheme="minorHAnsi"/>
          <w:sz w:val="24"/>
        </w:rPr>
        <w:t xml:space="preserve"> </w:t>
      </w:r>
      <w:r>
        <w:rPr>
          <w:rStyle w:val="Emphasis"/>
          <w:rFonts w:cstheme="minorHAnsi"/>
          <w:sz w:val="24"/>
        </w:rPr>
        <w:t>–</w:t>
      </w:r>
      <w:r w:rsidRPr="00721D1F">
        <w:rPr>
          <w:rStyle w:val="Emphasis"/>
          <w:rFonts w:cstheme="minorHAnsi"/>
          <w:sz w:val="24"/>
        </w:rPr>
        <w:t xml:space="preserve"> </w:t>
      </w:r>
      <w:r>
        <w:rPr>
          <w:rStyle w:val="Emphasis"/>
          <w:rFonts w:cstheme="minorHAnsi"/>
          <w:sz w:val="24"/>
        </w:rPr>
        <w:t>Wimberley, TX</w:t>
      </w:r>
    </w:p>
    <w:p w14:paraId="5A36F488" w14:textId="77777777" w:rsidR="00A41385" w:rsidRDefault="00A41385" w:rsidP="00A41385">
      <w:pPr>
        <w:spacing w:after="0"/>
        <w:rPr>
          <w:rStyle w:val="Emphasis"/>
          <w:rFonts w:cstheme="minorHAnsi"/>
          <w:b/>
          <w:sz w:val="24"/>
        </w:rPr>
      </w:pPr>
    </w:p>
    <w:p w14:paraId="094FF055" w14:textId="33ABF89A" w:rsidR="00A41385" w:rsidRPr="00721D1F" w:rsidRDefault="00A41385" w:rsidP="00A41385">
      <w:pPr>
        <w:pStyle w:val="ListParagraph"/>
        <w:numPr>
          <w:ilvl w:val="0"/>
          <w:numId w:val="7"/>
        </w:numPr>
        <w:spacing w:after="0"/>
        <w:rPr>
          <w:b/>
          <w:sz w:val="32"/>
          <w:u w:val="single"/>
        </w:rPr>
      </w:pPr>
      <w:r>
        <w:rPr>
          <w:rFonts w:cstheme="minorHAnsi"/>
          <w:bCs/>
          <w:iCs/>
          <w:color w:val="595959" w:themeColor="text1" w:themeTint="A6"/>
          <w:sz w:val="24"/>
        </w:rPr>
        <w:t>Educate patients and families about disease process, symptoms, and expectations; provide emotional support, collaborate with interdisciplinary staff to provide safe and effective care; perform wound care; maintain safe and sanitary environment; document patient progress</w:t>
      </w:r>
    </w:p>
    <w:p w14:paraId="47F7205F" w14:textId="77777777" w:rsidR="00A41385" w:rsidRDefault="00A41385" w:rsidP="00721D1F">
      <w:pPr>
        <w:spacing w:after="0"/>
        <w:rPr>
          <w:b/>
          <w:sz w:val="32"/>
        </w:rPr>
      </w:pPr>
    </w:p>
    <w:p w14:paraId="5998854D" w14:textId="5DF89E39" w:rsidR="00721D1F" w:rsidRDefault="002F631B" w:rsidP="00721D1F">
      <w:pPr>
        <w:spacing w:after="0"/>
        <w:rPr>
          <w:rStyle w:val="Emphasis"/>
          <w:rFonts w:cstheme="minorHAnsi"/>
          <w:b/>
          <w:sz w:val="24"/>
        </w:rPr>
      </w:pPr>
      <w:bookmarkStart w:id="1" w:name="_Hlk65680315"/>
      <w:r w:rsidRPr="003C2B5D">
        <w:rPr>
          <w:rFonts w:ascii="Arial Black" w:hAnsi="Arial Black"/>
          <w:color w:val="0070C0"/>
          <w:sz w:val="24"/>
        </w:rPr>
        <w:lastRenderedPageBreak/>
        <w:t xml:space="preserve">Registered Nurse, </w:t>
      </w:r>
      <w:r w:rsidR="00360479">
        <w:rPr>
          <w:rFonts w:ascii="Arial Black" w:hAnsi="Arial Black"/>
          <w:color w:val="0070C0"/>
          <w:sz w:val="24"/>
        </w:rPr>
        <w:t xml:space="preserve">Staff and </w:t>
      </w:r>
      <w:r w:rsidRPr="003C2B5D">
        <w:rPr>
          <w:rFonts w:ascii="Arial Black" w:hAnsi="Arial Black"/>
          <w:color w:val="0070C0"/>
          <w:sz w:val="24"/>
        </w:rPr>
        <w:t>Relief Charge Nurse</w:t>
      </w:r>
      <w:r>
        <w:rPr>
          <w:rFonts w:ascii="Arial Black" w:hAnsi="Arial Black"/>
          <w:sz w:val="24"/>
        </w:rPr>
        <w:t xml:space="preserve">          </w:t>
      </w:r>
      <w:bookmarkStart w:id="2" w:name="_Hlk65680251"/>
      <w:r w:rsidR="00721D1F">
        <w:rPr>
          <w:sz w:val="24"/>
        </w:rPr>
        <w:t>OCT</w:t>
      </w:r>
      <w:r w:rsidRPr="003C2B5D">
        <w:rPr>
          <w:sz w:val="24"/>
        </w:rPr>
        <w:t xml:space="preserve"> </w:t>
      </w:r>
      <w:r w:rsidRPr="00111467">
        <w:rPr>
          <w:color w:val="000000" w:themeColor="text1"/>
          <w:sz w:val="24"/>
        </w:rPr>
        <w:t xml:space="preserve">2015 </w:t>
      </w:r>
      <w:r w:rsidRPr="003C2B5D">
        <w:rPr>
          <w:sz w:val="24"/>
        </w:rPr>
        <w:t xml:space="preserve">– </w:t>
      </w:r>
      <w:r w:rsidR="00721D1F" w:rsidRPr="00111467">
        <w:rPr>
          <w:color w:val="000000" w:themeColor="text1"/>
          <w:sz w:val="24"/>
        </w:rPr>
        <w:t>AU</w:t>
      </w:r>
      <w:r w:rsidRPr="00111467">
        <w:rPr>
          <w:color w:val="000000" w:themeColor="text1"/>
          <w:sz w:val="24"/>
        </w:rPr>
        <w:t xml:space="preserve">G 2020    </w:t>
      </w:r>
      <w:r w:rsidRPr="00111467">
        <w:rPr>
          <w:rFonts w:ascii="Arial Black" w:hAnsi="Arial Black"/>
          <w:color w:val="000000" w:themeColor="text1"/>
          <w:sz w:val="24"/>
        </w:rPr>
        <w:t xml:space="preserve"> </w:t>
      </w:r>
      <w:bookmarkEnd w:id="2"/>
      <w:r w:rsidRPr="00721D1F">
        <w:rPr>
          <w:rStyle w:val="Emphasis"/>
          <w:rFonts w:cstheme="minorHAnsi"/>
          <w:b/>
          <w:sz w:val="24"/>
        </w:rPr>
        <w:t>EMERGENCY DEPARTMENT</w:t>
      </w:r>
      <w:r w:rsidRPr="00721D1F">
        <w:rPr>
          <w:rStyle w:val="Emphasis"/>
          <w:rFonts w:cstheme="minorHAnsi"/>
          <w:sz w:val="24"/>
        </w:rPr>
        <w:t>, SSM Health/East Health Plex - Oklahoma City, OK</w:t>
      </w:r>
    </w:p>
    <w:p w14:paraId="4B3EAE98" w14:textId="77777777" w:rsidR="00721D1F" w:rsidRDefault="00721D1F" w:rsidP="00721D1F">
      <w:pPr>
        <w:spacing w:after="0"/>
        <w:rPr>
          <w:rStyle w:val="Emphasis"/>
          <w:rFonts w:cstheme="minorHAnsi"/>
          <w:b/>
          <w:sz w:val="24"/>
        </w:rPr>
      </w:pPr>
    </w:p>
    <w:p w14:paraId="3EBCCBF8" w14:textId="77777777" w:rsidR="00710B6A" w:rsidRPr="00721D1F" w:rsidRDefault="002F631B" w:rsidP="00710B6A">
      <w:pPr>
        <w:pStyle w:val="ListParagraph"/>
        <w:numPr>
          <w:ilvl w:val="0"/>
          <w:numId w:val="7"/>
        </w:numPr>
        <w:spacing w:after="0"/>
        <w:rPr>
          <w:b/>
          <w:sz w:val="32"/>
          <w:u w:val="single"/>
        </w:rPr>
      </w:pPr>
      <w:r w:rsidRPr="00721D1F">
        <w:rPr>
          <w:rFonts w:cstheme="minorHAnsi"/>
          <w:bCs/>
          <w:iCs/>
          <w:color w:val="595959" w:themeColor="text1" w:themeTint="A6"/>
          <w:sz w:val="24"/>
        </w:rPr>
        <w:t>Supervise</w:t>
      </w:r>
      <w:r w:rsidR="00B9307C">
        <w:rPr>
          <w:rFonts w:cstheme="minorHAnsi"/>
          <w:bCs/>
          <w:iCs/>
          <w:color w:val="595959" w:themeColor="text1" w:themeTint="A6"/>
          <w:sz w:val="24"/>
        </w:rPr>
        <w:t>, lead</w:t>
      </w:r>
      <w:r w:rsidRPr="00721D1F">
        <w:rPr>
          <w:rFonts w:cstheme="minorHAnsi"/>
          <w:bCs/>
          <w:iCs/>
          <w:color w:val="595959" w:themeColor="text1" w:themeTint="A6"/>
          <w:sz w:val="24"/>
        </w:rPr>
        <w:t xml:space="preserve"> and delegate to nursing and ancillary staff; maintain familiarity on hospital policies, procedures, and protocols; accurately triage and continuously monitor patients; direct patient flow; perform safe medication administration; maintain sanitary environment; perform comprehensive and focused assessments; prioritize interventions; assist with procedures; apply orthopedic devices; document patient progress</w:t>
      </w:r>
    </w:p>
    <w:bookmarkEnd w:id="1"/>
    <w:p w14:paraId="6BE9BF42" w14:textId="77777777" w:rsidR="00721D1F" w:rsidRPr="00721D1F" w:rsidRDefault="00721D1F" w:rsidP="00721D1F">
      <w:pPr>
        <w:spacing w:after="0"/>
        <w:rPr>
          <w:b/>
          <w:sz w:val="32"/>
          <w:u w:val="single"/>
        </w:rPr>
      </w:pPr>
    </w:p>
    <w:p w14:paraId="015B42D6" w14:textId="77777777" w:rsidR="00710B6A" w:rsidRPr="003C2B5D" w:rsidRDefault="00710B6A" w:rsidP="00710B6A">
      <w:pPr>
        <w:pStyle w:val="Heading3"/>
        <w:rPr>
          <w:sz w:val="24"/>
        </w:rPr>
      </w:pPr>
      <w:r w:rsidRPr="003C2B5D">
        <w:rPr>
          <w:rFonts w:ascii="Arial Black" w:hAnsi="Arial Black"/>
          <w:color w:val="0070C0"/>
          <w:sz w:val="24"/>
        </w:rPr>
        <w:t>Regis</w:t>
      </w:r>
      <w:r>
        <w:rPr>
          <w:rFonts w:ascii="Arial Black" w:hAnsi="Arial Black"/>
          <w:color w:val="0070C0"/>
          <w:sz w:val="24"/>
        </w:rPr>
        <w:t>t</w:t>
      </w:r>
      <w:r w:rsidR="00FA573D">
        <w:rPr>
          <w:rFonts w:ascii="Arial Black" w:hAnsi="Arial Black"/>
          <w:color w:val="0070C0"/>
          <w:sz w:val="24"/>
        </w:rPr>
        <w:t>ered Nurse</w:t>
      </w:r>
      <w:r w:rsidR="00FA573D">
        <w:rPr>
          <w:rFonts w:ascii="Arial Black" w:hAnsi="Arial Black"/>
          <w:color w:val="0070C0"/>
          <w:sz w:val="24"/>
        </w:rPr>
        <w:tab/>
      </w:r>
      <w:r w:rsidR="00FA573D">
        <w:rPr>
          <w:rFonts w:ascii="Arial Black" w:hAnsi="Arial Black"/>
          <w:color w:val="0070C0"/>
          <w:sz w:val="24"/>
        </w:rPr>
        <w:tab/>
      </w:r>
      <w:r w:rsidR="00FA573D">
        <w:rPr>
          <w:rFonts w:ascii="Arial Black" w:hAnsi="Arial Black"/>
          <w:color w:val="0070C0"/>
          <w:sz w:val="24"/>
        </w:rPr>
        <w:tab/>
      </w:r>
      <w:r w:rsidR="00FA573D">
        <w:rPr>
          <w:rFonts w:ascii="Arial Black" w:hAnsi="Arial Black"/>
          <w:color w:val="0070C0"/>
          <w:sz w:val="24"/>
        </w:rPr>
        <w:tab/>
      </w:r>
      <w:r w:rsidR="00FA573D">
        <w:rPr>
          <w:rFonts w:ascii="Arial Black" w:hAnsi="Arial Black"/>
          <w:color w:val="0070C0"/>
          <w:sz w:val="24"/>
        </w:rPr>
        <w:tab/>
      </w:r>
      <w:r w:rsidR="00FA573D">
        <w:rPr>
          <w:rFonts w:ascii="Arial Black" w:hAnsi="Arial Black"/>
          <w:color w:val="0070C0"/>
          <w:sz w:val="24"/>
        </w:rPr>
        <w:tab/>
        <w:t xml:space="preserve"> </w:t>
      </w:r>
      <w:r>
        <w:rPr>
          <w:rFonts w:ascii="Arial Black" w:hAnsi="Arial Black"/>
          <w:sz w:val="24"/>
        </w:rPr>
        <w:t xml:space="preserve">        </w:t>
      </w:r>
      <w:r w:rsidRPr="00111467">
        <w:rPr>
          <w:color w:val="000000" w:themeColor="text1"/>
          <w:sz w:val="24"/>
        </w:rPr>
        <w:t>dec 2013 – AuG 2015</w:t>
      </w:r>
      <w:r>
        <w:rPr>
          <w:sz w:val="24"/>
        </w:rPr>
        <w:t xml:space="preserve">    </w:t>
      </w:r>
      <w:r>
        <w:rPr>
          <w:rFonts w:ascii="Arial Black" w:hAnsi="Arial Black"/>
          <w:sz w:val="24"/>
        </w:rPr>
        <w:t xml:space="preserve"> </w:t>
      </w:r>
    </w:p>
    <w:p w14:paraId="251FC8F6" w14:textId="77777777" w:rsidR="00FF26FD" w:rsidRPr="00FF26FD" w:rsidRDefault="00710B6A" w:rsidP="00710B6A">
      <w:pPr>
        <w:rPr>
          <w:b/>
          <w:sz w:val="32"/>
          <w:u w:val="single"/>
        </w:rPr>
      </w:pPr>
      <w:r w:rsidRPr="00FA573D">
        <w:rPr>
          <w:rStyle w:val="Emphasis"/>
          <w:b/>
          <w:sz w:val="24"/>
        </w:rPr>
        <w:t>EMERGENCY DEPARTMENT</w:t>
      </w:r>
      <w:r>
        <w:rPr>
          <w:rStyle w:val="Emphasis"/>
          <w:sz w:val="24"/>
        </w:rPr>
        <w:t>, St. Joseph’</w:t>
      </w:r>
      <w:r w:rsidR="00AA2342">
        <w:rPr>
          <w:rStyle w:val="Emphasis"/>
          <w:sz w:val="24"/>
        </w:rPr>
        <w:t xml:space="preserve">s Hospital - </w:t>
      </w:r>
      <w:r>
        <w:rPr>
          <w:rStyle w:val="Emphasis"/>
          <w:sz w:val="24"/>
        </w:rPr>
        <w:t>Syracuse, NY</w:t>
      </w:r>
    </w:p>
    <w:p w14:paraId="4F6D4834" w14:textId="0FE3907E" w:rsidR="00710B6A" w:rsidRPr="00710B6A" w:rsidRDefault="00710B6A" w:rsidP="00710B6A">
      <w:pPr>
        <w:pStyle w:val="Heading2"/>
        <w:numPr>
          <w:ilvl w:val="0"/>
          <w:numId w:val="5"/>
        </w:numPr>
        <w:rPr>
          <w:rStyle w:val="Emphasis"/>
          <w:rFonts w:asciiTheme="minorHAnsi" w:hAnsiTheme="minorHAnsi" w:cstheme="minorHAnsi"/>
          <w:b w:val="0"/>
          <w:bCs/>
          <w:sz w:val="24"/>
          <w:szCs w:val="22"/>
        </w:rPr>
      </w:pPr>
      <w:r w:rsidRPr="00710B6A">
        <w:rPr>
          <w:rStyle w:val="Emphasis"/>
          <w:rFonts w:asciiTheme="minorHAnsi" w:hAnsiTheme="minorHAnsi" w:cstheme="minorHAnsi"/>
          <w:b w:val="0"/>
          <w:bCs/>
          <w:sz w:val="24"/>
          <w:szCs w:val="22"/>
        </w:rPr>
        <w:t>Perform comprehensive and focused assessments; prioritize interventions; assist with procedures; perform safe medication administration; collaborate with case management; document patient progress</w:t>
      </w:r>
      <w:r w:rsidR="00111467">
        <w:rPr>
          <w:rStyle w:val="Emphasis"/>
          <w:rFonts w:asciiTheme="minorHAnsi" w:hAnsiTheme="minorHAnsi" w:cstheme="minorHAnsi"/>
          <w:b w:val="0"/>
          <w:bCs/>
          <w:sz w:val="24"/>
          <w:szCs w:val="22"/>
        </w:rPr>
        <w:t>; assist with hospital wide rapid responses</w:t>
      </w:r>
    </w:p>
    <w:p w14:paraId="2E77D922" w14:textId="77777777" w:rsidR="00FF26FD" w:rsidRDefault="00FF26FD" w:rsidP="00FF26FD"/>
    <w:p w14:paraId="46D1AE3D" w14:textId="77777777" w:rsidR="00803F5A" w:rsidRPr="003C2B5D" w:rsidRDefault="00803F5A" w:rsidP="00803F5A">
      <w:pPr>
        <w:pStyle w:val="Heading3"/>
        <w:rPr>
          <w:sz w:val="24"/>
        </w:rPr>
      </w:pPr>
      <w:r w:rsidRPr="003C2B5D">
        <w:rPr>
          <w:rFonts w:ascii="Arial Black" w:hAnsi="Arial Black"/>
          <w:color w:val="0070C0"/>
          <w:sz w:val="24"/>
        </w:rPr>
        <w:t>Regis</w:t>
      </w:r>
      <w:r>
        <w:rPr>
          <w:rFonts w:ascii="Arial Black" w:hAnsi="Arial Black"/>
          <w:color w:val="0070C0"/>
          <w:sz w:val="24"/>
        </w:rPr>
        <w:t>tered Nurse</w:t>
      </w:r>
      <w:r>
        <w:rPr>
          <w:rFonts w:ascii="Arial Black" w:hAnsi="Arial Black"/>
          <w:color w:val="0070C0"/>
          <w:sz w:val="24"/>
        </w:rPr>
        <w:tab/>
      </w:r>
      <w:r>
        <w:rPr>
          <w:rFonts w:ascii="Arial Black" w:hAnsi="Arial Black"/>
          <w:color w:val="0070C0"/>
          <w:sz w:val="24"/>
        </w:rPr>
        <w:tab/>
      </w:r>
      <w:r>
        <w:rPr>
          <w:rFonts w:ascii="Arial Black" w:hAnsi="Arial Black"/>
          <w:color w:val="0070C0"/>
          <w:sz w:val="24"/>
        </w:rPr>
        <w:tab/>
      </w:r>
      <w:r>
        <w:rPr>
          <w:rFonts w:ascii="Arial Black" w:hAnsi="Arial Black"/>
          <w:color w:val="0070C0"/>
          <w:sz w:val="24"/>
        </w:rPr>
        <w:tab/>
      </w:r>
      <w:r>
        <w:rPr>
          <w:rFonts w:ascii="Arial Black" w:hAnsi="Arial Black"/>
          <w:color w:val="0070C0"/>
          <w:sz w:val="24"/>
        </w:rPr>
        <w:tab/>
      </w:r>
      <w:r>
        <w:rPr>
          <w:rFonts w:ascii="Arial Black" w:hAnsi="Arial Black"/>
          <w:color w:val="0070C0"/>
          <w:sz w:val="24"/>
        </w:rPr>
        <w:tab/>
        <w:t xml:space="preserve">       </w:t>
      </w:r>
      <w:r>
        <w:rPr>
          <w:rFonts w:ascii="Arial Black" w:hAnsi="Arial Black"/>
          <w:sz w:val="24"/>
        </w:rPr>
        <w:t xml:space="preserve"> </w:t>
      </w:r>
      <w:r w:rsidRPr="00111467">
        <w:rPr>
          <w:color w:val="000000" w:themeColor="text1"/>
          <w:sz w:val="24"/>
        </w:rPr>
        <w:t>aug 2012 – AuG 2015</w:t>
      </w:r>
      <w:r>
        <w:rPr>
          <w:sz w:val="24"/>
        </w:rPr>
        <w:t xml:space="preserve">    </w:t>
      </w:r>
      <w:r>
        <w:rPr>
          <w:rFonts w:ascii="Arial Black" w:hAnsi="Arial Black"/>
          <w:sz w:val="24"/>
        </w:rPr>
        <w:t xml:space="preserve"> </w:t>
      </w:r>
    </w:p>
    <w:p w14:paraId="75163F89" w14:textId="77777777" w:rsidR="00803F5A" w:rsidRDefault="00AA2342" w:rsidP="00803F5A">
      <w:pPr>
        <w:rPr>
          <w:rStyle w:val="Emphasis"/>
          <w:sz w:val="24"/>
        </w:rPr>
      </w:pPr>
      <w:r>
        <w:rPr>
          <w:rStyle w:val="Emphasis"/>
          <w:sz w:val="24"/>
        </w:rPr>
        <w:t>SJH Cardiology &amp; Associates - Liverpool</w:t>
      </w:r>
      <w:r w:rsidR="00803F5A">
        <w:rPr>
          <w:rStyle w:val="Emphasis"/>
          <w:sz w:val="24"/>
        </w:rPr>
        <w:t>, NY</w:t>
      </w:r>
    </w:p>
    <w:p w14:paraId="719061C1" w14:textId="3D1AE732" w:rsidR="00803F5A" w:rsidRPr="00111467" w:rsidRDefault="00803F5A" w:rsidP="00803F5A">
      <w:pPr>
        <w:pStyle w:val="ListParagraph"/>
        <w:numPr>
          <w:ilvl w:val="0"/>
          <w:numId w:val="6"/>
        </w:numPr>
        <w:spacing w:line="240" w:lineRule="auto"/>
        <w:rPr>
          <w:rFonts w:cstheme="minorHAnsi"/>
          <w:color w:val="595959" w:themeColor="text1" w:themeTint="A6"/>
          <w:sz w:val="24"/>
        </w:rPr>
      </w:pPr>
      <w:r w:rsidRPr="00111467">
        <w:rPr>
          <w:rFonts w:cstheme="minorHAnsi"/>
          <w:color w:val="595959" w:themeColor="text1" w:themeTint="A6"/>
          <w:sz w:val="24"/>
        </w:rPr>
        <w:t xml:space="preserve">Triage </w:t>
      </w:r>
      <w:r w:rsidR="00111467">
        <w:rPr>
          <w:rFonts w:cstheme="minorHAnsi"/>
          <w:color w:val="595959" w:themeColor="text1" w:themeTint="A6"/>
          <w:sz w:val="24"/>
        </w:rPr>
        <w:t xml:space="preserve">and address </w:t>
      </w:r>
      <w:r w:rsidRPr="00111467">
        <w:rPr>
          <w:rFonts w:cstheme="minorHAnsi"/>
          <w:color w:val="595959" w:themeColor="text1" w:themeTint="A6"/>
          <w:sz w:val="24"/>
        </w:rPr>
        <w:t>patient telephone concerns; review</w:t>
      </w:r>
      <w:r w:rsidR="00111467">
        <w:rPr>
          <w:rFonts w:cstheme="minorHAnsi"/>
          <w:color w:val="595959" w:themeColor="text1" w:themeTint="A6"/>
          <w:sz w:val="24"/>
        </w:rPr>
        <w:t xml:space="preserve">, adjust and </w:t>
      </w:r>
      <w:r w:rsidRPr="00111467">
        <w:rPr>
          <w:rFonts w:cstheme="minorHAnsi"/>
          <w:color w:val="595959" w:themeColor="text1" w:themeTint="A6"/>
          <w:sz w:val="24"/>
        </w:rPr>
        <w:t>advise patients</w:t>
      </w:r>
      <w:r w:rsidR="00111467">
        <w:rPr>
          <w:rFonts w:cstheme="minorHAnsi"/>
          <w:color w:val="595959" w:themeColor="text1" w:themeTint="A6"/>
          <w:sz w:val="24"/>
        </w:rPr>
        <w:t xml:space="preserve"> </w:t>
      </w:r>
      <w:r w:rsidRPr="00111467">
        <w:rPr>
          <w:rFonts w:cstheme="minorHAnsi"/>
          <w:color w:val="595959" w:themeColor="text1" w:themeTint="A6"/>
          <w:sz w:val="24"/>
        </w:rPr>
        <w:t xml:space="preserve">Coumadin </w:t>
      </w:r>
      <w:r w:rsidR="00111467">
        <w:rPr>
          <w:rFonts w:cstheme="minorHAnsi"/>
          <w:color w:val="595959" w:themeColor="text1" w:themeTint="A6"/>
          <w:sz w:val="24"/>
        </w:rPr>
        <w:t xml:space="preserve">dosage </w:t>
      </w:r>
      <w:r w:rsidRPr="00111467">
        <w:rPr>
          <w:rFonts w:cstheme="minorHAnsi"/>
          <w:color w:val="595959" w:themeColor="text1" w:themeTint="A6"/>
          <w:sz w:val="24"/>
        </w:rPr>
        <w:t>based on office Coumadin policy; monitor cardiac nuclear exercise stress testing and reporting pertinent results to medical providers; triage patients for</w:t>
      </w:r>
      <w:r w:rsidR="00765CFC">
        <w:rPr>
          <w:rFonts w:cstheme="minorHAnsi"/>
          <w:color w:val="595959" w:themeColor="text1" w:themeTint="A6"/>
          <w:sz w:val="24"/>
        </w:rPr>
        <w:t xml:space="preserve"> </w:t>
      </w:r>
      <w:r w:rsidRPr="00111467">
        <w:rPr>
          <w:rFonts w:cstheme="minorHAnsi"/>
          <w:color w:val="595959" w:themeColor="text1" w:themeTint="A6"/>
          <w:sz w:val="24"/>
        </w:rPr>
        <w:t>appointments</w:t>
      </w:r>
      <w:r w:rsidR="00111467">
        <w:rPr>
          <w:rFonts w:cstheme="minorHAnsi"/>
          <w:color w:val="595959" w:themeColor="text1" w:themeTint="A6"/>
          <w:sz w:val="24"/>
        </w:rPr>
        <w:t>;</w:t>
      </w:r>
      <w:r w:rsidRPr="00111467">
        <w:rPr>
          <w:rFonts w:cstheme="minorHAnsi"/>
          <w:color w:val="595959" w:themeColor="text1" w:themeTint="A6"/>
          <w:sz w:val="24"/>
        </w:rPr>
        <w:t xml:space="preserve"> medication reconciliation</w:t>
      </w:r>
      <w:r w:rsidR="00111467">
        <w:rPr>
          <w:rFonts w:cstheme="minorHAnsi"/>
          <w:color w:val="595959" w:themeColor="text1" w:themeTint="A6"/>
          <w:sz w:val="24"/>
        </w:rPr>
        <w:t>; perform EKG’s and ABI studies</w:t>
      </w:r>
    </w:p>
    <w:p w14:paraId="4B031409" w14:textId="77777777" w:rsidR="00AA2342" w:rsidRPr="00803F5A" w:rsidRDefault="00AA2342" w:rsidP="00AA2342">
      <w:pPr>
        <w:pStyle w:val="ListParagraph"/>
        <w:spacing w:line="240" w:lineRule="auto"/>
        <w:ind w:left="360"/>
        <w:rPr>
          <w:rFonts w:cstheme="minorHAnsi"/>
          <w:sz w:val="24"/>
        </w:rPr>
      </w:pPr>
    </w:p>
    <w:p w14:paraId="50247EE7" w14:textId="77777777" w:rsidR="00AA2342" w:rsidRPr="003C2B5D" w:rsidRDefault="00AA2342" w:rsidP="00AA2342">
      <w:pPr>
        <w:pStyle w:val="Heading3"/>
        <w:rPr>
          <w:sz w:val="24"/>
        </w:rPr>
      </w:pPr>
      <w:r w:rsidRPr="003C2B5D">
        <w:rPr>
          <w:rFonts w:ascii="Arial Black" w:hAnsi="Arial Black"/>
          <w:color w:val="0070C0"/>
          <w:sz w:val="24"/>
        </w:rPr>
        <w:t>Regis</w:t>
      </w:r>
      <w:r>
        <w:rPr>
          <w:rFonts w:ascii="Arial Black" w:hAnsi="Arial Black"/>
          <w:color w:val="0070C0"/>
          <w:sz w:val="24"/>
        </w:rPr>
        <w:t>tered Nurse</w:t>
      </w:r>
      <w:r w:rsidR="00FA573D">
        <w:rPr>
          <w:rFonts w:ascii="Arial Black" w:hAnsi="Arial Black"/>
          <w:color w:val="0070C0"/>
          <w:sz w:val="24"/>
        </w:rPr>
        <w:tab/>
      </w:r>
      <w:r w:rsidR="00FA573D">
        <w:rPr>
          <w:rFonts w:ascii="Arial Black" w:hAnsi="Arial Black"/>
          <w:color w:val="0070C0"/>
          <w:sz w:val="24"/>
        </w:rPr>
        <w:tab/>
      </w:r>
      <w:r w:rsidR="00FA573D">
        <w:rPr>
          <w:rFonts w:ascii="Arial Black" w:hAnsi="Arial Black"/>
          <w:color w:val="0070C0"/>
          <w:sz w:val="24"/>
        </w:rPr>
        <w:tab/>
      </w:r>
      <w:r w:rsidR="00FA573D">
        <w:rPr>
          <w:rFonts w:ascii="Arial Black" w:hAnsi="Arial Black"/>
          <w:color w:val="0070C0"/>
          <w:sz w:val="24"/>
        </w:rPr>
        <w:tab/>
      </w:r>
      <w:r w:rsidR="00FA573D">
        <w:rPr>
          <w:rFonts w:ascii="Arial Black" w:hAnsi="Arial Black"/>
          <w:color w:val="0070C0"/>
          <w:sz w:val="24"/>
        </w:rPr>
        <w:tab/>
        <w:t xml:space="preserve">        </w:t>
      </w:r>
      <w:r>
        <w:rPr>
          <w:rFonts w:ascii="Arial Black" w:hAnsi="Arial Black"/>
          <w:color w:val="0070C0"/>
          <w:sz w:val="24"/>
        </w:rPr>
        <w:tab/>
        <w:t xml:space="preserve">        </w:t>
      </w:r>
      <w:r w:rsidRPr="00765CFC">
        <w:rPr>
          <w:color w:val="000000" w:themeColor="text1"/>
          <w:sz w:val="24"/>
        </w:rPr>
        <w:t>may 2012 – AuG 2012</w:t>
      </w:r>
      <w:r>
        <w:rPr>
          <w:sz w:val="24"/>
        </w:rPr>
        <w:t xml:space="preserve">    </w:t>
      </w:r>
      <w:r>
        <w:rPr>
          <w:rFonts w:ascii="Arial Black" w:hAnsi="Arial Black"/>
          <w:sz w:val="24"/>
        </w:rPr>
        <w:t xml:space="preserve"> </w:t>
      </w:r>
    </w:p>
    <w:p w14:paraId="23253165" w14:textId="53429146" w:rsidR="00AA2342" w:rsidRDefault="00FA573D" w:rsidP="00AA2342">
      <w:pPr>
        <w:rPr>
          <w:rStyle w:val="Emphasis"/>
          <w:sz w:val="24"/>
        </w:rPr>
      </w:pPr>
      <w:r w:rsidRPr="00FA573D">
        <w:rPr>
          <w:rStyle w:val="Emphasis"/>
          <w:b/>
          <w:sz w:val="24"/>
        </w:rPr>
        <w:t>CARDIO</w:t>
      </w:r>
      <w:r w:rsidR="00111467">
        <w:rPr>
          <w:rStyle w:val="Emphasis"/>
          <w:b/>
          <w:sz w:val="24"/>
        </w:rPr>
        <w:t>THORACIC</w:t>
      </w:r>
      <w:r w:rsidRPr="00FA573D">
        <w:rPr>
          <w:rStyle w:val="Emphasis"/>
          <w:b/>
          <w:sz w:val="24"/>
        </w:rPr>
        <w:t xml:space="preserve"> ICU</w:t>
      </w:r>
      <w:r>
        <w:rPr>
          <w:rStyle w:val="Emphasis"/>
          <w:sz w:val="24"/>
        </w:rPr>
        <w:t xml:space="preserve">, </w:t>
      </w:r>
      <w:r w:rsidR="00AA2342">
        <w:rPr>
          <w:rStyle w:val="Emphasis"/>
          <w:sz w:val="24"/>
        </w:rPr>
        <w:t>Upstate University Medical Center - Syracuse, NY</w:t>
      </w:r>
    </w:p>
    <w:p w14:paraId="64E4C27C" w14:textId="0D9B26FB" w:rsidR="00FA573D" w:rsidRPr="00765CFC" w:rsidRDefault="00AA2342" w:rsidP="00FA573D">
      <w:pPr>
        <w:pStyle w:val="ListParagraph"/>
        <w:numPr>
          <w:ilvl w:val="0"/>
          <w:numId w:val="6"/>
        </w:numPr>
        <w:rPr>
          <w:rFonts w:cstheme="minorHAnsi"/>
          <w:b/>
          <w:color w:val="595959" w:themeColor="text1" w:themeTint="A6"/>
          <w:sz w:val="36"/>
          <w:u w:val="single"/>
        </w:rPr>
      </w:pPr>
      <w:r w:rsidRPr="00765CFC">
        <w:rPr>
          <w:rFonts w:cstheme="minorHAnsi"/>
          <w:color w:val="595959" w:themeColor="text1" w:themeTint="A6"/>
          <w:sz w:val="24"/>
        </w:rPr>
        <w:t>C</w:t>
      </w:r>
      <w:r w:rsidR="00765CFC">
        <w:rPr>
          <w:rFonts w:cstheme="minorHAnsi"/>
          <w:color w:val="595959" w:themeColor="text1" w:themeTint="A6"/>
          <w:sz w:val="24"/>
        </w:rPr>
        <w:t>ardiac rhythm monitoring and interpretation</w:t>
      </w:r>
      <w:r w:rsidRPr="00765CFC">
        <w:rPr>
          <w:rFonts w:cstheme="minorHAnsi"/>
          <w:color w:val="595959" w:themeColor="text1" w:themeTint="A6"/>
          <w:sz w:val="24"/>
        </w:rPr>
        <w:t>; perform</w:t>
      </w:r>
      <w:r w:rsidR="00765CFC">
        <w:rPr>
          <w:rFonts w:cstheme="minorHAnsi"/>
          <w:color w:val="595959" w:themeColor="text1" w:themeTint="A6"/>
          <w:sz w:val="24"/>
        </w:rPr>
        <w:t xml:space="preserve"> and document </w:t>
      </w:r>
      <w:r w:rsidRPr="00765CFC">
        <w:rPr>
          <w:rFonts w:cstheme="minorHAnsi"/>
          <w:color w:val="595959" w:themeColor="text1" w:themeTint="A6"/>
          <w:sz w:val="24"/>
        </w:rPr>
        <w:t>assessments of</w:t>
      </w:r>
      <w:r w:rsidR="00765CFC">
        <w:rPr>
          <w:rFonts w:cstheme="minorHAnsi"/>
          <w:color w:val="595959" w:themeColor="text1" w:themeTint="A6"/>
          <w:sz w:val="24"/>
        </w:rPr>
        <w:t xml:space="preserve"> </w:t>
      </w:r>
      <w:r w:rsidR="008E00EC">
        <w:rPr>
          <w:rFonts w:cstheme="minorHAnsi"/>
          <w:color w:val="595959" w:themeColor="text1" w:themeTint="A6"/>
          <w:sz w:val="24"/>
        </w:rPr>
        <w:t xml:space="preserve">immediate </w:t>
      </w:r>
      <w:r w:rsidR="00765CFC">
        <w:rPr>
          <w:rFonts w:cstheme="minorHAnsi"/>
          <w:color w:val="595959" w:themeColor="text1" w:themeTint="A6"/>
          <w:sz w:val="24"/>
        </w:rPr>
        <w:t>post-operative</w:t>
      </w:r>
      <w:r w:rsidRPr="00765CFC">
        <w:rPr>
          <w:rFonts w:cstheme="minorHAnsi"/>
          <w:color w:val="595959" w:themeColor="text1" w:themeTint="A6"/>
          <w:sz w:val="24"/>
        </w:rPr>
        <w:t xml:space="preserve"> cardiac and thoracic patients; </w:t>
      </w:r>
      <w:r w:rsidR="00765CFC">
        <w:rPr>
          <w:rFonts w:cstheme="minorHAnsi"/>
          <w:color w:val="595959" w:themeColor="text1" w:themeTint="A6"/>
          <w:sz w:val="24"/>
        </w:rPr>
        <w:t xml:space="preserve">monitoring and titrating medications for </w:t>
      </w:r>
      <w:r w:rsidRPr="00765CFC">
        <w:rPr>
          <w:rFonts w:cstheme="minorHAnsi"/>
          <w:color w:val="595959" w:themeColor="text1" w:themeTint="A6"/>
          <w:sz w:val="24"/>
        </w:rPr>
        <w:t xml:space="preserve">sedated </w:t>
      </w:r>
      <w:r w:rsidR="00765CFC">
        <w:rPr>
          <w:rFonts w:cstheme="minorHAnsi"/>
          <w:color w:val="595959" w:themeColor="text1" w:themeTint="A6"/>
          <w:sz w:val="24"/>
        </w:rPr>
        <w:t>and intubated patients</w:t>
      </w:r>
      <w:r w:rsidRPr="00765CFC">
        <w:rPr>
          <w:rFonts w:cstheme="minorHAnsi"/>
          <w:color w:val="595959" w:themeColor="text1" w:themeTint="A6"/>
          <w:sz w:val="24"/>
        </w:rPr>
        <w:t xml:space="preserve">; chest tubes </w:t>
      </w:r>
      <w:r w:rsidR="00765CFC">
        <w:rPr>
          <w:rFonts w:cstheme="minorHAnsi"/>
          <w:color w:val="595959" w:themeColor="text1" w:themeTint="A6"/>
          <w:sz w:val="24"/>
        </w:rPr>
        <w:t>maintenance</w:t>
      </w:r>
      <w:r w:rsidRPr="00765CFC">
        <w:rPr>
          <w:rFonts w:cstheme="minorHAnsi"/>
          <w:color w:val="595959" w:themeColor="text1" w:themeTint="A6"/>
          <w:sz w:val="24"/>
        </w:rPr>
        <w:t>; m</w:t>
      </w:r>
      <w:r w:rsidR="00765CFC">
        <w:rPr>
          <w:rFonts w:cstheme="minorHAnsi"/>
          <w:color w:val="595959" w:themeColor="text1" w:themeTint="A6"/>
          <w:sz w:val="24"/>
        </w:rPr>
        <w:t xml:space="preserve">anipulate temporary </w:t>
      </w:r>
      <w:r w:rsidRPr="00765CFC">
        <w:rPr>
          <w:rFonts w:cstheme="minorHAnsi"/>
          <w:color w:val="595959" w:themeColor="text1" w:themeTint="A6"/>
          <w:sz w:val="24"/>
        </w:rPr>
        <w:t xml:space="preserve">pacemakers; assess and provide </w:t>
      </w:r>
      <w:r w:rsidR="00765CFC">
        <w:rPr>
          <w:rFonts w:cstheme="minorHAnsi"/>
          <w:color w:val="595959" w:themeColor="text1" w:themeTint="A6"/>
          <w:sz w:val="24"/>
        </w:rPr>
        <w:t xml:space="preserve">care </w:t>
      </w:r>
      <w:r w:rsidRPr="00765CFC">
        <w:rPr>
          <w:rFonts w:cstheme="minorHAnsi"/>
          <w:color w:val="595959" w:themeColor="text1" w:themeTint="A6"/>
          <w:sz w:val="24"/>
        </w:rPr>
        <w:t>for surgical incisions; educate patient</w:t>
      </w:r>
      <w:r w:rsidR="00765CFC">
        <w:rPr>
          <w:rFonts w:cstheme="minorHAnsi"/>
          <w:color w:val="595959" w:themeColor="text1" w:themeTint="A6"/>
          <w:sz w:val="24"/>
        </w:rPr>
        <w:t>s</w:t>
      </w:r>
      <w:r w:rsidRPr="00765CFC">
        <w:rPr>
          <w:rFonts w:cstheme="minorHAnsi"/>
          <w:color w:val="595959" w:themeColor="text1" w:themeTint="A6"/>
          <w:sz w:val="24"/>
        </w:rPr>
        <w:t xml:space="preserve"> and family on pre/post-surgical procedures, interventions, and home care; anticipate patient resource needs and communicate information with appropriate staff</w:t>
      </w:r>
    </w:p>
    <w:p w14:paraId="3706043C" w14:textId="77777777" w:rsidR="00FA573D" w:rsidRPr="00FA573D" w:rsidRDefault="00FA573D" w:rsidP="00FA573D">
      <w:pPr>
        <w:pStyle w:val="ListParagraph"/>
        <w:spacing w:after="0"/>
        <w:ind w:left="360"/>
        <w:rPr>
          <w:rFonts w:cstheme="minorHAnsi"/>
          <w:b/>
          <w:sz w:val="36"/>
          <w:u w:val="single"/>
        </w:rPr>
      </w:pPr>
    </w:p>
    <w:p w14:paraId="7CDD4EEE" w14:textId="77777777" w:rsidR="00FA573D" w:rsidRPr="003C2B5D" w:rsidRDefault="00FA573D" w:rsidP="00FA573D">
      <w:pPr>
        <w:pStyle w:val="Heading3"/>
        <w:rPr>
          <w:sz w:val="24"/>
        </w:rPr>
      </w:pPr>
      <w:r w:rsidRPr="003C2B5D">
        <w:rPr>
          <w:rFonts w:ascii="Arial Black" w:hAnsi="Arial Black"/>
          <w:color w:val="0070C0"/>
          <w:sz w:val="24"/>
        </w:rPr>
        <w:t>Regis</w:t>
      </w:r>
      <w:r>
        <w:rPr>
          <w:rFonts w:ascii="Arial Black" w:hAnsi="Arial Black"/>
          <w:color w:val="0070C0"/>
          <w:sz w:val="24"/>
        </w:rPr>
        <w:t>tered Nurse, clinical nurse I</w:t>
      </w:r>
      <w:r>
        <w:rPr>
          <w:rFonts w:ascii="Arial Black" w:hAnsi="Arial Black"/>
          <w:color w:val="0070C0"/>
          <w:sz w:val="24"/>
        </w:rPr>
        <w:tab/>
        <w:t xml:space="preserve">                  </w:t>
      </w:r>
      <w:r w:rsidRPr="00765CFC">
        <w:rPr>
          <w:color w:val="000000" w:themeColor="text1"/>
          <w:sz w:val="24"/>
        </w:rPr>
        <w:t>jul 2011 – may 2012</w:t>
      </w:r>
      <w:r>
        <w:rPr>
          <w:sz w:val="24"/>
        </w:rPr>
        <w:t xml:space="preserve">    </w:t>
      </w:r>
      <w:r>
        <w:rPr>
          <w:rFonts w:ascii="Arial Black" w:hAnsi="Arial Black"/>
          <w:sz w:val="24"/>
        </w:rPr>
        <w:t xml:space="preserve"> </w:t>
      </w:r>
    </w:p>
    <w:p w14:paraId="5129F832" w14:textId="77777777" w:rsidR="00FA573D" w:rsidRDefault="00FA573D" w:rsidP="00FA573D">
      <w:pPr>
        <w:rPr>
          <w:rStyle w:val="Emphasis"/>
          <w:sz w:val="24"/>
        </w:rPr>
      </w:pPr>
      <w:r w:rsidRPr="00FA573D">
        <w:rPr>
          <w:rStyle w:val="Emphasis"/>
          <w:b/>
          <w:sz w:val="24"/>
        </w:rPr>
        <w:t>CARDIOTHORACIC STEP-DOWN</w:t>
      </w:r>
      <w:r>
        <w:rPr>
          <w:rStyle w:val="Emphasis"/>
          <w:sz w:val="24"/>
        </w:rPr>
        <w:t>, Duke University - Durham, NC</w:t>
      </w:r>
    </w:p>
    <w:p w14:paraId="52237A31" w14:textId="443AD3A6" w:rsidR="00FA573D" w:rsidRPr="008E00EC" w:rsidRDefault="00FA573D" w:rsidP="00FA573D">
      <w:pPr>
        <w:pStyle w:val="ListParagraph"/>
        <w:numPr>
          <w:ilvl w:val="0"/>
          <w:numId w:val="6"/>
        </w:numPr>
        <w:rPr>
          <w:rFonts w:cstheme="minorHAnsi"/>
          <w:b/>
          <w:color w:val="595959" w:themeColor="text1" w:themeTint="A6"/>
          <w:sz w:val="40"/>
          <w:u w:val="single"/>
        </w:rPr>
      </w:pPr>
      <w:r w:rsidRPr="008E00EC">
        <w:rPr>
          <w:rFonts w:cstheme="minorHAnsi"/>
          <w:color w:val="595959" w:themeColor="text1" w:themeTint="A6"/>
          <w:sz w:val="24"/>
        </w:rPr>
        <w:t>C</w:t>
      </w:r>
      <w:r w:rsidR="00765CFC" w:rsidRPr="008E00EC">
        <w:rPr>
          <w:rFonts w:cstheme="minorHAnsi"/>
          <w:color w:val="595959" w:themeColor="text1" w:themeTint="A6"/>
          <w:sz w:val="24"/>
        </w:rPr>
        <w:t>ardiac rhythm monitoring and interpretation</w:t>
      </w:r>
      <w:r w:rsidRPr="008E00EC">
        <w:rPr>
          <w:rFonts w:cstheme="minorHAnsi"/>
          <w:color w:val="595959" w:themeColor="text1" w:themeTint="A6"/>
          <w:sz w:val="24"/>
        </w:rPr>
        <w:t>; perform d</w:t>
      </w:r>
      <w:r w:rsidR="008E00EC" w:rsidRPr="008E00EC">
        <w:rPr>
          <w:rFonts w:cstheme="minorHAnsi"/>
          <w:color w:val="595959" w:themeColor="text1" w:themeTint="A6"/>
          <w:sz w:val="24"/>
        </w:rPr>
        <w:t xml:space="preserve">ocument </w:t>
      </w:r>
      <w:r w:rsidRPr="008E00EC">
        <w:rPr>
          <w:rFonts w:cstheme="minorHAnsi"/>
          <w:color w:val="595959" w:themeColor="text1" w:themeTint="A6"/>
          <w:sz w:val="24"/>
        </w:rPr>
        <w:t xml:space="preserve">assessments of cardiac and thoracic </w:t>
      </w:r>
      <w:r w:rsidR="008E00EC" w:rsidRPr="008E00EC">
        <w:rPr>
          <w:rFonts w:cstheme="minorHAnsi"/>
          <w:color w:val="595959" w:themeColor="text1" w:themeTint="A6"/>
          <w:sz w:val="24"/>
        </w:rPr>
        <w:t xml:space="preserve">step-down </w:t>
      </w:r>
      <w:r w:rsidRPr="008E00EC">
        <w:rPr>
          <w:rFonts w:cstheme="minorHAnsi"/>
          <w:color w:val="595959" w:themeColor="text1" w:themeTint="A6"/>
          <w:sz w:val="24"/>
        </w:rPr>
        <w:t xml:space="preserve">surgical patients; </w:t>
      </w:r>
      <w:r w:rsidR="008E00EC" w:rsidRPr="008E00EC">
        <w:rPr>
          <w:rFonts w:cstheme="minorHAnsi"/>
          <w:color w:val="595959" w:themeColor="text1" w:themeTint="A6"/>
          <w:sz w:val="24"/>
        </w:rPr>
        <w:t>chest tube maintenance</w:t>
      </w:r>
      <w:r w:rsidRPr="008E00EC">
        <w:rPr>
          <w:rFonts w:cstheme="minorHAnsi"/>
          <w:color w:val="595959" w:themeColor="text1" w:themeTint="A6"/>
          <w:sz w:val="24"/>
        </w:rPr>
        <w:t>; m</w:t>
      </w:r>
      <w:r w:rsidR="008E00EC" w:rsidRPr="008E00EC">
        <w:rPr>
          <w:rFonts w:cstheme="minorHAnsi"/>
          <w:color w:val="595959" w:themeColor="text1" w:themeTint="A6"/>
          <w:sz w:val="24"/>
        </w:rPr>
        <w:t xml:space="preserve">anipulate temporary </w:t>
      </w:r>
      <w:r w:rsidRPr="008E00EC">
        <w:rPr>
          <w:rFonts w:cstheme="minorHAnsi"/>
          <w:color w:val="595959" w:themeColor="text1" w:themeTint="A6"/>
          <w:sz w:val="24"/>
        </w:rPr>
        <w:t>pacemakers; assess and provide care for surgical incisions</w:t>
      </w:r>
      <w:r w:rsidR="008E00EC" w:rsidRPr="008E00EC">
        <w:rPr>
          <w:rFonts w:cstheme="minorHAnsi"/>
          <w:color w:val="595959" w:themeColor="text1" w:themeTint="A6"/>
          <w:sz w:val="24"/>
        </w:rPr>
        <w:t xml:space="preserve"> and other wounds</w:t>
      </w:r>
      <w:r w:rsidRPr="008E00EC">
        <w:rPr>
          <w:rFonts w:cstheme="minorHAnsi"/>
          <w:color w:val="595959" w:themeColor="text1" w:themeTint="A6"/>
          <w:sz w:val="24"/>
        </w:rPr>
        <w:t xml:space="preserve">; </w:t>
      </w:r>
      <w:r w:rsidR="008E00EC" w:rsidRPr="008E00EC">
        <w:rPr>
          <w:rFonts w:cstheme="minorHAnsi"/>
          <w:color w:val="595959" w:themeColor="text1" w:themeTint="A6"/>
          <w:sz w:val="24"/>
        </w:rPr>
        <w:t xml:space="preserve">medication </w:t>
      </w:r>
      <w:r w:rsidR="008E00EC" w:rsidRPr="008E00EC">
        <w:rPr>
          <w:rFonts w:cstheme="minorHAnsi"/>
          <w:color w:val="595959" w:themeColor="text1" w:themeTint="A6"/>
          <w:sz w:val="24"/>
        </w:rPr>
        <w:lastRenderedPageBreak/>
        <w:t>administration</w:t>
      </w:r>
      <w:r w:rsidRPr="008E00EC">
        <w:rPr>
          <w:rFonts w:cstheme="minorHAnsi"/>
          <w:color w:val="595959" w:themeColor="text1" w:themeTint="A6"/>
          <w:sz w:val="24"/>
        </w:rPr>
        <w:t>; educate patient</w:t>
      </w:r>
      <w:r w:rsidR="008E00EC" w:rsidRPr="008E00EC">
        <w:rPr>
          <w:rFonts w:cstheme="minorHAnsi"/>
          <w:color w:val="595959" w:themeColor="text1" w:themeTint="A6"/>
          <w:sz w:val="24"/>
        </w:rPr>
        <w:t>s</w:t>
      </w:r>
      <w:r w:rsidRPr="008E00EC">
        <w:rPr>
          <w:rFonts w:cstheme="minorHAnsi"/>
          <w:color w:val="595959" w:themeColor="text1" w:themeTint="A6"/>
          <w:sz w:val="24"/>
        </w:rPr>
        <w:t xml:space="preserve"> and family on pre/post-surgical procedures, interventions, and home care; anticipate patient resource needs and communicate information with appropriate staff</w:t>
      </w:r>
    </w:p>
    <w:p w14:paraId="36139673" w14:textId="77777777" w:rsidR="00101AE2" w:rsidRPr="002F631B" w:rsidRDefault="00101AE2" w:rsidP="00101AE2">
      <w:pPr>
        <w:spacing w:after="0"/>
        <w:rPr>
          <w:b/>
          <w:sz w:val="24"/>
        </w:rPr>
      </w:pPr>
      <w:r w:rsidRPr="002F631B">
        <w:rPr>
          <w:b/>
          <w:sz w:val="24"/>
        </w:rPr>
        <w:t>______________________________________________________________________________</w:t>
      </w:r>
    </w:p>
    <w:p w14:paraId="287F7BCA" w14:textId="77777777" w:rsidR="00101AE2" w:rsidRDefault="00101AE2" w:rsidP="00101AE2">
      <w:pPr>
        <w:spacing w:after="0"/>
        <w:rPr>
          <w:b/>
          <w:sz w:val="32"/>
          <w:u w:val="single"/>
        </w:rPr>
      </w:pPr>
    </w:p>
    <w:p w14:paraId="3DBCCF32" w14:textId="77777777" w:rsidR="00101AE2" w:rsidRDefault="00101AE2" w:rsidP="00101AE2">
      <w:pPr>
        <w:spacing w:after="0"/>
        <w:rPr>
          <w:b/>
          <w:sz w:val="32"/>
          <w:u w:val="single"/>
        </w:rPr>
      </w:pPr>
      <w:r>
        <w:rPr>
          <w:b/>
          <w:sz w:val="32"/>
          <w:u w:val="single"/>
        </w:rPr>
        <w:t>Education</w:t>
      </w:r>
      <w:r w:rsidRPr="00101AE2">
        <w:rPr>
          <w:b/>
          <w:sz w:val="32"/>
          <w:u w:val="single"/>
        </w:rPr>
        <w:t>:</w:t>
      </w:r>
    </w:p>
    <w:p w14:paraId="0F6590B3" w14:textId="77777777" w:rsidR="00101AE2" w:rsidRDefault="00101AE2" w:rsidP="00101AE2">
      <w:pPr>
        <w:spacing w:after="0"/>
        <w:rPr>
          <w:rFonts w:cstheme="minorHAnsi"/>
          <w:sz w:val="24"/>
        </w:rPr>
      </w:pPr>
      <w:r w:rsidRPr="00101AE2">
        <w:rPr>
          <w:rFonts w:cstheme="minorHAnsi"/>
          <w:sz w:val="24"/>
        </w:rPr>
        <w:t>MAY 2011</w:t>
      </w:r>
      <w:r>
        <w:rPr>
          <w:rFonts w:cstheme="minorHAnsi"/>
          <w:sz w:val="24"/>
        </w:rPr>
        <w:tab/>
      </w:r>
      <w:r w:rsidRPr="00101AE2">
        <w:rPr>
          <w:rFonts w:cstheme="minorHAnsi"/>
          <w:b/>
          <w:color w:val="0070C0"/>
          <w:sz w:val="24"/>
        </w:rPr>
        <w:t>Associate’s Degree in Applied Science, NURSING</w:t>
      </w:r>
    </w:p>
    <w:p w14:paraId="466CED35" w14:textId="77777777" w:rsidR="00101AE2" w:rsidRPr="00101AE2" w:rsidRDefault="00101AE2" w:rsidP="00101AE2">
      <w:pPr>
        <w:spacing w:after="0"/>
        <w:ind w:left="720" w:firstLine="720"/>
        <w:rPr>
          <w:rFonts w:cstheme="minorHAnsi"/>
          <w:sz w:val="24"/>
        </w:rPr>
      </w:pPr>
      <w:r>
        <w:rPr>
          <w:rFonts w:cstheme="minorHAnsi"/>
          <w:sz w:val="24"/>
        </w:rPr>
        <w:t>Durham Technical Community College</w:t>
      </w:r>
      <w:r>
        <w:rPr>
          <w:rFonts w:cstheme="minorHAnsi"/>
          <w:sz w:val="24"/>
        </w:rPr>
        <w:tab/>
      </w:r>
      <w:r>
        <w:rPr>
          <w:rFonts w:cstheme="minorHAnsi"/>
          <w:sz w:val="24"/>
        </w:rPr>
        <w:tab/>
      </w:r>
      <w:r>
        <w:rPr>
          <w:rFonts w:cstheme="minorHAnsi"/>
          <w:sz w:val="24"/>
        </w:rPr>
        <w:tab/>
      </w:r>
      <w:r>
        <w:rPr>
          <w:rFonts w:cstheme="minorHAnsi"/>
          <w:sz w:val="24"/>
        </w:rPr>
        <w:tab/>
        <w:t>Durham, NC</w:t>
      </w:r>
    </w:p>
    <w:p w14:paraId="5BD4DD59" w14:textId="77777777" w:rsidR="00101AE2" w:rsidRDefault="00101AE2" w:rsidP="00101AE2">
      <w:pPr>
        <w:spacing w:after="0"/>
        <w:rPr>
          <w:rFonts w:cstheme="minorHAnsi"/>
          <w:sz w:val="24"/>
        </w:rPr>
      </w:pPr>
    </w:p>
    <w:p w14:paraId="103C8A08" w14:textId="77777777" w:rsidR="00101AE2" w:rsidRDefault="00101AE2" w:rsidP="00101AE2">
      <w:pPr>
        <w:spacing w:after="0"/>
        <w:rPr>
          <w:rFonts w:cstheme="minorHAnsi"/>
          <w:sz w:val="24"/>
        </w:rPr>
      </w:pPr>
      <w:r>
        <w:rPr>
          <w:rFonts w:cstheme="minorHAnsi"/>
          <w:sz w:val="24"/>
        </w:rPr>
        <w:t>DEC 2008</w:t>
      </w:r>
      <w:r>
        <w:rPr>
          <w:rFonts w:cstheme="minorHAnsi"/>
          <w:sz w:val="24"/>
        </w:rPr>
        <w:tab/>
      </w:r>
      <w:r>
        <w:rPr>
          <w:rFonts w:cstheme="minorHAnsi"/>
          <w:b/>
          <w:color w:val="0070C0"/>
          <w:sz w:val="24"/>
        </w:rPr>
        <w:t>Certified Nursing Assistant</w:t>
      </w:r>
    </w:p>
    <w:p w14:paraId="7D88218E" w14:textId="77777777" w:rsidR="00101AE2" w:rsidRDefault="00101AE2" w:rsidP="00101AE2">
      <w:pPr>
        <w:spacing w:after="0"/>
        <w:ind w:left="720" w:firstLine="720"/>
        <w:rPr>
          <w:rFonts w:cstheme="minorHAnsi"/>
          <w:sz w:val="24"/>
        </w:rPr>
      </w:pPr>
      <w:r>
        <w:rPr>
          <w:rFonts w:cstheme="minorHAnsi"/>
          <w:sz w:val="24"/>
        </w:rPr>
        <w:t>Durham Technical Community College</w:t>
      </w:r>
      <w:r>
        <w:rPr>
          <w:rFonts w:cstheme="minorHAnsi"/>
          <w:sz w:val="24"/>
        </w:rPr>
        <w:tab/>
      </w:r>
      <w:r>
        <w:rPr>
          <w:rFonts w:cstheme="minorHAnsi"/>
          <w:sz w:val="24"/>
        </w:rPr>
        <w:tab/>
      </w:r>
      <w:r>
        <w:rPr>
          <w:rFonts w:cstheme="minorHAnsi"/>
          <w:sz w:val="24"/>
        </w:rPr>
        <w:tab/>
      </w:r>
      <w:r>
        <w:rPr>
          <w:rFonts w:cstheme="minorHAnsi"/>
          <w:sz w:val="24"/>
        </w:rPr>
        <w:tab/>
        <w:t>Durham, NC</w:t>
      </w:r>
    </w:p>
    <w:p w14:paraId="6A7C3DD1" w14:textId="77777777" w:rsidR="00101AE2" w:rsidRPr="002F631B" w:rsidRDefault="002F631B" w:rsidP="00101AE2">
      <w:pPr>
        <w:spacing w:after="0"/>
        <w:rPr>
          <w:b/>
          <w:sz w:val="24"/>
        </w:rPr>
      </w:pPr>
      <w:r w:rsidRPr="002F631B">
        <w:rPr>
          <w:b/>
          <w:sz w:val="24"/>
        </w:rPr>
        <w:t>______________________________________________________________________________</w:t>
      </w:r>
    </w:p>
    <w:p w14:paraId="3B5C773C" w14:textId="77777777" w:rsidR="002F631B" w:rsidRPr="002F631B" w:rsidRDefault="002F631B" w:rsidP="00101AE2">
      <w:pPr>
        <w:spacing w:after="0"/>
        <w:rPr>
          <w:sz w:val="24"/>
        </w:rPr>
      </w:pPr>
    </w:p>
    <w:p w14:paraId="6556F962" w14:textId="77777777" w:rsidR="00101AE2" w:rsidRPr="002F631B" w:rsidRDefault="002F631B" w:rsidP="00101AE2">
      <w:pPr>
        <w:spacing w:after="0"/>
        <w:rPr>
          <w:b/>
          <w:sz w:val="32"/>
          <w:u w:val="single"/>
        </w:rPr>
      </w:pPr>
      <w:r>
        <w:rPr>
          <w:b/>
          <w:sz w:val="32"/>
          <w:u w:val="single"/>
        </w:rPr>
        <w:t>Activities</w:t>
      </w:r>
      <w:r w:rsidRPr="00101AE2">
        <w:rPr>
          <w:b/>
          <w:sz w:val="32"/>
          <w:u w:val="single"/>
        </w:rPr>
        <w:t>:</w:t>
      </w:r>
    </w:p>
    <w:p w14:paraId="54AA1478" w14:textId="4F9F1645" w:rsidR="002F631B" w:rsidRPr="008E00EC" w:rsidRDefault="002F631B" w:rsidP="002F631B">
      <w:pPr>
        <w:rPr>
          <w:sz w:val="24"/>
          <w:szCs w:val="24"/>
        </w:rPr>
      </w:pPr>
      <w:r w:rsidRPr="008E00EC">
        <w:rPr>
          <w:sz w:val="24"/>
          <w:szCs w:val="24"/>
        </w:rPr>
        <w:t xml:space="preserve">Moore Faith Medical Clinic volunteer, </w:t>
      </w:r>
      <w:proofErr w:type="spellStart"/>
      <w:r w:rsidRPr="008E00EC">
        <w:rPr>
          <w:sz w:val="24"/>
          <w:szCs w:val="24"/>
        </w:rPr>
        <w:t>Westmoore</w:t>
      </w:r>
      <w:proofErr w:type="spellEnd"/>
      <w:r w:rsidRPr="008E00EC">
        <w:rPr>
          <w:sz w:val="24"/>
          <w:szCs w:val="24"/>
        </w:rPr>
        <w:t xml:space="preserve"> Community Church First Impression Team-elected staff member, Daisy Award </w:t>
      </w:r>
      <w:r w:rsidR="008E00EC">
        <w:rPr>
          <w:sz w:val="24"/>
          <w:szCs w:val="24"/>
        </w:rPr>
        <w:t xml:space="preserve">for Extraordinary Nurses </w:t>
      </w:r>
      <w:r w:rsidRPr="008E00EC">
        <w:rPr>
          <w:sz w:val="24"/>
          <w:szCs w:val="24"/>
        </w:rPr>
        <w:t>Nominee, Dominican Republic remote village medical missionary, United States Air Force Recruiting Spouse of the Year, Former cheerleading and soccer coach certified by the National Youth Sports Coaches Association, Former adult leader of the Girl Scouts Dakota Horizons, active duty military famil</w:t>
      </w:r>
      <w:r w:rsidR="008E00EC">
        <w:rPr>
          <w:sz w:val="24"/>
          <w:szCs w:val="24"/>
        </w:rPr>
        <w:t xml:space="preserve">y </w:t>
      </w:r>
      <w:r w:rsidRPr="008E00EC">
        <w:rPr>
          <w:sz w:val="24"/>
          <w:szCs w:val="24"/>
        </w:rPr>
        <w:t>pre/post transitions</w:t>
      </w:r>
      <w:r w:rsidR="008E00EC">
        <w:rPr>
          <w:sz w:val="24"/>
          <w:szCs w:val="24"/>
        </w:rPr>
        <w:t xml:space="preserve"> mentor</w:t>
      </w:r>
    </w:p>
    <w:p w14:paraId="1BE020B4" w14:textId="77777777" w:rsidR="00101AE2" w:rsidRPr="00101AE2" w:rsidRDefault="00101AE2" w:rsidP="00101AE2">
      <w:pPr>
        <w:rPr>
          <w:rFonts w:cstheme="minorHAnsi"/>
          <w:b/>
          <w:sz w:val="40"/>
          <w:u w:val="single"/>
        </w:rPr>
      </w:pPr>
    </w:p>
    <w:sectPr w:rsidR="00101AE2" w:rsidRPr="00101A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071C8" w14:textId="77777777" w:rsidR="00A11C7F" w:rsidRDefault="00A11C7F" w:rsidP="00FF26FD">
      <w:pPr>
        <w:spacing w:after="0" w:line="240" w:lineRule="auto"/>
      </w:pPr>
      <w:r>
        <w:separator/>
      </w:r>
    </w:p>
  </w:endnote>
  <w:endnote w:type="continuationSeparator" w:id="0">
    <w:p w14:paraId="73A74DBF" w14:textId="77777777" w:rsidR="00A11C7F" w:rsidRDefault="00A11C7F" w:rsidP="00FF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2D3B6" w14:textId="77777777" w:rsidR="00A11C7F" w:rsidRDefault="00A11C7F" w:rsidP="00FF26FD">
      <w:pPr>
        <w:spacing w:after="0" w:line="240" w:lineRule="auto"/>
      </w:pPr>
      <w:r>
        <w:separator/>
      </w:r>
    </w:p>
  </w:footnote>
  <w:footnote w:type="continuationSeparator" w:id="0">
    <w:p w14:paraId="4C2A54BD" w14:textId="77777777" w:rsidR="00A11C7F" w:rsidRDefault="00A11C7F" w:rsidP="00FF2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7DF9"/>
    <w:multiLevelType w:val="hybridMultilevel"/>
    <w:tmpl w:val="1AD4BB6A"/>
    <w:lvl w:ilvl="0" w:tplc="6D9C6714">
      <w:start w:val="1"/>
      <w:numFmt w:val="bullet"/>
      <w:lvlText w:val=""/>
      <w:lvlJc w:val="left"/>
      <w:pPr>
        <w:ind w:left="360" w:hanging="360"/>
      </w:pPr>
      <w:rPr>
        <w:rFonts w:ascii="Wingdings" w:hAnsi="Wingdings" w:hint="default"/>
        <w:b/>
        <w:color w:val="0070C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C4160"/>
    <w:multiLevelType w:val="hybridMultilevel"/>
    <w:tmpl w:val="9954B91E"/>
    <w:lvl w:ilvl="0" w:tplc="6358B244">
      <w:start w:val="1"/>
      <w:numFmt w:val="bullet"/>
      <w:lvlText w:val=""/>
      <w:lvlJc w:val="left"/>
      <w:pPr>
        <w:ind w:left="360" w:hanging="360"/>
      </w:pPr>
      <w:rPr>
        <w:rFonts w:ascii="Wingdings" w:hAnsi="Wingdings" w:hint="default"/>
        <w:b/>
        <w:color w:val="0070C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D7ED0"/>
    <w:multiLevelType w:val="hybridMultilevel"/>
    <w:tmpl w:val="47AC1B52"/>
    <w:lvl w:ilvl="0" w:tplc="6D9C6714">
      <w:start w:val="1"/>
      <w:numFmt w:val="bullet"/>
      <w:lvlText w:val=""/>
      <w:lvlJc w:val="left"/>
      <w:pPr>
        <w:ind w:left="360" w:hanging="360"/>
      </w:pPr>
      <w:rPr>
        <w:rFonts w:ascii="Wingdings" w:hAnsi="Wingdings" w:hint="default"/>
        <w:b/>
        <w:color w:val="0070C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5B9BD5" w:themeColor="accent1"/>
        <w:sz w:val="24"/>
      </w:rPr>
    </w:lvl>
    <w:lvl w:ilvl="1">
      <w:start w:val="1"/>
      <w:numFmt w:val="bullet"/>
      <w:lvlText w:val="o"/>
      <w:lvlJc w:val="left"/>
      <w:pPr>
        <w:ind w:left="720" w:hanging="360"/>
      </w:pPr>
      <w:rPr>
        <w:rFonts w:ascii="Courier New" w:hAnsi="Courier New" w:hint="default"/>
        <w:color w:val="5B9BD5" w:themeColor="accent1"/>
      </w:rPr>
    </w:lvl>
    <w:lvl w:ilvl="2">
      <w:start w:val="1"/>
      <w:numFmt w:val="bullet"/>
      <w:lvlText w:val=""/>
      <w:lvlJc w:val="left"/>
      <w:pPr>
        <w:ind w:left="1080" w:hanging="360"/>
      </w:pPr>
      <w:rPr>
        <w:rFonts w:ascii="Wingdings" w:hAnsi="Wingdings" w:hint="default"/>
        <w:color w:val="5B9BD5"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43AB4092"/>
    <w:multiLevelType w:val="hybridMultilevel"/>
    <w:tmpl w:val="270658CE"/>
    <w:lvl w:ilvl="0" w:tplc="3BEAE7DC">
      <w:start w:val="1"/>
      <w:numFmt w:val="bullet"/>
      <w:lvlText w:val=""/>
      <w:lvlJc w:val="left"/>
      <w:pPr>
        <w:ind w:left="360" w:hanging="360"/>
      </w:pPr>
      <w:rPr>
        <w:rFonts w:ascii="Wingdings" w:hAnsi="Wingdings" w:hint="default"/>
        <w:b/>
        <w:color w:val="0070C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D836BC"/>
    <w:multiLevelType w:val="hybridMultilevel"/>
    <w:tmpl w:val="102CD2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FD"/>
    <w:rsid w:val="00092FDE"/>
    <w:rsid w:val="000F3D2E"/>
    <w:rsid w:val="00101AE2"/>
    <w:rsid w:val="00111467"/>
    <w:rsid w:val="002C066D"/>
    <w:rsid w:val="002F631B"/>
    <w:rsid w:val="00360479"/>
    <w:rsid w:val="003C2B5D"/>
    <w:rsid w:val="003E299D"/>
    <w:rsid w:val="00656853"/>
    <w:rsid w:val="00710B6A"/>
    <w:rsid w:val="00721D1F"/>
    <w:rsid w:val="00765CFC"/>
    <w:rsid w:val="007D62EA"/>
    <w:rsid w:val="00803F5A"/>
    <w:rsid w:val="00896E69"/>
    <w:rsid w:val="008E00EC"/>
    <w:rsid w:val="00925C08"/>
    <w:rsid w:val="009C3692"/>
    <w:rsid w:val="00A11C7F"/>
    <w:rsid w:val="00A41385"/>
    <w:rsid w:val="00A867C1"/>
    <w:rsid w:val="00AA2342"/>
    <w:rsid w:val="00B9307C"/>
    <w:rsid w:val="00EB3B50"/>
    <w:rsid w:val="00FA573D"/>
    <w:rsid w:val="00FD38C5"/>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61A9"/>
  <w15:chartTrackingRefBased/>
  <w15:docId w15:val="{B399CD12-DFAB-4824-AD55-AA4D6297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F26FD"/>
    <w:pPr>
      <w:keepNext/>
      <w:keepLines/>
      <w:spacing w:after="40" w:line="240" w:lineRule="auto"/>
      <w:contextualSpacing/>
      <w:outlineLvl w:val="1"/>
    </w:pPr>
    <w:rPr>
      <w:rFonts w:asciiTheme="majorHAnsi" w:eastAsiaTheme="majorEastAsia" w:hAnsiTheme="majorHAnsi" w:cstheme="majorBidi"/>
      <w:b/>
      <w:color w:val="5B9BD5" w:themeColor="accent1"/>
      <w:sz w:val="32"/>
      <w:szCs w:val="26"/>
    </w:rPr>
  </w:style>
  <w:style w:type="paragraph" w:styleId="Heading3">
    <w:name w:val="heading 3"/>
    <w:basedOn w:val="Normal"/>
    <w:link w:val="Heading3Char"/>
    <w:uiPriority w:val="9"/>
    <w:unhideWhenUsed/>
    <w:qFormat/>
    <w:rsid w:val="00FF26FD"/>
    <w:pPr>
      <w:keepNext/>
      <w:keepLines/>
      <w:spacing w:after="0" w:line="240" w:lineRule="auto"/>
      <w:contextualSpacing/>
      <w:outlineLvl w:val="2"/>
    </w:pPr>
    <w:rPr>
      <w:rFonts w:eastAsiaTheme="majorEastAsia" w:cstheme="majorBidi"/>
      <w:cap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FD"/>
    <w:pPr>
      <w:spacing w:after="0" w:line="240" w:lineRule="auto"/>
    </w:pPr>
    <w:rPr>
      <w:color w:val="595959" w:themeColor="text1" w:themeTint="A6"/>
    </w:rPr>
    <w:tblPr/>
  </w:style>
  <w:style w:type="paragraph" w:customStyle="1" w:styleId="ContactInfo">
    <w:name w:val="Contact Info"/>
    <w:basedOn w:val="Normal"/>
    <w:uiPriority w:val="3"/>
    <w:qFormat/>
    <w:rsid w:val="00FF26FD"/>
    <w:pPr>
      <w:spacing w:before="40" w:after="0" w:line="240" w:lineRule="auto"/>
      <w:contextualSpacing/>
      <w:jc w:val="right"/>
    </w:pPr>
    <w:rPr>
      <w:color w:val="595959" w:themeColor="text1" w:themeTint="A6"/>
    </w:rPr>
  </w:style>
  <w:style w:type="paragraph" w:customStyle="1" w:styleId="Icons">
    <w:name w:val="Icons"/>
    <w:basedOn w:val="Normal"/>
    <w:uiPriority w:val="4"/>
    <w:qFormat/>
    <w:rsid w:val="00FF26FD"/>
    <w:pPr>
      <w:spacing w:after="40" w:line="240" w:lineRule="auto"/>
      <w:jc w:val="center"/>
    </w:pPr>
    <w:rPr>
      <w:color w:val="657C9C" w:themeColor="text2" w:themeTint="BF"/>
    </w:rPr>
  </w:style>
  <w:style w:type="paragraph" w:styleId="Header">
    <w:name w:val="header"/>
    <w:basedOn w:val="Normal"/>
    <w:link w:val="HeaderChar"/>
    <w:uiPriority w:val="99"/>
    <w:unhideWhenUsed/>
    <w:rsid w:val="00FF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6FD"/>
  </w:style>
  <w:style w:type="paragraph" w:styleId="Footer">
    <w:name w:val="footer"/>
    <w:basedOn w:val="Normal"/>
    <w:link w:val="FooterChar"/>
    <w:uiPriority w:val="99"/>
    <w:unhideWhenUsed/>
    <w:rsid w:val="00FF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6FD"/>
  </w:style>
  <w:style w:type="paragraph" w:styleId="ListBullet">
    <w:name w:val="List Bullet"/>
    <w:basedOn w:val="Normal"/>
    <w:uiPriority w:val="10"/>
    <w:qFormat/>
    <w:rsid w:val="00FF26FD"/>
    <w:pPr>
      <w:numPr>
        <w:numId w:val="1"/>
      </w:numPr>
      <w:spacing w:after="0" w:line="240" w:lineRule="auto"/>
      <w:contextualSpacing/>
    </w:pPr>
    <w:rPr>
      <w:color w:val="595959" w:themeColor="text1" w:themeTint="A6"/>
    </w:rPr>
  </w:style>
  <w:style w:type="character" w:customStyle="1" w:styleId="Heading2Char">
    <w:name w:val="Heading 2 Char"/>
    <w:basedOn w:val="DefaultParagraphFont"/>
    <w:link w:val="Heading2"/>
    <w:uiPriority w:val="9"/>
    <w:rsid w:val="00FF26FD"/>
    <w:rPr>
      <w:rFonts w:asciiTheme="majorHAnsi" w:eastAsiaTheme="majorEastAsia" w:hAnsiTheme="majorHAnsi" w:cstheme="majorBidi"/>
      <w:b/>
      <w:color w:val="5B9BD5" w:themeColor="accent1"/>
      <w:sz w:val="32"/>
      <w:szCs w:val="26"/>
    </w:rPr>
  </w:style>
  <w:style w:type="character" w:customStyle="1" w:styleId="Heading3Char">
    <w:name w:val="Heading 3 Char"/>
    <w:basedOn w:val="DefaultParagraphFont"/>
    <w:link w:val="Heading3"/>
    <w:uiPriority w:val="9"/>
    <w:rsid w:val="00FF26FD"/>
    <w:rPr>
      <w:rFonts w:eastAsiaTheme="majorEastAsia" w:cstheme="majorBidi"/>
      <w:caps/>
      <w:color w:val="595959" w:themeColor="text1" w:themeTint="A6"/>
      <w:szCs w:val="24"/>
    </w:rPr>
  </w:style>
  <w:style w:type="character" w:styleId="Emphasis">
    <w:name w:val="Emphasis"/>
    <w:basedOn w:val="DefaultParagraphFont"/>
    <w:uiPriority w:val="20"/>
    <w:qFormat/>
    <w:rsid w:val="00FF26FD"/>
    <w:rPr>
      <w:b w:val="0"/>
      <w:i w:val="0"/>
      <w:iCs/>
      <w:color w:val="595959" w:themeColor="text1" w:themeTint="A6"/>
    </w:rPr>
  </w:style>
  <w:style w:type="paragraph" w:styleId="ListParagraph">
    <w:name w:val="List Paragraph"/>
    <w:basedOn w:val="Normal"/>
    <w:uiPriority w:val="34"/>
    <w:qFormat/>
    <w:rsid w:val="00803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89751E758C48008C9F927DB2F6B709"/>
        <w:category>
          <w:name w:val="General"/>
          <w:gallery w:val="placeholder"/>
        </w:category>
        <w:types>
          <w:type w:val="bbPlcHdr"/>
        </w:types>
        <w:behaviors>
          <w:behavior w:val="content"/>
        </w:behaviors>
        <w:guid w:val="{231D4B10-9A1E-4683-BFCD-4F300628616B}"/>
      </w:docPartPr>
      <w:docPartBody>
        <w:p w:rsidR="00E76208" w:rsidRDefault="00C83D0B" w:rsidP="00C83D0B">
          <w:pPr>
            <w:pStyle w:val="B289751E758C48008C9F927DB2F6B709"/>
          </w:pPr>
          <w:r w:rsidRPr="009D0878">
            <w:t>Address</w:t>
          </w:r>
        </w:p>
      </w:docPartBody>
    </w:docPart>
    <w:docPart>
      <w:docPartPr>
        <w:name w:val="62981BCA88C046BAAA69887138C63BC6"/>
        <w:category>
          <w:name w:val="General"/>
          <w:gallery w:val="placeholder"/>
        </w:category>
        <w:types>
          <w:type w:val="bbPlcHdr"/>
        </w:types>
        <w:behaviors>
          <w:behavior w:val="content"/>
        </w:behaviors>
        <w:guid w:val="{B8E24235-22DE-48A4-B900-EE4365C4DAF7}"/>
      </w:docPartPr>
      <w:docPartBody>
        <w:p w:rsidR="00E76208" w:rsidRDefault="00C83D0B" w:rsidP="00C83D0B">
          <w:pPr>
            <w:pStyle w:val="62981BCA88C046BAAA69887138C63BC6"/>
          </w:pPr>
          <w:r w:rsidRPr="009D0878">
            <w:t>Phone</w:t>
          </w:r>
        </w:p>
      </w:docPartBody>
    </w:docPart>
    <w:docPart>
      <w:docPartPr>
        <w:name w:val="EA27565AA0AA415D907CD309D400241C"/>
        <w:category>
          <w:name w:val="General"/>
          <w:gallery w:val="placeholder"/>
        </w:category>
        <w:types>
          <w:type w:val="bbPlcHdr"/>
        </w:types>
        <w:behaviors>
          <w:behavior w:val="content"/>
        </w:behaviors>
        <w:guid w:val="{65656F55-6D78-4FDA-805B-AA0812EB1865}"/>
      </w:docPartPr>
      <w:docPartBody>
        <w:p w:rsidR="00E76208" w:rsidRDefault="00C83D0B" w:rsidP="00C83D0B">
          <w:pPr>
            <w:pStyle w:val="EA27565AA0AA415D907CD309D400241C"/>
          </w:pPr>
          <w:r w:rsidRPr="009D0878">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0B"/>
    <w:rsid w:val="00022ABF"/>
    <w:rsid w:val="00357D7E"/>
    <w:rsid w:val="005D6C68"/>
    <w:rsid w:val="00A521A0"/>
    <w:rsid w:val="00C83D0B"/>
    <w:rsid w:val="00E7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89751E758C48008C9F927DB2F6B709">
    <w:name w:val="B289751E758C48008C9F927DB2F6B709"/>
    <w:rsid w:val="00C83D0B"/>
  </w:style>
  <w:style w:type="paragraph" w:customStyle="1" w:styleId="62981BCA88C046BAAA69887138C63BC6">
    <w:name w:val="62981BCA88C046BAAA69887138C63BC6"/>
    <w:rsid w:val="00C83D0B"/>
  </w:style>
  <w:style w:type="paragraph" w:customStyle="1" w:styleId="EA27565AA0AA415D907CD309D400241C">
    <w:name w:val="EA27565AA0AA415D907CD309D400241C"/>
    <w:rsid w:val="00C83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720 Rusty Gate Way
New Braunfels, TX  78130 </CompanyAddress>
  <CompanyPhone>919-724-5616</CompanyPhone>
  <CompanyFax/>
  <CompanyEmail>amberblake1038@gmail.com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MITCHEL R MSgt USAF AETC 342 RCS/H2H</dc:creator>
  <cp:keywords/>
  <dc:description/>
  <cp:lastModifiedBy>Amber Blake</cp:lastModifiedBy>
  <cp:revision>3</cp:revision>
  <dcterms:created xsi:type="dcterms:W3CDTF">2021-03-03T22:18:00Z</dcterms:created>
  <dcterms:modified xsi:type="dcterms:W3CDTF">2021-03-03T22:19:00Z</dcterms:modified>
</cp:coreProperties>
</file>