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74982" w14:textId="77777777" w:rsidR="00A763EF" w:rsidRDefault="00A763EF"/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7380"/>
      </w:tblGrid>
      <w:tr w:rsidR="00E416C4" w:rsidRPr="003F6A84" w14:paraId="5673241B" w14:textId="77777777" w:rsidTr="00D408CC">
        <w:trPr>
          <w:trHeight w:val="69"/>
          <w:jc w:val="center"/>
        </w:trPr>
        <w:tc>
          <w:tcPr>
            <w:tcW w:w="2700" w:type="dxa"/>
            <w:vMerge w:val="restart"/>
          </w:tcPr>
          <w:p w14:paraId="5E5BD2F2" w14:textId="77777777" w:rsidR="00E416C4" w:rsidRDefault="00A060BE" w:rsidP="00D408CC">
            <w:pPr>
              <w:pStyle w:val="ResumeName"/>
            </w:pPr>
            <w:r>
              <w:t>Joneisha Howard</w:t>
            </w:r>
          </w:p>
          <w:p w14:paraId="03B87C23" w14:textId="280169A8" w:rsidR="00E416C4" w:rsidRPr="00442EDC" w:rsidRDefault="00A060BE" w:rsidP="00D408CC">
            <w:pPr>
              <w:pStyle w:val="ResumeContactInf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="00C96BB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N. Luna</w:t>
            </w:r>
          </w:p>
          <w:p w14:paraId="577F059B" w14:textId="77777777" w:rsidR="00E416C4" w:rsidRPr="00442EDC" w:rsidRDefault="00C8640C" w:rsidP="00D408CC">
            <w:pPr>
              <w:pStyle w:val="ResumeContactInf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Chicago, Ill. 60651</w:t>
            </w:r>
          </w:p>
          <w:p w14:paraId="3F0702AB" w14:textId="77777777" w:rsidR="00E416C4" w:rsidRPr="00442EDC" w:rsidRDefault="00E416C4" w:rsidP="00D408CC">
            <w:pPr>
              <w:pStyle w:val="ResumeContactInfo"/>
              <w:rPr>
                <w:sz w:val="18"/>
                <w:szCs w:val="18"/>
              </w:rPr>
            </w:pPr>
            <w:r w:rsidRPr="00442EDC">
              <w:rPr>
                <w:sz w:val="18"/>
                <w:szCs w:val="18"/>
              </w:rPr>
              <w:t>773-</w:t>
            </w:r>
            <w:r w:rsidR="00C8640C">
              <w:rPr>
                <w:sz w:val="18"/>
                <w:szCs w:val="18"/>
              </w:rPr>
              <w:t>407-8035</w:t>
            </w:r>
          </w:p>
          <w:p w14:paraId="0AFE4187" w14:textId="77777777" w:rsidR="00E416C4" w:rsidRPr="00442EDC" w:rsidRDefault="0059355A" w:rsidP="00D408CC">
            <w:pPr>
              <w:pStyle w:val="ResumeContactInf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C8640C">
              <w:rPr>
                <w:sz w:val="18"/>
                <w:szCs w:val="18"/>
              </w:rPr>
              <w:t>Jojohow18@</w:t>
            </w:r>
            <w:r>
              <w:rPr>
                <w:sz w:val="18"/>
                <w:szCs w:val="18"/>
              </w:rPr>
              <w:t>yahoo.com</w:t>
            </w:r>
          </w:p>
          <w:p w14:paraId="57247EA1" w14:textId="77777777" w:rsidR="00E416C4" w:rsidRDefault="00E416C4" w:rsidP="00D408CC">
            <w:pPr>
              <w:rPr>
                <w:rFonts w:ascii="Verdana" w:hAnsi="Verdana"/>
                <w:b/>
              </w:rPr>
            </w:pPr>
          </w:p>
        </w:tc>
        <w:tc>
          <w:tcPr>
            <w:tcW w:w="7380" w:type="dxa"/>
          </w:tcPr>
          <w:p w14:paraId="2E1AD53C" w14:textId="77777777" w:rsidR="00E416C4" w:rsidRPr="003F6A84" w:rsidRDefault="00E416C4" w:rsidP="00D408CC">
            <w:pPr>
              <w:pStyle w:val="ResumeHeadings"/>
              <w:rPr>
                <w:sz w:val="18"/>
                <w:szCs w:val="18"/>
              </w:rPr>
            </w:pPr>
            <w:r w:rsidRPr="003F6A84">
              <w:rPr>
                <w:sz w:val="18"/>
                <w:szCs w:val="18"/>
              </w:rPr>
              <w:t>Objective</w:t>
            </w:r>
          </w:p>
        </w:tc>
      </w:tr>
      <w:tr w:rsidR="00E416C4" w:rsidRPr="003F6A84" w14:paraId="783E1AEE" w14:textId="77777777" w:rsidTr="00D408CC">
        <w:trPr>
          <w:jc w:val="center"/>
        </w:trPr>
        <w:tc>
          <w:tcPr>
            <w:tcW w:w="2700" w:type="dxa"/>
            <w:vMerge/>
          </w:tcPr>
          <w:p w14:paraId="1A3CFA53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</w:tcPr>
          <w:p w14:paraId="305C05D0" w14:textId="10A94872" w:rsidR="00E416C4" w:rsidRPr="003F6A84" w:rsidRDefault="00E416C4" w:rsidP="0069086B">
            <w:pPr>
              <w:pStyle w:val="JobDescriptionText"/>
              <w:rPr>
                <w:szCs w:val="18"/>
              </w:rPr>
            </w:pPr>
            <w:r w:rsidRPr="003F6A84">
              <w:rPr>
                <w:szCs w:val="18"/>
              </w:rPr>
              <w:t>Dedicated registered nurse (RN) with specialty experience</w:t>
            </w:r>
            <w:r w:rsidR="0069086B">
              <w:rPr>
                <w:szCs w:val="18"/>
              </w:rPr>
              <w:t xml:space="preserve"> in </w:t>
            </w:r>
            <w:r w:rsidR="00BE6751">
              <w:rPr>
                <w:szCs w:val="18"/>
              </w:rPr>
              <w:t xml:space="preserve">medical </w:t>
            </w:r>
            <w:r w:rsidR="0069086B">
              <w:rPr>
                <w:szCs w:val="18"/>
              </w:rPr>
              <w:t>-surgical</w:t>
            </w:r>
            <w:r w:rsidR="00BE6751">
              <w:rPr>
                <w:szCs w:val="18"/>
              </w:rPr>
              <w:t xml:space="preserve"> care</w:t>
            </w:r>
            <w:r w:rsidRPr="003F6A84">
              <w:rPr>
                <w:szCs w:val="18"/>
              </w:rPr>
              <w:t>. Developed strong nursing-evaluation and treatment</w:t>
            </w:r>
            <w:r w:rsidR="000E10F5">
              <w:rPr>
                <w:szCs w:val="18"/>
              </w:rPr>
              <w:t xml:space="preserve">-planning skills through </w:t>
            </w:r>
            <w:r w:rsidR="00D729E7">
              <w:rPr>
                <w:szCs w:val="18"/>
              </w:rPr>
              <w:t>1</w:t>
            </w:r>
            <w:r w:rsidR="00C96BB3">
              <w:rPr>
                <w:szCs w:val="18"/>
              </w:rPr>
              <w:t>3</w:t>
            </w:r>
            <w:r w:rsidR="000E10F5">
              <w:rPr>
                <w:szCs w:val="18"/>
              </w:rPr>
              <w:t xml:space="preserve"> </w:t>
            </w:r>
            <w:r w:rsidRPr="003F6A84">
              <w:rPr>
                <w:szCs w:val="18"/>
              </w:rPr>
              <w:t xml:space="preserve">years of nursing experience. </w:t>
            </w:r>
            <w:r w:rsidRPr="003B3E92">
              <w:rPr>
                <w:noProof/>
                <w:szCs w:val="18"/>
              </w:rPr>
              <w:t>Knowledge of medication administration, management</w:t>
            </w:r>
            <w:r w:rsidR="006E31BF" w:rsidRPr="003B3E92">
              <w:rPr>
                <w:noProof/>
                <w:szCs w:val="18"/>
              </w:rPr>
              <w:t>,</w:t>
            </w:r>
            <w:r w:rsidRPr="003B3E92">
              <w:rPr>
                <w:noProof/>
                <w:szCs w:val="18"/>
              </w:rPr>
              <w:t xml:space="preserve"> and training.</w:t>
            </w:r>
          </w:p>
          <w:p w14:paraId="5557D73A" w14:textId="77777777" w:rsidR="00047B42" w:rsidRDefault="00E416C4" w:rsidP="00323E76">
            <w:pPr>
              <w:pStyle w:val="JobDescriptionText"/>
              <w:rPr>
                <w:szCs w:val="18"/>
              </w:rPr>
            </w:pPr>
            <w:r w:rsidRPr="003F6A84">
              <w:rPr>
                <w:szCs w:val="18"/>
              </w:rPr>
              <w:t>Reliable, ethical healthcare provider with</w:t>
            </w:r>
            <w:r w:rsidR="001A7985">
              <w:rPr>
                <w:szCs w:val="18"/>
              </w:rPr>
              <w:t xml:space="preserve"> the</w:t>
            </w:r>
            <w:r w:rsidRPr="003F6A84">
              <w:rPr>
                <w:szCs w:val="18"/>
              </w:rPr>
              <w:t xml:space="preserve"> </w:t>
            </w:r>
            <w:r w:rsidRPr="001A7985">
              <w:rPr>
                <w:noProof/>
                <w:szCs w:val="18"/>
              </w:rPr>
              <w:t>ability</w:t>
            </w:r>
            <w:r w:rsidRPr="003F6A84">
              <w:rPr>
                <w:szCs w:val="18"/>
              </w:rPr>
              <w:t xml:space="preserve"> to stay calm a</w:t>
            </w:r>
            <w:r w:rsidR="00323E76">
              <w:rPr>
                <w:szCs w:val="18"/>
              </w:rPr>
              <w:t xml:space="preserve">nd intervene during </w:t>
            </w:r>
            <w:r w:rsidR="008851E9">
              <w:rPr>
                <w:szCs w:val="18"/>
              </w:rPr>
              <w:t>crises</w:t>
            </w:r>
            <w:r w:rsidRPr="003F6A84">
              <w:rPr>
                <w:szCs w:val="18"/>
              </w:rPr>
              <w:t xml:space="preserve">, and to collaborate </w:t>
            </w:r>
            <w:r w:rsidR="001A7985">
              <w:rPr>
                <w:noProof/>
                <w:szCs w:val="18"/>
              </w:rPr>
              <w:t>with</w:t>
            </w:r>
            <w:r w:rsidRPr="003F6A84">
              <w:rPr>
                <w:szCs w:val="18"/>
              </w:rPr>
              <w:t xml:space="preserve"> multidisciplinary teams. Proven ability to build positive relationships with patients, family members, physicians and other medical professionals.</w:t>
            </w:r>
          </w:p>
          <w:p w14:paraId="25E89DAB" w14:textId="77777777" w:rsidR="001A7985" w:rsidRDefault="001A7985" w:rsidP="001A7985">
            <w:pPr>
              <w:pStyle w:val="JobDescriptionText"/>
              <w:tabs>
                <w:tab w:val="left" w:pos="1253"/>
              </w:tabs>
              <w:rPr>
                <w:b/>
                <w:szCs w:val="18"/>
              </w:rPr>
            </w:pPr>
          </w:p>
          <w:p w14:paraId="67F57B8A" w14:textId="77777777" w:rsidR="00047B42" w:rsidRDefault="00047B42" w:rsidP="00BA61A4">
            <w:pPr>
              <w:pStyle w:val="JobDescriptionText"/>
              <w:ind w:left="0"/>
              <w:rPr>
                <w:szCs w:val="18"/>
              </w:rPr>
            </w:pPr>
          </w:p>
          <w:p w14:paraId="4F9155D7" w14:textId="1EDD2B16" w:rsidR="00047B42" w:rsidRDefault="00047B42" w:rsidP="00047B42">
            <w:pPr>
              <w:pStyle w:val="JobDescriptionText"/>
              <w:rPr>
                <w:b/>
                <w:szCs w:val="18"/>
              </w:rPr>
            </w:pPr>
            <w:r w:rsidRPr="00047B42">
              <w:rPr>
                <w:b/>
                <w:szCs w:val="18"/>
              </w:rPr>
              <w:t xml:space="preserve">Registered Nurse </w:t>
            </w:r>
            <w:r w:rsidR="00323E76">
              <w:rPr>
                <w:b/>
                <w:szCs w:val="18"/>
              </w:rPr>
              <w:t xml:space="preserve">    Saint Anthony</w:t>
            </w:r>
            <w:r w:rsidR="00BB10B0">
              <w:rPr>
                <w:b/>
                <w:szCs w:val="18"/>
              </w:rPr>
              <w:t xml:space="preserve"> Hospital </w:t>
            </w:r>
            <w:r w:rsidR="00ED62C1">
              <w:rPr>
                <w:b/>
                <w:szCs w:val="18"/>
              </w:rPr>
              <w:t>Medical Surgical</w:t>
            </w:r>
            <w:r w:rsidR="00712200">
              <w:rPr>
                <w:b/>
                <w:szCs w:val="18"/>
              </w:rPr>
              <w:t>/</w:t>
            </w:r>
            <w:r w:rsidR="00D729E7">
              <w:rPr>
                <w:b/>
                <w:szCs w:val="18"/>
              </w:rPr>
              <w:t xml:space="preserve">Tele </w:t>
            </w:r>
            <w:r>
              <w:rPr>
                <w:b/>
                <w:szCs w:val="18"/>
              </w:rPr>
              <w:t>Unit</w:t>
            </w:r>
          </w:p>
          <w:p w14:paraId="15970AD9" w14:textId="77777777" w:rsidR="00047B42" w:rsidRDefault="005A0CCF" w:rsidP="00047B42">
            <w:pPr>
              <w:pStyle w:val="JobDescriptionText"/>
              <w:rPr>
                <w:b/>
                <w:szCs w:val="18"/>
              </w:rPr>
            </w:pPr>
            <w:r>
              <w:rPr>
                <w:b/>
                <w:szCs w:val="18"/>
              </w:rPr>
              <w:t>06/2008</w:t>
            </w:r>
            <w:r w:rsidR="001A7985"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t>Present</w:t>
            </w:r>
          </w:p>
          <w:p w14:paraId="5E87F654" w14:textId="77777777" w:rsidR="00047B42" w:rsidRPr="003F6A84" w:rsidRDefault="00047B42" w:rsidP="00C931A3">
            <w:pPr>
              <w:pStyle w:val="JobDescriptionText"/>
              <w:rPr>
                <w:szCs w:val="18"/>
              </w:rPr>
            </w:pPr>
            <w:r w:rsidRPr="003F6A84">
              <w:rPr>
                <w:szCs w:val="18"/>
              </w:rPr>
              <w:t xml:space="preserve">Worked as </w:t>
            </w:r>
            <w:r w:rsidRPr="001A7985">
              <w:rPr>
                <w:noProof/>
                <w:szCs w:val="18"/>
              </w:rPr>
              <w:t>a</w:t>
            </w:r>
            <w:r w:rsidR="001A7985">
              <w:rPr>
                <w:noProof/>
                <w:szCs w:val="18"/>
              </w:rPr>
              <w:t>n</w:t>
            </w:r>
            <w:r w:rsidRPr="001A7985">
              <w:rPr>
                <w:noProof/>
                <w:szCs w:val="18"/>
              </w:rPr>
              <w:t xml:space="preserve"> RN</w:t>
            </w:r>
            <w:r w:rsidRPr="003F6A84">
              <w:rPr>
                <w:szCs w:val="18"/>
              </w:rPr>
              <w:t xml:space="preserve"> providing bedside care, treatment, clinical </w:t>
            </w:r>
            <w:r w:rsidR="0005544A">
              <w:rPr>
                <w:szCs w:val="18"/>
              </w:rPr>
              <w:t>documentation for patients</w:t>
            </w:r>
            <w:r w:rsidR="00FB1698">
              <w:rPr>
                <w:szCs w:val="18"/>
              </w:rPr>
              <w:t>,</w:t>
            </w:r>
            <w:r w:rsidRPr="003F6A84">
              <w:rPr>
                <w:szCs w:val="18"/>
              </w:rPr>
              <w:t xml:space="preserve"> medication administration, dressing changes, IVs and all other aspects of nursing care. Facilitated admissions, </w:t>
            </w:r>
            <w:r w:rsidRPr="006E31BF">
              <w:rPr>
                <w:noProof/>
                <w:szCs w:val="18"/>
              </w:rPr>
              <w:t>discharges</w:t>
            </w:r>
            <w:r w:rsidR="006E31BF">
              <w:rPr>
                <w:noProof/>
                <w:szCs w:val="18"/>
              </w:rPr>
              <w:t>,</w:t>
            </w:r>
            <w:r w:rsidRPr="003F6A84">
              <w:rPr>
                <w:szCs w:val="18"/>
              </w:rPr>
              <w:t xml:space="preserve"> and transfers; prepared chart notes and other documentation; and participated on</w:t>
            </w:r>
            <w:r w:rsidR="006E31BF">
              <w:rPr>
                <w:szCs w:val="18"/>
              </w:rPr>
              <w:t xml:space="preserve"> the</w:t>
            </w:r>
            <w:r w:rsidRPr="003F6A84">
              <w:rPr>
                <w:szCs w:val="18"/>
              </w:rPr>
              <w:t xml:space="preserve"> </w:t>
            </w:r>
            <w:r w:rsidRPr="006E31BF">
              <w:rPr>
                <w:noProof/>
                <w:szCs w:val="18"/>
              </w:rPr>
              <w:t>interdisciplinary</w:t>
            </w:r>
            <w:r w:rsidRPr="003F6A84">
              <w:rPr>
                <w:szCs w:val="18"/>
              </w:rPr>
              <w:t xml:space="preserve"> team. </w:t>
            </w:r>
          </w:p>
          <w:p w14:paraId="2101EA01" w14:textId="77777777" w:rsidR="00047B42" w:rsidRDefault="00047B42" w:rsidP="00047B42">
            <w:pPr>
              <w:pStyle w:val="JobDescriptionText"/>
              <w:tabs>
                <w:tab w:val="left" w:pos="1253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Key Accomplishments:</w:t>
            </w:r>
          </w:p>
          <w:p w14:paraId="617AFB02" w14:textId="77777777" w:rsidR="00047B42" w:rsidRPr="003F6A84" w:rsidRDefault="0005544A" w:rsidP="00047B42">
            <w:pPr>
              <w:pStyle w:val="AccomplishmentBullets"/>
              <w:rPr>
                <w:szCs w:val="18"/>
              </w:rPr>
            </w:pPr>
            <w:r>
              <w:rPr>
                <w:noProof/>
                <w:szCs w:val="18"/>
              </w:rPr>
              <w:t>Treated an average of 6-8</w:t>
            </w:r>
            <w:r w:rsidR="00047B42" w:rsidRPr="003B3E92">
              <w:rPr>
                <w:noProof/>
                <w:szCs w:val="18"/>
              </w:rPr>
              <w:t xml:space="preserve"> pa</w:t>
            </w:r>
            <w:r w:rsidR="00791180">
              <w:rPr>
                <w:noProof/>
                <w:szCs w:val="18"/>
              </w:rPr>
              <w:t>tients during a 12 hour shift</w:t>
            </w:r>
          </w:p>
          <w:p w14:paraId="45FC62FA" w14:textId="77777777" w:rsidR="00047B42" w:rsidRDefault="00791180" w:rsidP="00047B42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Gained experience i</w:t>
            </w:r>
            <w:r w:rsidR="00FB48F9">
              <w:rPr>
                <w:szCs w:val="18"/>
              </w:rPr>
              <w:t>n educating patients and caregivers</w:t>
            </w:r>
            <w:r w:rsidR="0004454F">
              <w:rPr>
                <w:szCs w:val="18"/>
              </w:rPr>
              <w:t xml:space="preserve"> on diagnosis, treatment options, and disease process and self management </w:t>
            </w:r>
          </w:p>
          <w:p w14:paraId="7E6DF632" w14:textId="77777777" w:rsidR="0004454F" w:rsidRDefault="0004454F" w:rsidP="00047B42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Provide comprehensive instruction on discharge and drive recovery goals </w:t>
            </w:r>
          </w:p>
          <w:p w14:paraId="5B8AD326" w14:textId="77777777" w:rsidR="0004454F" w:rsidRPr="003F6A84" w:rsidRDefault="0004454F" w:rsidP="00047B42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Precept student nurses and new hires on unit and hospital policies, clinical skills, and direct patient care </w:t>
            </w:r>
          </w:p>
          <w:p w14:paraId="77D343B9" w14:textId="77777777" w:rsidR="00047B42" w:rsidRDefault="00E41325" w:rsidP="00047B42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Perform </w:t>
            </w:r>
            <w:r w:rsidR="007E097A">
              <w:rPr>
                <w:szCs w:val="18"/>
              </w:rPr>
              <w:t>initial patient assessments and work with physicians to plan, implement, and evaluate plans of care for patients of all ages</w:t>
            </w:r>
          </w:p>
          <w:p w14:paraId="7EDA1820" w14:textId="77777777" w:rsidR="007E097A" w:rsidRDefault="007E097A" w:rsidP="00047B42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Observe patients and actuality nursing interventions to expedite healing and recovery after surgery </w:t>
            </w:r>
          </w:p>
          <w:p w14:paraId="0FDC70A6" w14:textId="77777777" w:rsidR="007E097A" w:rsidRDefault="007E097A" w:rsidP="007E097A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Utilize clinical expertise to administer medications and injections, administer IV therapy, test blood glucose levels</w:t>
            </w:r>
          </w:p>
          <w:p w14:paraId="16DA4EDF" w14:textId="77777777" w:rsidR="007E097A" w:rsidRDefault="007E097A" w:rsidP="007E097A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Perform venipuncture and provide wound care</w:t>
            </w:r>
          </w:p>
          <w:p w14:paraId="50108E30" w14:textId="77777777" w:rsidR="005730EC" w:rsidRDefault="005730EC" w:rsidP="007E097A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Ensured that doctors’ orders were effectively carried out, including testing, medical procedures, consultations and stat orders</w:t>
            </w:r>
          </w:p>
          <w:p w14:paraId="262BA4BA" w14:textId="77777777" w:rsidR="00B258E7" w:rsidRDefault="00F853FF" w:rsidP="00B258E7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P</w:t>
            </w:r>
            <w:r w:rsidR="00B258E7">
              <w:rPr>
                <w:szCs w:val="18"/>
              </w:rPr>
              <w:t xml:space="preserve">rovided direct quality care to patients with mental disorders and psychiatric history </w:t>
            </w:r>
            <w:r w:rsidR="00BB10B0">
              <w:rPr>
                <w:szCs w:val="18"/>
              </w:rPr>
              <w:t xml:space="preserve">and implemented treatment </w:t>
            </w:r>
          </w:p>
          <w:p w14:paraId="735B2C83" w14:textId="77777777" w:rsidR="00B258E7" w:rsidRDefault="00BB10B0" w:rsidP="00B258E7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Responded to numerous volatile situations and violent outbreaks to restore safety and security of patients and staff</w:t>
            </w:r>
          </w:p>
          <w:p w14:paraId="0BC79F98" w14:textId="77777777" w:rsidR="006C0E69" w:rsidRDefault="006C0E69" w:rsidP="006C0E69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  <w:p w14:paraId="4BFE043D" w14:textId="32EA8D05" w:rsidR="007B009A" w:rsidRDefault="007B009A" w:rsidP="007B009A">
            <w:pPr>
              <w:pStyle w:val="AccomplishmentBullets"/>
              <w:numPr>
                <w:ilvl w:val="0"/>
                <w:numId w:val="0"/>
              </w:num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  <w:r w:rsidR="00650A1F">
              <w:rPr>
                <w:b/>
                <w:szCs w:val="18"/>
              </w:rPr>
              <w:t xml:space="preserve">  </w:t>
            </w:r>
            <w:r w:rsidR="006C0E69">
              <w:rPr>
                <w:b/>
                <w:szCs w:val="18"/>
              </w:rPr>
              <w:t xml:space="preserve">Charge Nurse </w:t>
            </w:r>
            <w:r w:rsidR="00A03A35">
              <w:rPr>
                <w:b/>
                <w:szCs w:val="18"/>
              </w:rPr>
              <w:t>2008-current</w:t>
            </w:r>
          </w:p>
          <w:p w14:paraId="6B30D93F" w14:textId="2B11C28C" w:rsidR="007B009A" w:rsidRDefault="002E27F2" w:rsidP="002E27F2">
            <w:pPr>
              <w:pStyle w:val="AccomplishmentBullets"/>
              <w:numPr>
                <w:ilvl w:val="0"/>
                <w:numId w:val="12"/>
              </w:numPr>
              <w:rPr>
                <w:szCs w:val="18"/>
              </w:rPr>
            </w:pPr>
            <w:r w:rsidRPr="0051164D">
              <w:rPr>
                <w:szCs w:val="18"/>
              </w:rPr>
              <w:t>supervise and support a nursing staff</w:t>
            </w:r>
          </w:p>
          <w:p w14:paraId="63613CB7" w14:textId="6BB3915A" w:rsidR="008C7ECF" w:rsidRDefault="00964180" w:rsidP="002E27F2">
            <w:pPr>
              <w:pStyle w:val="AccomplishmentBullets"/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 xml:space="preserve">Treat a limited number of patients </w:t>
            </w:r>
          </w:p>
          <w:p w14:paraId="62DC0E79" w14:textId="420BBCD9" w:rsidR="00964180" w:rsidRDefault="00A4546E" w:rsidP="002E27F2">
            <w:pPr>
              <w:pStyle w:val="AccomplishmentBullets"/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 xml:space="preserve">Responsible for maintaining a high level </w:t>
            </w:r>
            <w:r w:rsidR="00805C24">
              <w:rPr>
                <w:szCs w:val="18"/>
              </w:rPr>
              <w:t>of patient care</w:t>
            </w:r>
          </w:p>
          <w:p w14:paraId="5758A19B" w14:textId="18199657" w:rsidR="00805C24" w:rsidRDefault="000B6DCA" w:rsidP="002E27F2">
            <w:pPr>
              <w:pStyle w:val="AccomplishmentBullets"/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>Evaluate other nurses and act as a resource</w:t>
            </w:r>
          </w:p>
          <w:p w14:paraId="28A93829" w14:textId="2C70B444" w:rsidR="00712200" w:rsidRDefault="00712200" w:rsidP="002E27F2">
            <w:pPr>
              <w:pStyle w:val="AccomplishmentBullets"/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 xml:space="preserve">Act as a team player </w:t>
            </w:r>
          </w:p>
          <w:p w14:paraId="7AC06C4B" w14:textId="4307770D" w:rsidR="00E202DE" w:rsidRDefault="00E202DE" w:rsidP="00E202DE">
            <w:pPr>
              <w:pStyle w:val="AccomplishmentBullets"/>
              <w:numPr>
                <w:ilvl w:val="0"/>
                <w:numId w:val="0"/>
              </w:numPr>
              <w:ind w:left="605" w:hanging="245"/>
              <w:rPr>
                <w:szCs w:val="18"/>
              </w:rPr>
            </w:pPr>
          </w:p>
          <w:p w14:paraId="29F17A67" w14:textId="77777777" w:rsidR="00065AA8" w:rsidRDefault="00065AA8" w:rsidP="00E202DE">
            <w:pPr>
              <w:pStyle w:val="AccomplishmentBullets"/>
              <w:numPr>
                <w:ilvl w:val="0"/>
                <w:numId w:val="0"/>
              </w:numPr>
              <w:rPr>
                <w:szCs w:val="18"/>
              </w:rPr>
            </w:pPr>
          </w:p>
          <w:p w14:paraId="62654A14" w14:textId="77777777" w:rsidR="00065AA8" w:rsidRDefault="00065AA8" w:rsidP="00E202DE">
            <w:pPr>
              <w:pStyle w:val="AccomplishmentBullets"/>
              <w:numPr>
                <w:ilvl w:val="0"/>
                <w:numId w:val="0"/>
              </w:numPr>
              <w:rPr>
                <w:szCs w:val="18"/>
              </w:rPr>
            </w:pPr>
          </w:p>
          <w:p w14:paraId="106F06AA" w14:textId="2FF1981C" w:rsidR="00E202DE" w:rsidRDefault="00E202DE" w:rsidP="00E202DE">
            <w:pPr>
              <w:pStyle w:val="AccomplishmentBullets"/>
              <w:numPr>
                <w:ilvl w:val="0"/>
                <w:numId w:val="0"/>
              </w:num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t xml:space="preserve"> </w:t>
            </w:r>
            <w:r w:rsidR="00370F18">
              <w:rPr>
                <w:b/>
                <w:szCs w:val="18"/>
              </w:rPr>
              <w:t xml:space="preserve">RN preceptor 2009-current </w:t>
            </w:r>
          </w:p>
          <w:p w14:paraId="6E46FA85" w14:textId="4628DE65" w:rsidR="00370F18" w:rsidRPr="00065AA8" w:rsidRDefault="00AF3905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 xml:space="preserve">Lead by example by demonstrating </w:t>
            </w:r>
            <w:r w:rsidR="00B74B54">
              <w:rPr>
                <w:szCs w:val="18"/>
              </w:rPr>
              <w:t xml:space="preserve">and personifying </w:t>
            </w:r>
            <w:r w:rsidR="00065AA8">
              <w:rPr>
                <w:szCs w:val="18"/>
              </w:rPr>
              <w:t>competent nurses</w:t>
            </w:r>
          </w:p>
          <w:p w14:paraId="28E89C8A" w14:textId="44163842" w:rsidR="00065AA8" w:rsidRPr="00536EAA" w:rsidRDefault="003F4620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 xml:space="preserve">Helps the student integrate </w:t>
            </w:r>
            <w:r w:rsidR="00536EAA">
              <w:rPr>
                <w:szCs w:val="18"/>
              </w:rPr>
              <w:t>clinical and professional practice</w:t>
            </w:r>
          </w:p>
          <w:p w14:paraId="23791F2F" w14:textId="2C88CF62" w:rsidR="00536EAA" w:rsidRPr="00D400BC" w:rsidRDefault="00D400BC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>Orientate the student to the unit</w:t>
            </w:r>
          </w:p>
          <w:p w14:paraId="1788A597" w14:textId="2989CEF9" w:rsidR="00D400BC" w:rsidRPr="00EB7278" w:rsidRDefault="00975A70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 xml:space="preserve">Teach and share expertise with students </w:t>
            </w:r>
          </w:p>
          <w:p w14:paraId="26D5FFB3" w14:textId="561769A8" w:rsidR="00EB7278" w:rsidRPr="00D634C3" w:rsidRDefault="00EB7278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>Assess students orientation needs</w:t>
            </w:r>
            <w:r w:rsidR="002665FD">
              <w:rPr>
                <w:szCs w:val="18"/>
              </w:rPr>
              <w:t>, planning learning experience</w:t>
            </w:r>
            <w:r w:rsidR="00D634C3">
              <w:rPr>
                <w:szCs w:val="18"/>
              </w:rPr>
              <w:t>s</w:t>
            </w:r>
          </w:p>
          <w:p w14:paraId="5B3D4498" w14:textId="777AFC48" w:rsidR="00D634C3" w:rsidRPr="00175213" w:rsidRDefault="00D634C3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 xml:space="preserve">Facilitate </w:t>
            </w:r>
            <w:r w:rsidR="00660406">
              <w:rPr>
                <w:szCs w:val="18"/>
              </w:rPr>
              <w:t xml:space="preserve">patient assignment </w:t>
            </w:r>
            <w:r w:rsidR="006C3541">
              <w:rPr>
                <w:szCs w:val="18"/>
              </w:rPr>
              <w:t>selection achieve identifiable learning needs</w:t>
            </w:r>
          </w:p>
          <w:p w14:paraId="442D47AC" w14:textId="50C83B9A" w:rsidR="00175213" w:rsidRPr="00370F18" w:rsidRDefault="00175213" w:rsidP="00370F18">
            <w:pPr>
              <w:pStyle w:val="AccomplishmentBullets"/>
              <w:numPr>
                <w:ilvl w:val="0"/>
                <w:numId w:val="14"/>
              </w:numPr>
              <w:rPr>
                <w:b/>
                <w:szCs w:val="18"/>
              </w:rPr>
            </w:pPr>
            <w:r>
              <w:rPr>
                <w:szCs w:val="18"/>
              </w:rPr>
              <w:t>Reso</w:t>
            </w:r>
            <w:r w:rsidR="005A1267">
              <w:rPr>
                <w:szCs w:val="18"/>
              </w:rPr>
              <w:t>urce person</w:t>
            </w:r>
          </w:p>
          <w:p w14:paraId="7C330823" w14:textId="3AD41E06" w:rsidR="00A03A35" w:rsidRPr="006C0E69" w:rsidRDefault="00A03A35" w:rsidP="007B009A">
            <w:pPr>
              <w:pStyle w:val="AccomplishmentBullets"/>
              <w:numPr>
                <w:ilvl w:val="0"/>
                <w:numId w:val="0"/>
              </w:numPr>
              <w:ind w:left="605" w:hanging="245"/>
              <w:rPr>
                <w:b/>
                <w:szCs w:val="18"/>
              </w:rPr>
            </w:pPr>
          </w:p>
          <w:p w14:paraId="7D201D81" w14:textId="77777777" w:rsidR="005730EC" w:rsidRPr="007E097A" w:rsidRDefault="005730EC" w:rsidP="005730EC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  <w:p w14:paraId="5418D752" w14:textId="77777777" w:rsidR="00047B42" w:rsidRDefault="00047B42" w:rsidP="00047B42">
            <w:pPr>
              <w:pStyle w:val="JobDescriptionText"/>
              <w:tabs>
                <w:tab w:val="left" w:pos="1253"/>
              </w:tabs>
              <w:rPr>
                <w:b/>
                <w:szCs w:val="18"/>
              </w:rPr>
            </w:pPr>
          </w:p>
          <w:p w14:paraId="58094F90" w14:textId="77777777" w:rsidR="00047B42" w:rsidRPr="00047B42" w:rsidRDefault="00047B42" w:rsidP="00047B42">
            <w:pPr>
              <w:pStyle w:val="JobDescriptionText"/>
              <w:rPr>
                <w:b/>
                <w:szCs w:val="18"/>
              </w:rPr>
            </w:pPr>
          </w:p>
        </w:tc>
      </w:tr>
    </w:tbl>
    <w:p w14:paraId="019C1194" w14:textId="77777777" w:rsidR="00D408CC" w:rsidRDefault="00D408CC"/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2250"/>
        <w:gridCol w:w="2610"/>
      </w:tblGrid>
      <w:tr w:rsidR="00E416C4" w14:paraId="4106929F" w14:textId="77777777" w:rsidTr="00D408CC">
        <w:trPr>
          <w:jc w:val="center"/>
        </w:trPr>
        <w:tc>
          <w:tcPr>
            <w:tcW w:w="2700" w:type="dxa"/>
            <w:vMerge w:val="restart"/>
          </w:tcPr>
          <w:p w14:paraId="5B5B0AA5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4EB43867" w14:textId="77777777" w:rsidR="0041413E" w:rsidRPr="003F6A84" w:rsidRDefault="0041413E" w:rsidP="008851E9">
            <w:pPr>
              <w:pStyle w:val="JobTitles"/>
              <w:ind w:left="0"/>
              <w:rPr>
                <w:szCs w:val="18"/>
              </w:rPr>
            </w:pPr>
          </w:p>
          <w:p w14:paraId="72E4B243" w14:textId="77777777" w:rsidR="00E416C4" w:rsidRDefault="00E416C4" w:rsidP="00D408CC">
            <w:pPr>
              <w:pStyle w:val="KeyAccomplishments"/>
              <w:rPr>
                <w:sz w:val="18"/>
                <w:szCs w:val="18"/>
              </w:rPr>
            </w:pPr>
          </w:p>
          <w:p w14:paraId="4A97B54B" w14:textId="77777777" w:rsidR="00E416C4" w:rsidRPr="003F6A84" w:rsidRDefault="00084DAE" w:rsidP="00D408CC">
            <w:pPr>
              <w:pStyle w:val="KeyAccomplishm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Core qualifications </w:t>
            </w:r>
          </w:p>
          <w:p w14:paraId="3912C8F3" w14:textId="731D39DF" w:rsidR="00E416C4" w:rsidRDefault="00084DAE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Medical surgical</w:t>
            </w:r>
            <w:r w:rsidR="005A1267">
              <w:rPr>
                <w:szCs w:val="18"/>
              </w:rPr>
              <w:t>/</w:t>
            </w:r>
            <w:r w:rsidR="00D23BCA">
              <w:rPr>
                <w:szCs w:val="18"/>
              </w:rPr>
              <w:t>Tele</w:t>
            </w:r>
            <w:r>
              <w:rPr>
                <w:szCs w:val="18"/>
              </w:rPr>
              <w:t xml:space="preserve"> care</w:t>
            </w:r>
          </w:p>
          <w:p w14:paraId="20B3EFCA" w14:textId="77777777" w:rsidR="00084DAE" w:rsidRDefault="00084DAE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Patient advocacy </w:t>
            </w:r>
            <w:r w:rsidR="00082D03">
              <w:rPr>
                <w:szCs w:val="18"/>
              </w:rPr>
              <w:t xml:space="preserve">and education </w:t>
            </w:r>
          </w:p>
          <w:p w14:paraId="3202E63C" w14:textId="77777777" w:rsidR="00084DAE" w:rsidRDefault="00082D03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Medication administration </w:t>
            </w:r>
          </w:p>
          <w:p w14:paraId="34475B12" w14:textId="77777777" w:rsidR="00082D03" w:rsidRDefault="00082D03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>Electronic charting</w:t>
            </w:r>
          </w:p>
          <w:p w14:paraId="307DA21F" w14:textId="77777777" w:rsidR="00082D03" w:rsidRDefault="00082D03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Nursing Leadership </w:t>
            </w:r>
          </w:p>
          <w:p w14:paraId="5EC15E45" w14:textId="77777777" w:rsidR="004B73D9" w:rsidRPr="003F6A84" w:rsidRDefault="004B73D9" w:rsidP="004B73D9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  <w:p w14:paraId="3B4A6332" w14:textId="77777777" w:rsidR="00082D03" w:rsidRPr="00082D03" w:rsidRDefault="00E416C4" w:rsidP="00082D03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  <w:r w:rsidRPr="00082D03">
              <w:rPr>
                <w:szCs w:val="18"/>
              </w:rPr>
              <w:t xml:space="preserve"> </w:t>
            </w:r>
          </w:p>
          <w:p w14:paraId="2FCC3EBF" w14:textId="77777777" w:rsidR="00E416C4" w:rsidRDefault="00E416C4" w:rsidP="00D408CC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  <w:p w14:paraId="498FE719" w14:textId="77777777" w:rsidR="004B73D9" w:rsidRPr="003F6A84" w:rsidRDefault="004B73D9" w:rsidP="00D408CC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  <w:p w14:paraId="30A18F63" w14:textId="77777777" w:rsidR="00E416C4" w:rsidRPr="003F6A84" w:rsidRDefault="00E416C4" w:rsidP="00D408CC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</w:tc>
      </w:tr>
      <w:tr w:rsidR="00E416C4" w14:paraId="59E5ADD3" w14:textId="77777777" w:rsidTr="00D408CC">
        <w:trPr>
          <w:jc w:val="center"/>
        </w:trPr>
        <w:tc>
          <w:tcPr>
            <w:tcW w:w="2700" w:type="dxa"/>
            <w:vMerge/>
          </w:tcPr>
          <w:p w14:paraId="3433A671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3C851E3C" w14:textId="77777777" w:rsidR="00ED17DC" w:rsidRPr="0098020A" w:rsidRDefault="00ED17DC" w:rsidP="002600E2">
            <w:pPr>
              <w:pStyle w:val="AccomplishmentBullets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  <w:tr w:rsidR="00E416C4" w14:paraId="501A7FAC" w14:textId="77777777" w:rsidTr="00D408CC">
        <w:trPr>
          <w:jc w:val="center"/>
        </w:trPr>
        <w:tc>
          <w:tcPr>
            <w:tcW w:w="2700" w:type="dxa"/>
            <w:vMerge/>
          </w:tcPr>
          <w:p w14:paraId="5B4A632C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49708C3C" w14:textId="77777777" w:rsidR="00531843" w:rsidRDefault="00254415" w:rsidP="00D408CC">
            <w:pPr>
              <w:pStyle w:val="ResumeHeading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Registered Nurse (Agency</w:t>
            </w:r>
            <w:r w:rsidR="00E26FE5">
              <w:rPr>
                <w:sz w:val="18"/>
                <w:szCs w:val="18"/>
              </w:rPr>
              <w:t xml:space="preserve"> per diem/contract</w:t>
            </w:r>
            <w:r>
              <w:rPr>
                <w:sz w:val="18"/>
                <w:szCs w:val="18"/>
              </w:rPr>
              <w:t>) Ingalls Memorial Hospital</w:t>
            </w:r>
          </w:p>
          <w:p w14:paraId="4FCB81EC" w14:textId="4153F89F" w:rsidR="008329D8" w:rsidRDefault="00531843" w:rsidP="00531843">
            <w:pPr>
              <w:pStyle w:val="ResumeHeadings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26FE5">
              <w:rPr>
                <w:sz w:val="18"/>
                <w:szCs w:val="18"/>
              </w:rPr>
              <w:t xml:space="preserve"> </w:t>
            </w:r>
            <w:proofErr w:type="spellStart"/>
            <w:r w:rsidR="00E26FE5">
              <w:rPr>
                <w:sz w:val="18"/>
                <w:szCs w:val="18"/>
              </w:rPr>
              <w:t>Medsurg</w:t>
            </w:r>
            <w:proofErr w:type="spellEnd"/>
            <w:r w:rsidR="00E26FE5">
              <w:rPr>
                <w:sz w:val="18"/>
                <w:szCs w:val="18"/>
              </w:rPr>
              <w:t xml:space="preserve"> </w:t>
            </w:r>
            <w:r w:rsidR="003F379B">
              <w:rPr>
                <w:sz w:val="18"/>
                <w:szCs w:val="18"/>
              </w:rPr>
              <w:t xml:space="preserve">Float RN </w:t>
            </w:r>
            <w:r w:rsidR="003366E1">
              <w:rPr>
                <w:sz w:val="18"/>
                <w:szCs w:val="18"/>
              </w:rPr>
              <w:t xml:space="preserve">on </w:t>
            </w:r>
            <w:r w:rsidR="00C66821">
              <w:rPr>
                <w:sz w:val="18"/>
                <w:szCs w:val="18"/>
              </w:rPr>
              <w:t xml:space="preserve">various </w:t>
            </w:r>
            <w:r w:rsidR="003366E1">
              <w:rPr>
                <w:sz w:val="18"/>
                <w:szCs w:val="18"/>
              </w:rPr>
              <w:t>Med Surg/</w:t>
            </w:r>
            <w:r w:rsidR="00E26FE5">
              <w:rPr>
                <w:sz w:val="18"/>
                <w:szCs w:val="18"/>
              </w:rPr>
              <w:t>Tele</w:t>
            </w:r>
            <w:r w:rsidR="00C66821">
              <w:rPr>
                <w:sz w:val="18"/>
                <w:szCs w:val="18"/>
              </w:rPr>
              <w:t xml:space="preserve"> units</w:t>
            </w:r>
            <w:r w:rsidR="004E195E">
              <w:rPr>
                <w:sz w:val="18"/>
                <w:szCs w:val="18"/>
              </w:rPr>
              <w:t>/oncology/observation</w:t>
            </w:r>
            <w:r w:rsidR="006439C0">
              <w:rPr>
                <w:sz w:val="18"/>
                <w:szCs w:val="18"/>
              </w:rPr>
              <w:t>/ortho/urology</w:t>
            </w:r>
            <w:r w:rsidR="007A094D">
              <w:rPr>
                <w:sz w:val="18"/>
                <w:szCs w:val="18"/>
              </w:rPr>
              <w:t xml:space="preserve"> and GI,</w:t>
            </w:r>
            <w:r w:rsidR="004E195E">
              <w:rPr>
                <w:sz w:val="18"/>
                <w:szCs w:val="18"/>
              </w:rPr>
              <w:t xml:space="preserve"> </w:t>
            </w:r>
            <w:r w:rsidR="00B63E4A">
              <w:rPr>
                <w:sz w:val="18"/>
                <w:szCs w:val="18"/>
              </w:rPr>
              <w:t>transitional u</w:t>
            </w:r>
            <w:r w:rsidR="00E40338">
              <w:rPr>
                <w:sz w:val="18"/>
                <w:szCs w:val="18"/>
              </w:rPr>
              <w:t xml:space="preserve">nit, rehab, </w:t>
            </w:r>
            <w:r w:rsidR="00E26FE5">
              <w:rPr>
                <w:sz w:val="18"/>
                <w:szCs w:val="18"/>
              </w:rPr>
              <w:t>hospice unit</w:t>
            </w:r>
          </w:p>
          <w:p w14:paraId="4D442D00" w14:textId="344F5732" w:rsidR="00E26FE5" w:rsidRDefault="008329D8" w:rsidP="00657786">
            <w:pPr>
              <w:pStyle w:val="ResumeHeading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2018-</w:t>
            </w:r>
            <w:r w:rsidR="00234E66">
              <w:rPr>
                <w:sz w:val="18"/>
                <w:szCs w:val="18"/>
              </w:rPr>
              <w:t>Jan</w:t>
            </w:r>
            <w:r w:rsidR="00C34557">
              <w:rPr>
                <w:sz w:val="18"/>
                <w:szCs w:val="18"/>
              </w:rPr>
              <w:t xml:space="preserve"> 3 2019</w:t>
            </w:r>
          </w:p>
          <w:p w14:paraId="4B7F32EA" w14:textId="77777777" w:rsidR="00EA511F" w:rsidRPr="00EC724E" w:rsidRDefault="00EC724E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Monitor and assess patients cardiac rhythms </w:t>
            </w:r>
          </w:p>
          <w:p w14:paraId="69D113A5" w14:textId="77777777" w:rsidR="00EC724E" w:rsidRPr="00D16148" w:rsidRDefault="00D16148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Operate defibrillator in emergency situations </w:t>
            </w:r>
          </w:p>
          <w:p w14:paraId="14EB9C93" w14:textId="77777777" w:rsidR="00D16148" w:rsidRPr="00B916F5" w:rsidRDefault="00B916F5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Monitor patients for any abnormalities and notify the MD</w:t>
            </w:r>
          </w:p>
          <w:p w14:paraId="2DE28201" w14:textId="77777777" w:rsidR="00B916F5" w:rsidRPr="00BE35E3" w:rsidRDefault="00937CF6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Perform NIH stroke assessment </w:t>
            </w:r>
          </w:p>
          <w:p w14:paraId="65A22898" w14:textId="77777777" w:rsidR="00BE35E3" w:rsidRPr="00937CF6" w:rsidRDefault="00BE35E3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Follow stroke and TIA hospital protocols and orders</w:t>
            </w:r>
          </w:p>
          <w:p w14:paraId="18FC2CF5" w14:textId="77777777" w:rsidR="00937CF6" w:rsidRPr="00FD1B40" w:rsidRDefault="008E1634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Educate patients and family members on </w:t>
            </w:r>
            <w:r w:rsidR="00580818">
              <w:rPr>
                <w:b w:val="0"/>
                <w:sz w:val="18"/>
                <w:szCs w:val="18"/>
              </w:rPr>
              <w:t>signs and symptoms of stroke and cardiac diseases</w:t>
            </w:r>
          </w:p>
          <w:p w14:paraId="1D556F66" w14:textId="77777777" w:rsidR="00FD1B40" w:rsidRPr="00897A04" w:rsidRDefault="00FD1B40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Consisten</w:t>
            </w:r>
            <w:r w:rsidR="003F7CE5">
              <w:rPr>
                <w:b w:val="0"/>
                <w:sz w:val="18"/>
                <w:szCs w:val="18"/>
              </w:rPr>
              <w:t>tly monitor patients vital signs</w:t>
            </w:r>
            <w:r w:rsidR="00897A04">
              <w:rPr>
                <w:b w:val="0"/>
                <w:sz w:val="18"/>
                <w:szCs w:val="18"/>
              </w:rPr>
              <w:t xml:space="preserve">, heart rhythms </w:t>
            </w:r>
          </w:p>
          <w:p w14:paraId="719F5EF7" w14:textId="77777777" w:rsidR="00897A04" w:rsidRPr="006B17F0" w:rsidRDefault="006B17F0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Monitor patients response to certain cardiac drugs IV/</w:t>
            </w:r>
            <w:r w:rsidR="00C919FA">
              <w:rPr>
                <w:b w:val="0"/>
                <w:sz w:val="18"/>
                <w:szCs w:val="18"/>
              </w:rPr>
              <w:t>PO</w:t>
            </w:r>
          </w:p>
          <w:p w14:paraId="0A0B0B71" w14:textId="77777777" w:rsidR="006B17F0" w:rsidRPr="00C157EF" w:rsidRDefault="00C157EF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Perform clinical tasks according to hospital policy </w:t>
            </w:r>
          </w:p>
          <w:p w14:paraId="64C29C21" w14:textId="77777777" w:rsidR="00C157EF" w:rsidRPr="00BC6596" w:rsidRDefault="00C10610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Maintain critical thinking skills </w:t>
            </w:r>
            <w:r w:rsidR="00A050B2">
              <w:rPr>
                <w:b w:val="0"/>
                <w:sz w:val="18"/>
                <w:szCs w:val="18"/>
              </w:rPr>
              <w:t xml:space="preserve">essential to providing </w:t>
            </w:r>
            <w:r w:rsidR="00BC6596">
              <w:rPr>
                <w:b w:val="0"/>
                <w:sz w:val="18"/>
                <w:szCs w:val="18"/>
              </w:rPr>
              <w:t>competent patient care</w:t>
            </w:r>
          </w:p>
          <w:p w14:paraId="18EC9307" w14:textId="77777777" w:rsidR="00BC6596" w:rsidRPr="005358A5" w:rsidRDefault="005358A5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Provide therapeutic communication </w:t>
            </w:r>
          </w:p>
          <w:p w14:paraId="46D142BE" w14:textId="77777777" w:rsidR="005358A5" w:rsidRPr="0060745D" w:rsidRDefault="00295953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C35E87">
              <w:rPr>
                <w:b w:val="0"/>
                <w:sz w:val="18"/>
                <w:szCs w:val="18"/>
              </w:rPr>
              <w:t xml:space="preserve">intain appropriate aseptic technique </w:t>
            </w:r>
            <w:r w:rsidR="001E539A">
              <w:rPr>
                <w:b w:val="0"/>
                <w:sz w:val="18"/>
                <w:szCs w:val="18"/>
              </w:rPr>
              <w:t xml:space="preserve">for preparation of procedures </w:t>
            </w:r>
            <w:r w:rsidR="004F15D7">
              <w:rPr>
                <w:b w:val="0"/>
                <w:sz w:val="18"/>
                <w:szCs w:val="18"/>
              </w:rPr>
              <w:t>and administration of injections</w:t>
            </w:r>
            <w:r w:rsidR="00D3088D">
              <w:rPr>
                <w:b w:val="0"/>
                <w:sz w:val="18"/>
                <w:szCs w:val="18"/>
              </w:rPr>
              <w:t xml:space="preserve">/medications </w:t>
            </w:r>
          </w:p>
          <w:p w14:paraId="64FA4CA3" w14:textId="77777777" w:rsidR="0060745D" w:rsidRPr="00FE7C07" w:rsidRDefault="0060745D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As a hospice nurse </w:t>
            </w:r>
            <w:r w:rsidR="0095282E">
              <w:rPr>
                <w:b w:val="0"/>
                <w:sz w:val="18"/>
                <w:szCs w:val="18"/>
              </w:rPr>
              <w:t xml:space="preserve">help patients at the end of there lives. </w:t>
            </w:r>
            <w:r w:rsidR="00AC6288">
              <w:rPr>
                <w:b w:val="0"/>
                <w:sz w:val="18"/>
                <w:szCs w:val="18"/>
              </w:rPr>
              <w:t>Being sympathetic to patients ne</w:t>
            </w:r>
            <w:r w:rsidR="00AF6DCB">
              <w:rPr>
                <w:b w:val="0"/>
                <w:sz w:val="18"/>
                <w:szCs w:val="18"/>
              </w:rPr>
              <w:t xml:space="preserve">eds and being able to </w:t>
            </w:r>
            <w:r w:rsidR="000A3E20">
              <w:rPr>
                <w:b w:val="0"/>
                <w:sz w:val="18"/>
                <w:szCs w:val="18"/>
              </w:rPr>
              <w:t xml:space="preserve">deal with patients in various states of pain trauma </w:t>
            </w:r>
            <w:r w:rsidR="00BE35E3">
              <w:rPr>
                <w:b w:val="0"/>
                <w:sz w:val="18"/>
                <w:szCs w:val="18"/>
              </w:rPr>
              <w:t>and tragedy</w:t>
            </w:r>
          </w:p>
          <w:p w14:paraId="715AEC58" w14:textId="77777777" w:rsidR="00FE7C07" w:rsidRPr="00580818" w:rsidRDefault="00FE7C07" w:rsidP="00230D1B">
            <w:pPr>
              <w:pStyle w:val="ResumeHeading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Monitor hospice patients </w:t>
            </w:r>
            <w:r w:rsidR="00C919FA">
              <w:rPr>
                <w:b w:val="0"/>
                <w:sz w:val="18"/>
                <w:szCs w:val="18"/>
              </w:rPr>
              <w:t xml:space="preserve">vital signs and subtle </w:t>
            </w:r>
            <w:r>
              <w:rPr>
                <w:b w:val="0"/>
                <w:sz w:val="18"/>
                <w:szCs w:val="18"/>
              </w:rPr>
              <w:t>change in</w:t>
            </w:r>
            <w:r w:rsidR="00C919FA">
              <w:rPr>
                <w:b w:val="0"/>
                <w:sz w:val="18"/>
                <w:szCs w:val="18"/>
              </w:rPr>
              <w:t xml:space="preserve"> condition </w:t>
            </w:r>
            <w:r w:rsidR="001779BE">
              <w:rPr>
                <w:b w:val="0"/>
                <w:sz w:val="18"/>
                <w:szCs w:val="18"/>
              </w:rPr>
              <w:t xml:space="preserve">administration of </w:t>
            </w:r>
            <w:r w:rsidR="008F38DE">
              <w:rPr>
                <w:b w:val="0"/>
                <w:sz w:val="18"/>
                <w:szCs w:val="18"/>
              </w:rPr>
              <w:t xml:space="preserve">medications </w:t>
            </w:r>
          </w:p>
          <w:p w14:paraId="4829D1B9" w14:textId="77777777" w:rsidR="00580818" w:rsidRDefault="00580818" w:rsidP="00FD1B40">
            <w:pPr>
              <w:pStyle w:val="ResumeHeadings"/>
              <w:ind w:left="1121"/>
              <w:rPr>
                <w:sz w:val="18"/>
                <w:szCs w:val="18"/>
              </w:rPr>
            </w:pPr>
          </w:p>
          <w:p w14:paraId="075F7376" w14:textId="77777777" w:rsidR="002647AD" w:rsidRPr="00657786" w:rsidRDefault="002647AD" w:rsidP="008329D8">
            <w:pPr>
              <w:pStyle w:val="ResumeHeadings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73DD33C1" w14:textId="77777777" w:rsidR="00E416C4" w:rsidRPr="003F6A84" w:rsidRDefault="00E416C4" w:rsidP="00D408CC">
            <w:pPr>
              <w:pStyle w:val="ResumeHeadings"/>
              <w:rPr>
                <w:sz w:val="18"/>
                <w:szCs w:val="18"/>
              </w:rPr>
            </w:pPr>
            <w:r w:rsidRPr="003F6A84">
              <w:rPr>
                <w:sz w:val="18"/>
                <w:szCs w:val="18"/>
              </w:rPr>
              <w:t>Education</w:t>
            </w:r>
            <w:r w:rsidR="00055741">
              <w:rPr>
                <w:sz w:val="18"/>
                <w:szCs w:val="18"/>
              </w:rPr>
              <w:t xml:space="preserve"> </w:t>
            </w:r>
          </w:p>
          <w:p w14:paraId="081774AB" w14:textId="77777777" w:rsidR="00E416C4" w:rsidRPr="003F6A84" w:rsidRDefault="00103B06" w:rsidP="00D408CC">
            <w:pPr>
              <w:pStyle w:val="JobDescriptionText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E416C4" w:rsidRPr="003F6A84">
              <w:rPr>
                <w:szCs w:val="18"/>
              </w:rPr>
              <w:t>/2006  West Suburban College Of Nursing, Oak Park, Illinois</w:t>
            </w:r>
          </w:p>
          <w:p w14:paraId="06E379D9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 xml:space="preserve">Bachelor of Science in Nursing (BSN), GPA: 3.5 </w:t>
            </w:r>
          </w:p>
          <w:p w14:paraId="5FC6365F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 xml:space="preserve">Senior Practicum: 150 hours Med-Surgical Unit at West </w:t>
            </w:r>
            <w:r w:rsidRPr="003B3E92">
              <w:rPr>
                <w:noProof/>
                <w:szCs w:val="18"/>
              </w:rPr>
              <w:t>Suburban :</w:t>
            </w:r>
            <w:r w:rsidRPr="003F6A84">
              <w:rPr>
                <w:szCs w:val="18"/>
              </w:rPr>
              <w:t xml:space="preserve">  Worked intensively with patients to promote to promote optimal care and recover of patients, while developing assessment skills and problems which could compromise care that should </w:t>
            </w:r>
            <w:r w:rsidRPr="003B3E92">
              <w:rPr>
                <w:noProof/>
                <w:szCs w:val="18"/>
              </w:rPr>
              <w:t>be reported</w:t>
            </w:r>
            <w:r w:rsidRPr="003F6A84">
              <w:rPr>
                <w:szCs w:val="18"/>
              </w:rPr>
              <w:t xml:space="preserve"> to the physician.</w:t>
            </w:r>
          </w:p>
          <w:p w14:paraId="5220D1B9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>Course Highlights: Family and Community Nursing, Healthcare Delivery Models, Professional Nursing Synthesis Theory, Nursing Health Assessment, Clinical and Chemical Therapeutics, Biophysical Pathology, Psychosocial Pathology, Human Anatomy and Physiology, Statistics, Nursing Research</w:t>
            </w:r>
          </w:p>
        </w:tc>
      </w:tr>
      <w:tr w:rsidR="00E416C4" w14:paraId="24218AD3" w14:textId="77777777" w:rsidTr="00D408CC">
        <w:trPr>
          <w:jc w:val="center"/>
        </w:trPr>
        <w:tc>
          <w:tcPr>
            <w:tcW w:w="2700" w:type="dxa"/>
            <w:vMerge/>
          </w:tcPr>
          <w:p w14:paraId="23A0BEAE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68BFE0D7" w14:textId="77777777" w:rsidR="00E416C4" w:rsidRPr="003F6A84" w:rsidRDefault="0098020A" w:rsidP="00D408CC">
            <w:pPr>
              <w:pStyle w:val="JobDescriptionText"/>
              <w:rPr>
                <w:szCs w:val="18"/>
              </w:rPr>
            </w:pPr>
            <w:r>
              <w:rPr>
                <w:szCs w:val="18"/>
              </w:rPr>
              <w:t>04</w:t>
            </w:r>
            <w:r w:rsidR="00E416C4" w:rsidRPr="003F6A84">
              <w:rPr>
                <w:szCs w:val="18"/>
              </w:rPr>
              <w:t>/</w:t>
            </w:r>
            <w:r>
              <w:rPr>
                <w:szCs w:val="18"/>
              </w:rPr>
              <w:t>2007</w:t>
            </w:r>
            <w:r w:rsidR="00E416C4" w:rsidRPr="003F6A84">
              <w:rPr>
                <w:szCs w:val="18"/>
              </w:rPr>
              <w:t xml:space="preserve">  Registered Nurse, State of Illinois</w:t>
            </w:r>
          </w:p>
        </w:tc>
      </w:tr>
      <w:tr w:rsidR="00E416C4" w14:paraId="291AEEFC" w14:textId="77777777" w:rsidTr="00D408CC">
        <w:trPr>
          <w:jc w:val="center"/>
        </w:trPr>
        <w:tc>
          <w:tcPr>
            <w:tcW w:w="2700" w:type="dxa"/>
            <w:vMerge/>
          </w:tcPr>
          <w:p w14:paraId="35D777A7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26160195" w14:textId="77777777" w:rsidR="00E416C4" w:rsidRPr="003F6A84" w:rsidRDefault="00E416C4" w:rsidP="00D408CC">
            <w:pPr>
              <w:pStyle w:val="ResumeHeadings"/>
              <w:rPr>
                <w:sz w:val="18"/>
                <w:szCs w:val="18"/>
              </w:rPr>
            </w:pPr>
            <w:r w:rsidRPr="003F6A84">
              <w:rPr>
                <w:sz w:val="18"/>
                <w:szCs w:val="18"/>
              </w:rPr>
              <w:t>Affiliations</w:t>
            </w:r>
          </w:p>
          <w:p w14:paraId="354788A5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 xml:space="preserve">9/2008 – National Black Nurses Association </w:t>
            </w:r>
          </w:p>
          <w:p w14:paraId="145201C7" w14:textId="77777777" w:rsidR="00E416C4" w:rsidRPr="003F6A84" w:rsidRDefault="00E416C4" w:rsidP="00D408CC">
            <w:pPr>
              <w:pStyle w:val="AccomplishmentBullets"/>
              <w:numPr>
                <w:ilvl w:val="0"/>
                <w:numId w:val="0"/>
              </w:numPr>
              <w:ind w:left="605"/>
              <w:rPr>
                <w:szCs w:val="18"/>
              </w:rPr>
            </w:pPr>
          </w:p>
        </w:tc>
      </w:tr>
      <w:tr w:rsidR="00E416C4" w14:paraId="62D3A27F" w14:textId="77777777" w:rsidTr="00D408CC">
        <w:trPr>
          <w:jc w:val="center"/>
        </w:trPr>
        <w:tc>
          <w:tcPr>
            <w:tcW w:w="2700" w:type="dxa"/>
            <w:vMerge/>
          </w:tcPr>
          <w:p w14:paraId="094EFC29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362C76BB" w14:textId="77777777" w:rsidR="00E416C4" w:rsidRPr="003F6A84" w:rsidRDefault="00E416C4" w:rsidP="00D408CC">
            <w:pPr>
              <w:pStyle w:val="ResumeHeadings"/>
              <w:ind w:left="0"/>
              <w:rPr>
                <w:sz w:val="18"/>
                <w:szCs w:val="18"/>
              </w:rPr>
            </w:pPr>
            <w:r w:rsidRPr="003F6A84">
              <w:rPr>
                <w:sz w:val="18"/>
                <w:szCs w:val="18"/>
              </w:rPr>
              <w:t>Skills</w:t>
            </w:r>
          </w:p>
        </w:tc>
      </w:tr>
      <w:tr w:rsidR="00E416C4" w14:paraId="1A335542" w14:textId="77777777" w:rsidTr="00D408CC">
        <w:trPr>
          <w:trHeight w:val="354"/>
          <w:jc w:val="center"/>
        </w:trPr>
        <w:tc>
          <w:tcPr>
            <w:tcW w:w="2700" w:type="dxa"/>
            <w:vMerge/>
          </w:tcPr>
          <w:p w14:paraId="6C0DD5AC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2520" w:type="dxa"/>
          </w:tcPr>
          <w:p w14:paraId="69CB2B22" w14:textId="77777777" w:rsidR="00E416C4" w:rsidRPr="003F6A84" w:rsidRDefault="00E416C4" w:rsidP="00E416C4">
            <w:pPr>
              <w:pStyle w:val="AccomplishmentBullets"/>
              <w:numPr>
                <w:ilvl w:val="0"/>
                <w:numId w:val="2"/>
              </w:numPr>
              <w:rPr>
                <w:szCs w:val="18"/>
              </w:rPr>
            </w:pPr>
            <w:r w:rsidRPr="003F6A84">
              <w:rPr>
                <w:szCs w:val="18"/>
              </w:rPr>
              <w:t>Med-Surgical Post-Op Care Nursing</w:t>
            </w:r>
          </w:p>
        </w:tc>
        <w:tc>
          <w:tcPr>
            <w:tcW w:w="2250" w:type="dxa"/>
          </w:tcPr>
          <w:p w14:paraId="74211DAD" w14:textId="77777777" w:rsidR="00E416C4" w:rsidRDefault="00B55630" w:rsidP="00B55630">
            <w:pPr>
              <w:pStyle w:val="AccomplishmentBullets"/>
              <w:numPr>
                <w:ilvl w:val="0"/>
                <w:numId w:val="13"/>
              </w:numPr>
              <w:rPr>
                <w:szCs w:val="18"/>
              </w:rPr>
            </w:pPr>
            <w:r>
              <w:rPr>
                <w:szCs w:val="18"/>
              </w:rPr>
              <w:t>Med-Surgical/Tele</w:t>
            </w:r>
          </w:p>
          <w:p w14:paraId="324296BD" w14:textId="37E4B465" w:rsidR="0036069A" w:rsidRPr="003F6A84" w:rsidRDefault="0036069A" w:rsidP="00B55630">
            <w:pPr>
              <w:pStyle w:val="AccomplishmentBullets"/>
              <w:numPr>
                <w:ilvl w:val="0"/>
                <w:numId w:val="13"/>
              </w:numPr>
              <w:rPr>
                <w:szCs w:val="18"/>
              </w:rPr>
            </w:pPr>
            <w:r>
              <w:rPr>
                <w:szCs w:val="18"/>
              </w:rPr>
              <w:t>Hospice</w:t>
            </w:r>
          </w:p>
        </w:tc>
        <w:tc>
          <w:tcPr>
            <w:tcW w:w="2610" w:type="dxa"/>
          </w:tcPr>
          <w:p w14:paraId="3F9D8CE7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>JCAHO Standards/</w:t>
            </w:r>
            <w:r w:rsidRPr="003F6A84">
              <w:rPr>
                <w:szCs w:val="18"/>
              </w:rPr>
              <w:br/>
              <w:t>Compliance</w:t>
            </w:r>
          </w:p>
        </w:tc>
      </w:tr>
      <w:tr w:rsidR="00E416C4" w14:paraId="283C31BD" w14:textId="77777777" w:rsidTr="00D408CC">
        <w:trPr>
          <w:trHeight w:val="354"/>
          <w:jc w:val="center"/>
        </w:trPr>
        <w:tc>
          <w:tcPr>
            <w:tcW w:w="2700" w:type="dxa"/>
            <w:vMerge/>
          </w:tcPr>
          <w:p w14:paraId="3E5A8890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2520" w:type="dxa"/>
          </w:tcPr>
          <w:p w14:paraId="3235D002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>Medication Administration</w:t>
            </w:r>
          </w:p>
        </w:tc>
        <w:tc>
          <w:tcPr>
            <w:tcW w:w="2250" w:type="dxa"/>
          </w:tcPr>
          <w:p w14:paraId="5579B272" w14:textId="77777777" w:rsidR="00E416C4" w:rsidRPr="003F6A84" w:rsidRDefault="00721D4B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Patient Family Education </w:t>
            </w:r>
          </w:p>
        </w:tc>
        <w:tc>
          <w:tcPr>
            <w:tcW w:w="2610" w:type="dxa"/>
          </w:tcPr>
          <w:p w14:paraId="38BF9176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>Patient Advocacy</w:t>
            </w:r>
          </w:p>
        </w:tc>
      </w:tr>
      <w:tr w:rsidR="00E416C4" w14:paraId="4D64BF87" w14:textId="77777777" w:rsidTr="00D408CC">
        <w:trPr>
          <w:trHeight w:val="354"/>
          <w:jc w:val="center"/>
        </w:trPr>
        <w:tc>
          <w:tcPr>
            <w:tcW w:w="2700" w:type="dxa"/>
            <w:vMerge/>
          </w:tcPr>
          <w:p w14:paraId="284CD948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2520" w:type="dxa"/>
          </w:tcPr>
          <w:p w14:paraId="27386CC9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>Patient Assessment</w:t>
            </w:r>
          </w:p>
        </w:tc>
        <w:tc>
          <w:tcPr>
            <w:tcW w:w="2250" w:type="dxa"/>
          </w:tcPr>
          <w:p w14:paraId="3AB21564" w14:textId="77777777" w:rsidR="00E416C4" w:rsidRPr="003F6A84" w:rsidRDefault="00A641AE" w:rsidP="00D408CC">
            <w:pPr>
              <w:pStyle w:val="AccomplishmentBullets"/>
              <w:rPr>
                <w:szCs w:val="18"/>
              </w:rPr>
            </w:pPr>
            <w:r>
              <w:rPr>
                <w:szCs w:val="18"/>
              </w:rPr>
              <w:t xml:space="preserve">Psychiatric Nursing </w:t>
            </w:r>
          </w:p>
        </w:tc>
        <w:tc>
          <w:tcPr>
            <w:tcW w:w="2610" w:type="dxa"/>
          </w:tcPr>
          <w:p w14:paraId="5CEB63E9" w14:textId="77777777" w:rsidR="00E416C4" w:rsidRPr="003F6A84" w:rsidRDefault="00E416C4" w:rsidP="00D408CC">
            <w:pPr>
              <w:pStyle w:val="AccomplishmentBullets"/>
              <w:rPr>
                <w:szCs w:val="18"/>
              </w:rPr>
            </w:pPr>
            <w:r w:rsidRPr="003F6A84">
              <w:rPr>
                <w:szCs w:val="18"/>
              </w:rPr>
              <w:t>Quality &amp; Continuity of Care</w:t>
            </w:r>
          </w:p>
        </w:tc>
      </w:tr>
      <w:tr w:rsidR="00E416C4" w14:paraId="0A6DB0DD" w14:textId="77777777" w:rsidTr="00D408CC">
        <w:trPr>
          <w:trHeight w:val="1503"/>
          <w:jc w:val="center"/>
        </w:trPr>
        <w:tc>
          <w:tcPr>
            <w:tcW w:w="2700" w:type="dxa"/>
          </w:tcPr>
          <w:p w14:paraId="2D148EBD" w14:textId="77777777" w:rsidR="00E416C4" w:rsidRDefault="00E416C4" w:rsidP="00D408CC">
            <w:pPr>
              <w:rPr>
                <w:rFonts w:ascii="Verdana" w:hAnsi="Verdana"/>
              </w:rPr>
            </w:pPr>
          </w:p>
        </w:tc>
        <w:tc>
          <w:tcPr>
            <w:tcW w:w="7380" w:type="dxa"/>
            <w:gridSpan w:val="3"/>
          </w:tcPr>
          <w:p w14:paraId="08B4A355" w14:textId="77777777" w:rsidR="00E416C4" w:rsidRPr="003F6A84" w:rsidRDefault="00E416C4" w:rsidP="00D408CC">
            <w:pPr>
              <w:pStyle w:val="ResumeHeadings"/>
              <w:rPr>
                <w:sz w:val="18"/>
                <w:szCs w:val="18"/>
              </w:rPr>
            </w:pPr>
            <w:r w:rsidRPr="003F6A84">
              <w:rPr>
                <w:sz w:val="18"/>
                <w:szCs w:val="18"/>
              </w:rPr>
              <w:t>Additional Information</w:t>
            </w:r>
          </w:p>
          <w:p w14:paraId="14EAAFF9" w14:textId="77777777" w:rsidR="00E416C4" w:rsidRPr="003F6A84" w:rsidRDefault="00E416C4" w:rsidP="00D408CC">
            <w:pPr>
              <w:pStyle w:val="JobDescriptionText"/>
              <w:rPr>
                <w:szCs w:val="18"/>
              </w:rPr>
            </w:pPr>
            <w:r w:rsidRPr="003F6A84">
              <w:rPr>
                <w:szCs w:val="18"/>
              </w:rPr>
              <w:t>Known as a patient advocate and team player; believe in empowering patients by delivering health education and nursing care that enhances wellness and quality of life.</w:t>
            </w:r>
          </w:p>
        </w:tc>
      </w:tr>
    </w:tbl>
    <w:p w14:paraId="2D26B3C0" w14:textId="77777777" w:rsidR="00E416C4" w:rsidRDefault="00E416C4" w:rsidP="00E416C4"/>
    <w:p w14:paraId="40CA9FB2" w14:textId="77777777" w:rsidR="00E416C4" w:rsidRDefault="00E416C4"/>
    <w:sectPr w:rsidR="00E416C4" w:rsidSect="006E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4D47" w14:textId="77777777" w:rsidR="008772E5" w:rsidRDefault="008772E5" w:rsidP="003564DB">
      <w:r>
        <w:separator/>
      </w:r>
    </w:p>
  </w:endnote>
  <w:endnote w:type="continuationSeparator" w:id="0">
    <w:p w14:paraId="58B3CF27" w14:textId="77777777" w:rsidR="008772E5" w:rsidRDefault="008772E5" w:rsidP="0035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7FED2" w14:textId="77777777" w:rsidR="008772E5" w:rsidRDefault="008772E5" w:rsidP="003564DB">
      <w:r>
        <w:separator/>
      </w:r>
    </w:p>
  </w:footnote>
  <w:footnote w:type="continuationSeparator" w:id="0">
    <w:p w14:paraId="7E5919A9" w14:textId="77777777" w:rsidR="008772E5" w:rsidRDefault="008772E5" w:rsidP="0035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0D90"/>
    <w:multiLevelType w:val="hybridMultilevel"/>
    <w:tmpl w:val="1C4615CA"/>
    <w:lvl w:ilvl="0" w:tplc="0409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134B6B53"/>
    <w:multiLevelType w:val="hybridMultilevel"/>
    <w:tmpl w:val="470627D2"/>
    <w:lvl w:ilvl="0" w:tplc="0409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297D5446"/>
    <w:multiLevelType w:val="hybridMultilevel"/>
    <w:tmpl w:val="715A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752D9"/>
    <w:multiLevelType w:val="hybridMultilevel"/>
    <w:tmpl w:val="344A71FA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C092A97"/>
    <w:multiLevelType w:val="hybridMultilevel"/>
    <w:tmpl w:val="5D74B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7651"/>
    <w:multiLevelType w:val="hybridMultilevel"/>
    <w:tmpl w:val="AAFE81D2"/>
    <w:lvl w:ilvl="0" w:tplc="0409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61293FAD"/>
    <w:multiLevelType w:val="hybridMultilevel"/>
    <w:tmpl w:val="4424A1D8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49F67FC"/>
    <w:multiLevelType w:val="hybridMultilevel"/>
    <w:tmpl w:val="DC3C6E66"/>
    <w:lvl w:ilvl="0" w:tplc="0409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9" w15:restartNumberingAfterBreak="0">
    <w:nsid w:val="687069F7"/>
    <w:multiLevelType w:val="hybridMultilevel"/>
    <w:tmpl w:val="E3967916"/>
    <w:lvl w:ilvl="0" w:tplc="04090005">
      <w:start w:val="1"/>
      <w:numFmt w:val="bullet"/>
      <w:lvlText w:val=""/>
      <w:lvlJc w:val="left"/>
      <w:pPr>
        <w:ind w:left="11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 w15:restartNumberingAfterBreak="0">
    <w:nsid w:val="6C887B37"/>
    <w:multiLevelType w:val="hybridMultilevel"/>
    <w:tmpl w:val="92369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60EDC"/>
    <w:multiLevelType w:val="hybridMultilevel"/>
    <w:tmpl w:val="9C7E1A3E"/>
    <w:lvl w:ilvl="0" w:tplc="0409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717E41DD"/>
    <w:multiLevelType w:val="hybridMultilevel"/>
    <w:tmpl w:val="1B969B82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7D1724BB"/>
    <w:multiLevelType w:val="hybridMultilevel"/>
    <w:tmpl w:val="C2A0F06A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MjG0sDA1NLY0NDRW0lEKTi0uzszPAykwNKwFAExPQggtAAAA"/>
  </w:docVars>
  <w:rsids>
    <w:rsidRoot w:val="00E416C4"/>
    <w:rsid w:val="0004454F"/>
    <w:rsid w:val="00047B42"/>
    <w:rsid w:val="0005544A"/>
    <w:rsid w:val="00055741"/>
    <w:rsid w:val="00065AA8"/>
    <w:rsid w:val="00082D03"/>
    <w:rsid w:val="00084DAE"/>
    <w:rsid w:val="000A3E20"/>
    <w:rsid w:val="000A4ED3"/>
    <w:rsid w:val="000B6DCA"/>
    <w:rsid w:val="000C62E2"/>
    <w:rsid w:val="000E10F5"/>
    <w:rsid w:val="00103B06"/>
    <w:rsid w:val="00132CF8"/>
    <w:rsid w:val="00156B89"/>
    <w:rsid w:val="00175213"/>
    <w:rsid w:val="001779BE"/>
    <w:rsid w:val="001A7985"/>
    <w:rsid w:val="001E0546"/>
    <w:rsid w:val="001E539A"/>
    <w:rsid w:val="00214625"/>
    <w:rsid w:val="00230D1B"/>
    <w:rsid w:val="00234E66"/>
    <w:rsid w:val="00254415"/>
    <w:rsid w:val="002600E2"/>
    <w:rsid w:val="002647AD"/>
    <w:rsid w:val="002665FD"/>
    <w:rsid w:val="00295953"/>
    <w:rsid w:val="002A5CC6"/>
    <w:rsid w:val="002C549D"/>
    <w:rsid w:val="002E27F2"/>
    <w:rsid w:val="00323E76"/>
    <w:rsid w:val="003366E1"/>
    <w:rsid w:val="003564DB"/>
    <w:rsid w:val="0036069A"/>
    <w:rsid w:val="0036154E"/>
    <w:rsid w:val="00370F18"/>
    <w:rsid w:val="003A1F3D"/>
    <w:rsid w:val="003B3E92"/>
    <w:rsid w:val="003D6E85"/>
    <w:rsid w:val="003F379B"/>
    <w:rsid w:val="003F4620"/>
    <w:rsid w:val="003F7CE5"/>
    <w:rsid w:val="00411AE4"/>
    <w:rsid w:val="0041413E"/>
    <w:rsid w:val="004A0A53"/>
    <w:rsid w:val="004B73D9"/>
    <w:rsid w:val="004E195E"/>
    <w:rsid w:val="004F15D7"/>
    <w:rsid w:val="0051164D"/>
    <w:rsid w:val="0053018A"/>
    <w:rsid w:val="00531843"/>
    <w:rsid w:val="005358A5"/>
    <w:rsid w:val="00536EAA"/>
    <w:rsid w:val="00537C3B"/>
    <w:rsid w:val="0055256E"/>
    <w:rsid w:val="005730EC"/>
    <w:rsid w:val="00580818"/>
    <w:rsid w:val="005846AA"/>
    <w:rsid w:val="00591588"/>
    <w:rsid w:val="0059355A"/>
    <w:rsid w:val="005A0CCF"/>
    <w:rsid w:val="005A1267"/>
    <w:rsid w:val="005D1261"/>
    <w:rsid w:val="005E7A4E"/>
    <w:rsid w:val="0060745D"/>
    <w:rsid w:val="006439C0"/>
    <w:rsid w:val="00650A1F"/>
    <w:rsid w:val="00657786"/>
    <w:rsid w:val="00660406"/>
    <w:rsid w:val="006863A4"/>
    <w:rsid w:val="0069086B"/>
    <w:rsid w:val="006B17F0"/>
    <w:rsid w:val="006C0E69"/>
    <w:rsid w:val="006C3541"/>
    <w:rsid w:val="006E09EE"/>
    <w:rsid w:val="006E31BF"/>
    <w:rsid w:val="006E3E87"/>
    <w:rsid w:val="00712200"/>
    <w:rsid w:val="00721D4B"/>
    <w:rsid w:val="00731DCD"/>
    <w:rsid w:val="00751B9B"/>
    <w:rsid w:val="00791180"/>
    <w:rsid w:val="007A094D"/>
    <w:rsid w:val="007A55CF"/>
    <w:rsid w:val="007B009A"/>
    <w:rsid w:val="007E097A"/>
    <w:rsid w:val="00805C24"/>
    <w:rsid w:val="008329D8"/>
    <w:rsid w:val="008772E5"/>
    <w:rsid w:val="008851E9"/>
    <w:rsid w:val="00897A04"/>
    <w:rsid w:val="008B504A"/>
    <w:rsid w:val="008C7ECF"/>
    <w:rsid w:val="008E1634"/>
    <w:rsid w:val="008F38DE"/>
    <w:rsid w:val="008F66CF"/>
    <w:rsid w:val="00937CF6"/>
    <w:rsid w:val="0095282E"/>
    <w:rsid w:val="00964180"/>
    <w:rsid w:val="00970765"/>
    <w:rsid w:val="00975A70"/>
    <w:rsid w:val="0098020A"/>
    <w:rsid w:val="00987BE4"/>
    <w:rsid w:val="009A23FB"/>
    <w:rsid w:val="009B70CB"/>
    <w:rsid w:val="009D568B"/>
    <w:rsid w:val="00A036F8"/>
    <w:rsid w:val="00A03A35"/>
    <w:rsid w:val="00A050B2"/>
    <w:rsid w:val="00A060BE"/>
    <w:rsid w:val="00A4546E"/>
    <w:rsid w:val="00A5133A"/>
    <w:rsid w:val="00A641AE"/>
    <w:rsid w:val="00A763EF"/>
    <w:rsid w:val="00AC6288"/>
    <w:rsid w:val="00AF3905"/>
    <w:rsid w:val="00AF6DCB"/>
    <w:rsid w:val="00B258E7"/>
    <w:rsid w:val="00B46602"/>
    <w:rsid w:val="00B55630"/>
    <w:rsid w:val="00B63E4A"/>
    <w:rsid w:val="00B675CF"/>
    <w:rsid w:val="00B74B54"/>
    <w:rsid w:val="00B80713"/>
    <w:rsid w:val="00B916F5"/>
    <w:rsid w:val="00B949FA"/>
    <w:rsid w:val="00BA61A4"/>
    <w:rsid w:val="00BB10B0"/>
    <w:rsid w:val="00BB6D11"/>
    <w:rsid w:val="00BC6596"/>
    <w:rsid w:val="00BE35E3"/>
    <w:rsid w:val="00BE6751"/>
    <w:rsid w:val="00C10610"/>
    <w:rsid w:val="00C157EF"/>
    <w:rsid w:val="00C34557"/>
    <w:rsid w:val="00C35E87"/>
    <w:rsid w:val="00C66821"/>
    <w:rsid w:val="00C8640C"/>
    <w:rsid w:val="00C919FA"/>
    <w:rsid w:val="00C931A3"/>
    <w:rsid w:val="00C96BB3"/>
    <w:rsid w:val="00D11833"/>
    <w:rsid w:val="00D16148"/>
    <w:rsid w:val="00D23BCA"/>
    <w:rsid w:val="00D3088D"/>
    <w:rsid w:val="00D400BC"/>
    <w:rsid w:val="00D408CC"/>
    <w:rsid w:val="00D634C3"/>
    <w:rsid w:val="00D729E7"/>
    <w:rsid w:val="00D75AFB"/>
    <w:rsid w:val="00DA43AB"/>
    <w:rsid w:val="00E202DE"/>
    <w:rsid w:val="00E26FE5"/>
    <w:rsid w:val="00E40338"/>
    <w:rsid w:val="00E41325"/>
    <w:rsid w:val="00E416C4"/>
    <w:rsid w:val="00E67290"/>
    <w:rsid w:val="00E70111"/>
    <w:rsid w:val="00E85F0C"/>
    <w:rsid w:val="00EA511F"/>
    <w:rsid w:val="00EB7278"/>
    <w:rsid w:val="00EC724E"/>
    <w:rsid w:val="00ED17DC"/>
    <w:rsid w:val="00ED520A"/>
    <w:rsid w:val="00ED62C1"/>
    <w:rsid w:val="00F50C6F"/>
    <w:rsid w:val="00F66E16"/>
    <w:rsid w:val="00F765F2"/>
    <w:rsid w:val="00F853FF"/>
    <w:rsid w:val="00F9354F"/>
    <w:rsid w:val="00FB1698"/>
    <w:rsid w:val="00FB48F9"/>
    <w:rsid w:val="00FD1B40"/>
    <w:rsid w:val="00FD483E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411E"/>
  <w15:docId w15:val="{B57299E9-D118-40C5-9E0F-02AE7AEF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6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ContactInfo">
    <w:name w:val="Resume Contact Info"/>
    <w:basedOn w:val="Normal"/>
    <w:next w:val="Normal"/>
    <w:rsid w:val="00E416C4"/>
    <w:pPr>
      <w:jc w:val="right"/>
    </w:pPr>
  </w:style>
  <w:style w:type="paragraph" w:customStyle="1" w:styleId="ResumeHeadings">
    <w:name w:val="Resume Headings"/>
    <w:basedOn w:val="Heading1"/>
    <w:rsid w:val="00E416C4"/>
    <w:pPr>
      <w:keepNext w:val="0"/>
      <w:keepLines w:val="0"/>
      <w:tabs>
        <w:tab w:val="left" w:pos="2160"/>
        <w:tab w:val="right" w:pos="6480"/>
      </w:tabs>
      <w:spacing w:before="120" w:line="220" w:lineRule="atLeast"/>
      <w:ind w:left="158"/>
    </w:pPr>
    <w:rPr>
      <w:rFonts w:ascii="Verdana" w:eastAsia="Times New Roman" w:hAnsi="Verdana" w:cs="Arial Black"/>
      <w:color w:val="auto"/>
      <w:sz w:val="20"/>
      <w:szCs w:val="22"/>
    </w:rPr>
  </w:style>
  <w:style w:type="paragraph" w:customStyle="1" w:styleId="JobDescriptionText">
    <w:name w:val="Job Description Text"/>
    <w:basedOn w:val="Normal"/>
    <w:rsid w:val="00E416C4"/>
    <w:pPr>
      <w:spacing w:before="60" w:after="60"/>
      <w:ind w:left="158"/>
    </w:pPr>
    <w:rPr>
      <w:rFonts w:ascii="Verdana" w:hAnsi="Verdana" w:cs="Times New Roman"/>
      <w:sz w:val="18"/>
    </w:rPr>
  </w:style>
  <w:style w:type="paragraph" w:customStyle="1" w:styleId="ResumeName">
    <w:name w:val="Resume Name"/>
    <w:basedOn w:val="Normal"/>
    <w:rsid w:val="00E416C4"/>
    <w:pPr>
      <w:spacing w:before="240" w:after="60" w:line="220" w:lineRule="atLeast"/>
      <w:jc w:val="right"/>
    </w:pPr>
    <w:rPr>
      <w:rFonts w:ascii="Verdana" w:hAnsi="Verdana" w:cs="Arial Black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41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edList">
    <w:name w:val="Bulleted List"/>
    <w:basedOn w:val="Normal"/>
    <w:rsid w:val="00E416C4"/>
    <w:pPr>
      <w:numPr>
        <w:numId w:val="1"/>
      </w:numPr>
      <w:spacing w:before="60" w:after="60" w:line="220" w:lineRule="atLeast"/>
      <w:jc w:val="both"/>
    </w:pPr>
    <w:rPr>
      <w:spacing w:val="-5"/>
    </w:rPr>
  </w:style>
  <w:style w:type="paragraph" w:customStyle="1" w:styleId="JobTitles">
    <w:name w:val="Job Titles"/>
    <w:basedOn w:val="Heading2"/>
    <w:rsid w:val="00E416C4"/>
    <w:pPr>
      <w:keepNext w:val="0"/>
      <w:keepLines w:val="0"/>
      <w:tabs>
        <w:tab w:val="left" w:pos="2160"/>
        <w:tab w:val="right" w:pos="6480"/>
      </w:tabs>
      <w:spacing w:before="60" w:after="40"/>
      <w:ind w:left="158"/>
    </w:pPr>
    <w:rPr>
      <w:rFonts w:ascii="Verdana" w:eastAsia="Times New Roman" w:hAnsi="Verdana" w:cs="Arial"/>
      <w:color w:val="auto"/>
      <w:sz w:val="18"/>
      <w:szCs w:val="22"/>
    </w:rPr>
  </w:style>
  <w:style w:type="paragraph" w:customStyle="1" w:styleId="AccomplishmentBullets">
    <w:name w:val="Accomplishment Bullets"/>
    <w:basedOn w:val="BulletedList"/>
    <w:rsid w:val="00E416C4"/>
    <w:pPr>
      <w:ind w:left="605"/>
      <w:jc w:val="left"/>
    </w:pPr>
    <w:rPr>
      <w:rFonts w:ascii="Verdana" w:hAnsi="Verdana" w:cs="Times New Roman"/>
      <w:sz w:val="18"/>
    </w:rPr>
  </w:style>
  <w:style w:type="paragraph" w:customStyle="1" w:styleId="KeyAccomplishments">
    <w:name w:val="Key Accomplishments"/>
    <w:basedOn w:val="JobTitles"/>
    <w:qFormat/>
    <w:rsid w:val="00E416C4"/>
    <w:pPr>
      <w:spacing w:before="12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85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4D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4DB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6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LaShon Shorty</dc:creator>
  <cp:lastModifiedBy>Joneisha Howard</cp:lastModifiedBy>
  <cp:revision>2</cp:revision>
  <cp:lastPrinted>2016-11-28T16:36:00Z</cp:lastPrinted>
  <dcterms:created xsi:type="dcterms:W3CDTF">2021-01-26T14:07:00Z</dcterms:created>
  <dcterms:modified xsi:type="dcterms:W3CDTF">2021-01-26T14:07:00Z</dcterms:modified>
</cp:coreProperties>
</file>