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20" w:rsidRDefault="00146420" w:rsidP="00146420">
      <w:pPr>
        <w:pBdr>
          <w:bottom w:val="single" w:sz="12" w:space="0" w:color="auto"/>
        </w:pBdr>
        <w:spacing w:after="0" w:line="240" w:lineRule="auto"/>
        <w:jc w:val="center"/>
        <w:rPr>
          <w:rFonts w:ascii="Garamond" w:eastAsia="Batang" w:hAnsi="Garamond" w:cs="Microsoft Sans Serif"/>
          <w:b/>
          <w:sz w:val="36"/>
          <w:szCs w:val="36"/>
        </w:rPr>
      </w:pPr>
      <w:r>
        <w:rPr>
          <w:rFonts w:ascii="Garamond" w:eastAsia="Batang" w:hAnsi="Garamond" w:cs="Microsoft Sans Serif"/>
          <w:b/>
          <w:sz w:val="36"/>
          <w:szCs w:val="36"/>
        </w:rPr>
        <w:t xml:space="preserve">Anita M. </w:t>
      </w:r>
      <w:proofErr w:type="spellStart"/>
      <w:r>
        <w:rPr>
          <w:rFonts w:ascii="Garamond" w:eastAsia="Batang" w:hAnsi="Garamond" w:cs="Microsoft Sans Serif"/>
          <w:b/>
          <w:sz w:val="36"/>
          <w:szCs w:val="36"/>
        </w:rPr>
        <w:t>Frillman</w:t>
      </w:r>
      <w:proofErr w:type="spellEnd"/>
      <w:r>
        <w:rPr>
          <w:rFonts w:ascii="Garamond" w:eastAsia="Batang" w:hAnsi="Garamond" w:cs="Microsoft Sans Serif"/>
          <w:b/>
          <w:sz w:val="36"/>
          <w:szCs w:val="36"/>
        </w:rPr>
        <w:t>, BSN, RN</w:t>
      </w: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</w:rPr>
      </w:pPr>
      <w:r>
        <w:rPr>
          <w:rFonts w:ascii="Garamond" w:eastAsia="Batang" w:hAnsi="Garamond" w:cs="Microsoft Sans Serif"/>
          <w:b/>
        </w:rPr>
        <w:t>:</w:t>
      </w:r>
      <w:proofErr w:type="gramStart"/>
      <w:r>
        <w:rPr>
          <w:rFonts w:ascii="Garamond" w:eastAsia="Batang" w:hAnsi="Garamond" w:cs="Microsoft Sans Serif"/>
          <w:b/>
        </w:rPr>
        <w:t>:</w:t>
      </w:r>
      <w:r>
        <w:rPr>
          <w:rFonts w:ascii="Garamond" w:eastAsia="Batang" w:hAnsi="Garamond" w:cs="Microsoft Sans Serif"/>
          <w:b/>
        </w:rPr>
        <w:t>6239</w:t>
      </w:r>
      <w:proofErr w:type="gramEnd"/>
      <w:r>
        <w:rPr>
          <w:rFonts w:ascii="Garamond" w:eastAsia="Batang" w:hAnsi="Garamond" w:cs="Microsoft Sans Serif"/>
          <w:b/>
        </w:rPr>
        <w:t xml:space="preserve"> </w:t>
      </w:r>
      <w:proofErr w:type="spellStart"/>
      <w:r>
        <w:rPr>
          <w:rFonts w:ascii="Garamond" w:eastAsia="Batang" w:hAnsi="Garamond" w:cs="Microsoft Sans Serif"/>
          <w:b/>
        </w:rPr>
        <w:t>Eichelberger</w:t>
      </w:r>
      <w:proofErr w:type="spellEnd"/>
      <w:r>
        <w:rPr>
          <w:rFonts w:ascii="Garamond" w:eastAsia="Batang" w:hAnsi="Garamond" w:cs="Microsoft Sans Serif"/>
          <w:b/>
        </w:rPr>
        <w:t xml:space="preserve">, </w:t>
      </w:r>
      <w:r>
        <w:rPr>
          <w:rFonts w:ascii="Garamond" w:eastAsia="Batang" w:hAnsi="Garamond" w:cs="Microsoft Sans Serif"/>
          <w:b/>
        </w:rPr>
        <w:t xml:space="preserve">St. Louis, </w:t>
      </w:r>
      <w:r>
        <w:rPr>
          <w:rFonts w:ascii="Garamond" w:eastAsia="Batang" w:hAnsi="Garamond" w:cs="Microsoft Sans Serif"/>
          <w:b/>
        </w:rPr>
        <w:t>Missouri 63</w:t>
      </w:r>
      <w:r>
        <w:rPr>
          <w:rFonts w:ascii="Garamond" w:eastAsia="Batang" w:hAnsi="Garamond" w:cs="Microsoft Sans Serif"/>
          <w:b/>
        </w:rPr>
        <w:t>109</w:t>
      </w:r>
      <w:r>
        <w:rPr>
          <w:rFonts w:ascii="Garamond" w:eastAsia="Batang" w:hAnsi="Garamond" w:cs="Microsoft Sans Serif"/>
          <w:b/>
        </w:rPr>
        <w:t xml:space="preserve">:: </w:t>
      </w: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</w:rPr>
      </w:pPr>
      <w:r>
        <w:rPr>
          <w:rFonts w:ascii="Garamond" w:eastAsia="Batang" w:hAnsi="Garamond" w:cs="Microsoft Sans Serif"/>
          <w:b/>
        </w:rPr>
        <w:t>:</w:t>
      </w:r>
      <w:proofErr w:type="gramStart"/>
      <w:r>
        <w:rPr>
          <w:rFonts w:ascii="Garamond" w:eastAsia="Batang" w:hAnsi="Garamond" w:cs="Microsoft Sans Serif"/>
          <w:b/>
        </w:rPr>
        <w:t>:</w:t>
      </w:r>
      <w:proofErr w:type="gramEnd"/>
      <w:r>
        <w:rPr>
          <w:rStyle w:val="Hyperlink"/>
          <w:rFonts w:ascii="Garamond" w:eastAsia="Batang" w:hAnsi="Garamond" w:cs="Microsoft Sans Serif"/>
          <w:b/>
        </w:rPr>
        <w:fldChar w:fldCharType="begin"/>
      </w:r>
      <w:r>
        <w:rPr>
          <w:rStyle w:val="Hyperlink"/>
          <w:rFonts w:ascii="Garamond" w:eastAsia="Batang" w:hAnsi="Garamond" w:cs="Microsoft Sans Serif"/>
          <w:b/>
        </w:rPr>
        <w:instrText xml:space="preserve"> HYPERLINK "mailto:</w:instrText>
      </w:r>
      <w:r w:rsidRPr="00146420">
        <w:rPr>
          <w:rStyle w:val="Hyperlink"/>
          <w:rFonts w:ascii="Garamond" w:eastAsia="Batang" w:hAnsi="Garamond" w:cs="Microsoft Sans Serif"/>
          <w:b/>
        </w:rPr>
        <w:instrText>pm91175@gmail.com</w:instrText>
      </w:r>
      <w:r>
        <w:rPr>
          <w:rStyle w:val="Hyperlink"/>
          <w:rFonts w:ascii="Garamond" w:eastAsia="Batang" w:hAnsi="Garamond" w:cs="Microsoft Sans Serif"/>
          <w:b/>
        </w:rPr>
        <w:instrText xml:space="preserve">" </w:instrText>
      </w:r>
      <w:r>
        <w:rPr>
          <w:rStyle w:val="Hyperlink"/>
          <w:rFonts w:ascii="Garamond" w:eastAsia="Batang" w:hAnsi="Garamond" w:cs="Microsoft Sans Serif"/>
          <w:b/>
        </w:rPr>
        <w:fldChar w:fldCharType="separate"/>
      </w:r>
      <w:r w:rsidRPr="007F78BD">
        <w:rPr>
          <w:rStyle w:val="Hyperlink"/>
          <w:rFonts w:ascii="Garamond" w:eastAsia="Batang" w:hAnsi="Garamond" w:cs="Microsoft Sans Serif"/>
          <w:b/>
        </w:rPr>
        <w:t>pm91175@gmail.com</w:t>
      </w:r>
      <w:r>
        <w:rPr>
          <w:rStyle w:val="Hyperlink"/>
          <w:rFonts w:ascii="Garamond" w:eastAsia="Batang" w:hAnsi="Garamond" w:cs="Microsoft Sans Serif"/>
          <w:b/>
        </w:rPr>
        <w:fldChar w:fldCharType="end"/>
      </w:r>
      <w:r>
        <w:rPr>
          <w:rFonts w:ascii="Garamond" w:eastAsia="Batang" w:hAnsi="Garamond" w:cs="Microsoft Sans Serif"/>
          <w:b/>
        </w:rPr>
        <w:t>::</w:t>
      </w: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</w:rPr>
      </w:pPr>
      <w:r>
        <w:rPr>
          <w:rFonts w:ascii="Garamond" w:eastAsia="Batang" w:hAnsi="Garamond" w:cs="Microsoft Sans Serif"/>
          <w:b/>
        </w:rPr>
        <w:t>314-</w:t>
      </w:r>
      <w:r w:rsidR="00A658B0">
        <w:rPr>
          <w:rFonts w:ascii="Garamond" w:eastAsia="Batang" w:hAnsi="Garamond" w:cs="Microsoft Sans Serif"/>
          <w:b/>
        </w:rPr>
        <w:t>623-4351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b/>
        </w:rPr>
      </w:pP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  <w:t xml:space="preserve">           </w:t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  <w:r>
        <w:rPr>
          <w:rFonts w:ascii="Garamond" w:eastAsia="Batang" w:hAnsi="Garamond" w:cs="Microsoft Sans Serif"/>
          <w:b/>
        </w:rPr>
        <w:tab/>
      </w: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pict>
          <v:rect id="_x0000_i1025" style="width:468pt;height:1.5pt" o:hralign="center" o:hrstd="t" o:hr="t" fillcolor="#a0a0a0" stroked="f"/>
        </w:pict>
      </w:r>
    </w:p>
    <w:p w:rsidR="00146420" w:rsidRDefault="00146420" w:rsidP="00146420">
      <w:pPr>
        <w:spacing w:after="0" w:line="240" w:lineRule="auto"/>
        <w:jc w:val="right"/>
        <w:rPr>
          <w:rFonts w:ascii="Garamond" w:eastAsia="Batang" w:hAnsi="Garamond" w:cs="Microsoft Sans Serif"/>
          <w:b/>
          <w:sz w:val="28"/>
          <w:szCs w:val="28"/>
          <w:u w:val="single"/>
        </w:rPr>
      </w:pPr>
    </w:p>
    <w:p w:rsidR="00146420" w:rsidRDefault="00146420" w:rsidP="00146420">
      <w:pPr>
        <w:spacing w:line="240" w:lineRule="auto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t>EDUCATIONAL BACKGROUND</w:t>
      </w:r>
    </w:p>
    <w:p w:rsidR="00146420" w:rsidRDefault="00146420" w:rsidP="0014642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b/>
          <w:i/>
          <w:sz w:val="24"/>
          <w:szCs w:val="24"/>
        </w:rPr>
        <w:t>Bachelor of Science in Nursing</w:t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b/>
          <w:sz w:val="24"/>
          <w:szCs w:val="24"/>
        </w:rPr>
        <w:tab/>
      </w:r>
      <w:r>
        <w:rPr>
          <w:rFonts w:ascii="Garamond" w:eastAsia="Batang" w:hAnsi="Garamond" w:cs="Microsoft Sans Serif"/>
          <w:i/>
          <w:sz w:val="24"/>
          <w:szCs w:val="24"/>
        </w:rPr>
        <w:t>2018</w:t>
      </w:r>
      <w:r>
        <w:rPr>
          <w:rFonts w:ascii="Garamond" w:eastAsia="Batang" w:hAnsi="Garamond" w:cs="Microsoft Sans Serif"/>
          <w:b/>
          <w:sz w:val="24"/>
          <w:szCs w:val="24"/>
        </w:rPr>
        <w:tab/>
      </w:r>
    </w:p>
    <w:p w:rsidR="00146420" w:rsidRDefault="00146420" w:rsidP="00146420">
      <w:pPr>
        <w:pStyle w:val="ListParagraph"/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Goldfarb, Barnes-Jewish School of Nursing</w:t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ab/>
        <w:t>St. Louis, Missouri</w:t>
      </w:r>
    </w:p>
    <w:p w:rsidR="00146420" w:rsidRDefault="00146420" w:rsidP="00146420">
      <w:pPr>
        <w:spacing w:after="0" w:line="240" w:lineRule="auto"/>
        <w:rPr>
          <w:rFonts w:ascii="Garamond" w:hAnsi="Garamond" w:cs="Microsoft Sans Serif"/>
          <w:i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ab/>
      </w:r>
    </w:p>
    <w:p w:rsidR="00146420" w:rsidRDefault="00146420" w:rsidP="0014642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b/>
          <w:i/>
          <w:sz w:val="24"/>
          <w:szCs w:val="24"/>
        </w:rPr>
        <w:t xml:space="preserve">Bachelor of </w:t>
      </w:r>
      <w:r>
        <w:rPr>
          <w:rFonts w:ascii="Garamond" w:eastAsia="Batang" w:hAnsi="Garamond" w:cs="Microsoft Sans Serif"/>
          <w:b/>
          <w:i/>
          <w:sz w:val="24"/>
          <w:szCs w:val="24"/>
        </w:rPr>
        <w:t>Arts in Mass Communication</w:t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 w:rsidRPr="00146420">
        <w:rPr>
          <w:rFonts w:ascii="Garamond" w:eastAsia="Batang" w:hAnsi="Garamond" w:cs="Microsoft Sans Serif"/>
          <w:i/>
          <w:sz w:val="24"/>
          <w:szCs w:val="24"/>
        </w:rPr>
        <w:t>199</w:t>
      </w:r>
      <w:r>
        <w:rPr>
          <w:rFonts w:ascii="Garamond" w:eastAsia="Batang" w:hAnsi="Garamond" w:cs="Microsoft Sans Serif"/>
          <w:i/>
          <w:sz w:val="24"/>
          <w:szCs w:val="24"/>
        </w:rPr>
        <w:t>9</w:t>
      </w:r>
    </w:p>
    <w:p w:rsidR="00146420" w:rsidRDefault="00146420" w:rsidP="00146420">
      <w:pPr>
        <w:pStyle w:val="ListParagraph"/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University of Missouri, St. Louis</w:t>
      </w:r>
      <w:r>
        <w:rPr>
          <w:rFonts w:ascii="Garamond" w:eastAsia="Batang" w:hAnsi="Garamond" w:cs="Microsoft Sans Serif"/>
          <w:sz w:val="24"/>
          <w:szCs w:val="24"/>
        </w:rPr>
        <w:t xml:space="preserve"> </w:t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ab/>
        <w:t>St. Louis, Missouri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pict>
          <v:rect id="_x0000_i1026" style="width:468pt;height:1.5pt" o:hralign="center" o:hrstd="t" o:hr="t" fillcolor="#a0a0a0" stroked="f"/>
        </w:pic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</w:p>
    <w:p w:rsidR="00146420" w:rsidRDefault="00146420" w:rsidP="00146420">
      <w:pPr>
        <w:spacing w:line="240" w:lineRule="auto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t>CERTIFICATIONS</w:t>
      </w:r>
    </w:p>
    <w:p w:rsidR="00146420" w:rsidRPr="00146420" w:rsidRDefault="00146420" w:rsidP="00146420">
      <w:pPr>
        <w:pStyle w:val="ListParagraph"/>
        <w:numPr>
          <w:ilvl w:val="0"/>
          <w:numId w:val="1"/>
        </w:numPr>
        <w:spacing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Basic Life Support (BLS)</w:t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i/>
          <w:sz w:val="24"/>
          <w:szCs w:val="24"/>
        </w:rPr>
        <w:t>20</w:t>
      </w:r>
      <w:r>
        <w:rPr>
          <w:rFonts w:ascii="Garamond" w:eastAsia="Batang" w:hAnsi="Garamond" w:cs="Microsoft Sans Serif"/>
          <w:i/>
          <w:sz w:val="24"/>
          <w:szCs w:val="24"/>
        </w:rPr>
        <w:t>17</w:t>
      </w:r>
      <w:r>
        <w:rPr>
          <w:rFonts w:ascii="Garamond" w:eastAsia="Batang" w:hAnsi="Garamond" w:cs="Microsoft Sans Serif"/>
          <w:i/>
          <w:sz w:val="24"/>
          <w:szCs w:val="24"/>
        </w:rPr>
        <w:t xml:space="preserve"> </w:t>
      </w:r>
      <w:r>
        <w:rPr>
          <w:rFonts w:ascii="Garamond" w:eastAsia="Batang" w:hAnsi="Garamond" w:cs="Microsoft Sans Serif"/>
          <w:i/>
          <w:sz w:val="24"/>
          <w:szCs w:val="24"/>
        </w:rPr>
        <w:t>–</w:t>
      </w:r>
      <w:r>
        <w:rPr>
          <w:rFonts w:ascii="Garamond" w:eastAsia="Batang" w:hAnsi="Garamond" w:cs="Microsoft Sans Serif"/>
          <w:i/>
          <w:sz w:val="24"/>
          <w:szCs w:val="24"/>
        </w:rPr>
        <w:t xml:space="preserve"> Present</w:t>
      </w:r>
    </w:p>
    <w:p w:rsidR="00146420" w:rsidRDefault="00146420" w:rsidP="00146420">
      <w:pPr>
        <w:pStyle w:val="ListParagraph"/>
        <w:spacing w:line="240" w:lineRule="auto"/>
        <w:rPr>
          <w:rFonts w:ascii="Garamond" w:eastAsia="Batang" w:hAnsi="Garamond" w:cs="Microsoft Sans Serif"/>
          <w:sz w:val="24"/>
          <w:szCs w:val="24"/>
        </w:rPr>
      </w:pPr>
    </w:p>
    <w:p w:rsidR="00146420" w:rsidRPr="00146420" w:rsidRDefault="00146420" w:rsidP="00146420">
      <w:pPr>
        <w:pStyle w:val="ListParagraph"/>
        <w:numPr>
          <w:ilvl w:val="0"/>
          <w:numId w:val="1"/>
        </w:numPr>
        <w:spacing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Advanced C</w:t>
      </w:r>
      <w:r>
        <w:rPr>
          <w:rFonts w:ascii="Garamond" w:eastAsia="Batang" w:hAnsi="Garamond" w:cs="Microsoft Sans Serif"/>
          <w:sz w:val="24"/>
          <w:szCs w:val="24"/>
        </w:rPr>
        <w:t>ardiac Life Support (ACLS)</w:t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sz w:val="24"/>
          <w:szCs w:val="24"/>
        </w:rPr>
        <w:tab/>
      </w:r>
      <w:r>
        <w:rPr>
          <w:rFonts w:ascii="Garamond" w:eastAsia="Batang" w:hAnsi="Garamond" w:cs="Microsoft Sans Serif"/>
          <w:i/>
          <w:sz w:val="24"/>
          <w:szCs w:val="24"/>
        </w:rPr>
        <w:t>20</w:t>
      </w:r>
      <w:r>
        <w:rPr>
          <w:rFonts w:ascii="Garamond" w:eastAsia="Batang" w:hAnsi="Garamond" w:cs="Microsoft Sans Serif"/>
          <w:i/>
          <w:sz w:val="24"/>
          <w:szCs w:val="24"/>
        </w:rPr>
        <w:t>19</w:t>
      </w:r>
      <w:r>
        <w:rPr>
          <w:rFonts w:ascii="Garamond" w:eastAsia="Batang" w:hAnsi="Garamond" w:cs="Microsoft Sans Serif"/>
          <w:i/>
          <w:sz w:val="24"/>
          <w:szCs w:val="24"/>
        </w:rPr>
        <w:t xml:space="preserve"> </w:t>
      </w:r>
      <w:r>
        <w:rPr>
          <w:rFonts w:ascii="Garamond" w:eastAsia="Batang" w:hAnsi="Garamond" w:cs="Microsoft Sans Serif"/>
          <w:i/>
          <w:sz w:val="24"/>
          <w:szCs w:val="24"/>
        </w:rPr>
        <w:t>–</w:t>
      </w:r>
      <w:r>
        <w:rPr>
          <w:rFonts w:ascii="Garamond" w:eastAsia="Batang" w:hAnsi="Garamond" w:cs="Microsoft Sans Serif"/>
          <w:i/>
          <w:sz w:val="24"/>
          <w:szCs w:val="24"/>
        </w:rPr>
        <w:t xml:space="preserve"> Present</w:t>
      </w:r>
    </w:p>
    <w:p w:rsidR="00146420" w:rsidRPr="00146420" w:rsidRDefault="00146420" w:rsidP="00146420">
      <w:pPr>
        <w:pStyle w:val="ListParagraph"/>
        <w:rPr>
          <w:rFonts w:ascii="Garamond" w:eastAsia="Batang" w:hAnsi="Garamond" w:cs="Microsoft Sans Serif"/>
          <w:sz w:val="24"/>
          <w:szCs w:val="24"/>
        </w:rPr>
      </w:pP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pict>
          <v:rect id="_x0000_i1027" style="width:468pt;height:1.5pt" o:hralign="center" o:hrstd="t" o:hr="t" fillcolor="#a0a0a0" stroked="f"/>
        </w:pict>
      </w: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</w:p>
    <w:p w:rsidR="00146420" w:rsidRDefault="00146420" w:rsidP="00146420">
      <w:pPr>
        <w:spacing w:line="240" w:lineRule="auto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t>NURSING LICENSURE</w:t>
      </w:r>
    </w:p>
    <w:tbl>
      <w:tblPr>
        <w:tblStyle w:val="PlainTable41"/>
        <w:tblW w:w="0" w:type="auto"/>
        <w:tblInd w:w="0" w:type="dxa"/>
        <w:tblLook w:val="04A0" w:firstRow="1" w:lastRow="0" w:firstColumn="1" w:lastColumn="0" w:noHBand="0" w:noVBand="1"/>
      </w:tblPr>
      <w:tblGrid>
        <w:gridCol w:w="4847"/>
        <w:gridCol w:w="4729"/>
      </w:tblGrid>
      <w:tr w:rsidR="00146420" w:rsidTr="00146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  <w:hideMark/>
          </w:tcPr>
          <w:p w:rsidR="00146420" w:rsidRDefault="001464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Garamond" w:eastAsia="Batang" w:hAnsi="Garamond" w:cs="Microsoft Sans Serif"/>
                <w:b w:val="0"/>
                <w:sz w:val="24"/>
                <w:szCs w:val="24"/>
              </w:rPr>
            </w:pPr>
            <w:r>
              <w:rPr>
                <w:rFonts w:ascii="Garamond" w:eastAsia="Batang" w:hAnsi="Garamond" w:cs="Microsoft Sans Serif"/>
                <w:b w:val="0"/>
                <w:sz w:val="24"/>
                <w:szCs w:val="24"/>
              </w:rPr>
              <w:t>Missouri</w:t>
            </w:r>
          </w:p>
        </w:tc>
        <w:tc>
          <w:tcPr>
            <w:tcW w:w="5021" w:type="dxa"/>
          </w:tcPr>
          <w:p w:rsidR="00146420" w:rsidRDefault="00146420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Batang" w:hAnsi="Garamond" w:cs="Microsoft Sans Serif"/>
                <w:b w:val="0"/>
                <w:sz w:val="24"/>
                <w:szCs w:val="24"/>
              </w:rPr>
            </w:pPr>
          </w:p>
        </w:tc>
      </w:tr>
    </w:tbl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pict>
          <v:rect id="_x0000_i1028" style="width:468pt;height:1.5pt" o:hralign="center" o:hrstd="t" o:hr="t" fillcolor="#a0a0a0" stroked="f"/>
        </w:pict>
      </w:r>
    </w:p>
    <w:p w:rsidR="00146420" w:rsidRDefault="00146420" w:rsidP="00146420">
      <w:pPr>
        <w:spacing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t>PROFESSIONAL EXPERIENCE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b/>
          <w:i/>
          <w:sz w:val="24"/>
          <w:szCs w:val="24"/>
        </w:rPr>
      </w:pP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b/>
          <w:i/>
          <w:sz w:val="24"/>
          <w:szCs w:val="24"/>
        </w:rPr>
      </w:pPr>
      <w:r>
        <w:rPr>
          <w:rFonts w:ascii="Garamond" w:eastAsia="Batang" w:hAnsi="Garamond" w:cs="Microsoft Sans Serif"/>
          <w:b/>
          <w:i/>
          <w:sz w:val="24"/>
          <w:szCs w:val="24"/>
        </w:rPr>
        <w:t>Barnes Jewish Hospital</w:t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</w:r>
      <w:r>
        <w:rPr>
          <w:rFonts w:ascii="Garamond" w:eastAsia="Batang" w:hAnsi="Garamond" w:cs="Microsoft Sans Serif"/>
          <w:b/>
          <w:i/>
          <w:sz w:val="24"/>
          <w:szCs w:val="24"/>
        </w:rPr>
        <w:tab/>
        <w:t>1</w:t>
      </w:r>
      <w:r>
        <w:rPr>
          <w:rFonts w:ascii="Garamond" w:eastAsia="Batang" w:hAnsi="Garamond" w:cs="Microsoft Sans Serif"/>
          <w:b/>
          <w:i/>
          <w:sz w:val="24"/>
          <w:szCs w:val="24"/>
        </w:rPr>
        <w:t>/201</w:t>
      </w:r>
      <w:r>
        <w:rPr>
          <w:rFonts w:ascii="Garamond" w:eastAsia="Batang" w:hAnsi="Garamond" w:cs="Microsoft Sans Serif"/>
          <w:b/>
          <w:i/>
          <w:sz w:val="24"/>
          <w:szCs w:val="24"/>
        </w:rPr>
        <w:t>9</w:t>
      </w:r>
      <w:r>
        <w:rPr>
          <w:rFonts w:ascii="Garamond" w:eastAsia="Batang" w:hAnsi="Garamond" w:cs="Microsoft Sans Serif"/>
          <w:b/>
          <w:i/>
          <w:sz w:val="24"/>
          <w:szCs w:val="24"/>
        </w:rPr>
        <w:t>-</w:t>
      </w:r>
      <w:r>
        <w:rPr>
          <w:rFonts w:ascii="Garamond" w:eastAsia="Batang" w:hAnsi="Garamond" w:cs="Microsoft Sans Serif"/>
          <w:b/>
          <w:i/>
          <w:sz w:val="24"/>
          <w:szCs w:val="24"/>
        </w:rPr>
        <w:t>present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St. Louis, Missouri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b/>
          <w:sz w:val="24"/>
          <w:szCs w:val="24"/>
        </w:rPr>
      </w:pPr>
      <w:r>
        <w:rPr>
          <w:rFonts w:ascii="Garamond" w:eastAsia="Batang" w:hAnsi="Garamond" w:cs="Microsoft Sans Serif"/>
          <w:b/>
          <w:sz w:val="24"/>
          <w:szCs w:val="24"/>
        </w:rPr>
        <w:t>RN, Cardiac Step-down, 12200</w:t>
      </w:r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b/>
          <w:sz w:val="24"/>
          <w:szCs w:val="24"/>
        </w:rPr>
      </w:pP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 xml:space="preserve">All aspects of care for </w:t>
      </w:r>
      <w:r>
        <w:rPr>
          <w:rFonts w:ascii="Garamond" w:eastAsia="Batang" w:hAnsi="Garamond" w:cs="Microsoft Sans Serif"/>
          <w:sz w:val="24"/>
          <w:szCs w:val="24"/>
        </w:rPr>
        <w:t>Cardiovascular and Med/</w:t>
      </w:r>
      <w:proofErr w:type="spellStart"/>
      <w:proofErr w:type="gramStart"/>
      <w:r>
        <w:rPr>
          <w:rFonts w:ascii="Garamond" w:eastAsia="Batang" w:hAnsi="Garamond" w:cs="Microsoft Sans Serif"/>
          <w:sz w:val="24"/>
          <w:szCs w:val="24"/>
        </w:rPr>
        <w:t>Surg</w:t>
      </w:r>
      <w:proofErr w:type="spellEnd"/>
      <w:r>
        <w:rPr>
          <w:rFonts w:ascii="Garamond" w:eastAsia="Batang" w:hAnsi="Garamond" w:cs="Microsoft Sans Serif"/>
          <w:sz w:val="24"/>
          <w:szCs w:val="24"/>
        </w:rPr>
        <w:t xml:space="preserve"> </w:t>
      </w:r>
      <w:r>
        <w:rPr>
          <w:rFonts w:ascii="Garamond" w:eastAsia="Batang" w:hAnsi="Garamond" w:cs="Microsoft Sans Serif"/>
          <w:sz w:val="24"/>
          <w:szCs w:val="24"/>
        </w:rPr>
        <w:t xml:space="preserve"> patients</w:t>
      </w:r>
      <w:proofErr w:type="gramEnd"/>
      <w:r>
        <w:rPr>
          <w:rFonts w:ascii="Garamond" w:eastAsia="Batang" w:hAnsi="Garamond" w:cs="Microsoft Sans Serif"/>
          <w:sz w:val="24"/>
          <w:szCs w:val="24"/>
        </w:rPr>
        <w:t xml:space="preserve"> (</w:t>
      </w:r>
      <w:r>
        <w:rPr>
          <w:rFonts w:ascii="Garamond" w:eastAsia="Batang" w:hAnsi="Garamond" w:cs="Microsoft Sans Serif"/>
          <w:sz w:val="24"/>
          <w:szCs w:val="24"/>
        </w:rPr>
        <w:t>LVADs, cardiac infusions, s/p catheterization, ICD</w:t>
      </w:r>
      <w:r w:rsidR="00045BBE">
        <w:rPr>
          <w:rFonts w:ascii="Garamond" w:eastAsia="Batang" w:hAnsi="Garamond" w:cs="Microsoft Sans Serif"/>
          <w:sz w:val="24"/>
          <w:szCs w:val="24"/>
        </w:rPr>
        <w:t>s,</w:t>
      </w:r>
      <w:r>
        <w:rPr>
          <w:rFonts w:ascii="Garamond" w:eastAsia="Batang" w:hAnsi="Garamond" w:cs="Microsoft Sans Serif"/>
          <w:sz w:val="24"/>
          <w:szCs w:val="24"/>
        </w:rPr>
        <w:t xml:space="preserve"> transcutaneous pacing, </w:t>
      </w:r>
      <w:r w:rsidR="00045BBE">
        <w:rPr>
          <w:rFonts w:ascii="Garamond" w:eastAsia="Batang" w:hAnsi="Garamond" w:cs="Microsoft Sans Serif"/>
          <w:sz w:val="24"/>
          <w:szCs w:val="24"/>
        </w:rPr>
        <w:t>chest tubes</w:t>
      </w:r>
      <w:r>
        <w:rPr>
          <w:rFonts w:ascii="Garamond" w:eastAsia="Batang" w:hAnsi="Garamond" w:cs="Microsoft Sans Serif"/>
          <w:sz w:val="24"/>
          <w:szCs w:val="24"/>
        </w:rPr>
        <w:t>, etc.)</w:t>
      </w:r>
    </w:p>
    <w:p w:rsidR="00A658B0" w:rsidRPr="00A658B0" w:rsidRDefault="00A658B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Calibri" w:hAnsi="Garamond" w:cs="Microsoft Sans Serif"/>
          <w:sz w:val="24"/>
          <w:szCs w:val="24"/>
        </w:rPr>
        <w:t>Delivers exceptional, compassionate care to all patients and families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All aspects of care of Medical Surgical patients (</w:t>
      </w:r>
      <w:r w:rsidR="00045BBE">
        <w:rPr>
          <w:rFonts w:ascii="Garamond" w:eastAsia="Batang" w:hAnsi="Garamond" w:cs="Microsoft Sans Serif"/>
          <w:sz w:val="24"/>
          <w:szCs w:val="24"/>
        </w:rPr>
        <w:t>Seps</w:t>
      </w:r>
      <w:r>
        <w:rPr>
          <w:rFonts w:ascii="Garamond" w:eastAsia="Batang" w:hAnsi="Garamond" w:cs="Microsoft Sans Serif"/>
          <w:sz w:val="24"/>
          <w:szCs w:val="24"/>
        </w:rPr>
        <w:t xml:space="preserve">is, </w:t>
      </w:r>
      <w:r w:rsidR="00045BBE">
        <w:rPr>
          <w:rFonts w:ascii="Garamond" w:eastAsia="Batang" w:hAnsi="Garamond" w:cs="Microsoft Sans Serif"/>
          <w:sz w:val="24"/>
          <w:szCs w:val="24"/>
        </w:rPr>
        <w:t xml:space="preserve">GI Bleeds, wounds &amp; wound </w:t>
      </w:r>
      <w:proofErr w:type="spellStart"/>
      <w:r w:rsidR="00045BBE">
        <w:rPr>
          <w:rFonts w:ascii="Garamond" w:eastAsia="Batang" w:hAnsi="Garamond" w:cs="Microsoft Sans Serif"/>
          <w:sz w:val="24"/>
          <w:szCs w:val="24"/>
        </w:rPr>
        <w:t>vacs</w:t>
      </w:r>
      <w:proofErr w:type="spellEnd"/>
      <w:r w:rsidR="00045BBE">
        <w:rPr>
          <w:rFonts w:ascii="Garamond" w:eastAsia="Batang" w:hAnsi="Garamond" w:cs="Microsoft Sans Serif"/>
          <w:sz w:val="24"/>
          <w:szCs w:val="24"/>
        </w:rPr>
        <w:t xml:space="preserve">, drive line infections, </w:t>
      </w:r>
      <w:proofErr w:type="spellStart"/>
      <w:r w:rsidR="00045BBE">
        <w:rPr>
          <w:rFonts w:ascii="Garamond" w:eastAsia="Batang" w:hAnsi="Garamond" w:cs="Microsoft Sans Serif"/>
          <w:sz w:val="24"/>
          <w:szCs w:val="24"/>
        </w:rPr>
        <w:t>etoh</w:t>
      </w:r>
      <w:proofErr w:type="spellEnd"/>
      <w:r w:rsidR="00045BBE">
        <w:rPr>
          <w:rFonts w:ascii="Garamond" w:eastAsia="Batang" w:hAnsi="Garamond" w:cs="Microsoft Sans Serif"/>
          <w:sz w:val="24"/>
          <w:szCs w:val="24"/>
        </w:rPr>
        <w:t xml:space="preserve"> withdrawal, blood transfusions,</w:t>
      </w:r>
      <w:r>
        <w:rPr>
          <w:rFonts w:ascii="Garamond" w:eastAsia="Batang" w:hAnsi="Garamond" w:cs="Microsoft Sans Serif"/>
          <w:sz w:val="24"/>
          <w:szCs w:val="24"/>
        </w:rPr>
        <w:t xml:space="preserve"> etc.)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Hemodynamic monitoring via central lines, trending of mixed venous saturation readings</w:t>
      </w:r>
      <w:r w:rsidR="00045BBE">
        <w:rPr>
          <w:rFonts w:ascii="Garamond" w:eastAsia="Batang" w:hAnsi="Garamond" w:cs="Microsoft Sans Serif"/>
          <w:sz w:val="24"/>
          <w:szCs w:val="24"/>
        </w:rPr>
        <w:t xml:space="preserve"> and arterial blood gases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lastRenderedPageBreak/>
        <w:t>Management of vasoactive, inotropic, and anti-thrombotic infusions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Neurological monitoring</w:t>
      </w:r>
    </w:p>
    <w:p w:rsidR="00045BBE" w:rsidRPr="00045BBE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 w:rsidRPr="00045BBE">
        <w:rPr>
          <w:rFonts w:ascii="Garamond" w:eastAsia="Batang" w:hAnsi="Garamond" w:cs="Microsoft Sans Serif"/>
          <w:sz w:val="24"/>
          <w:szCs w:val="24"/>
        </w:rPr>
        <w:t>Drain management including but not limited to chest tubes, NGT, JP drains</w:t>
      </w:r>
      <w:r w:rsidR="00045BBE">
        <w:rPr>
          <w:rFonts w:ascii="Garamond" w:eastAsia="Batang" w:hAnsi="Garamond" w:cs="Microsoft Sans Serif"/>
          <w:sz w:val="24"/>
          <w:szCs w:val="24"/>
        </w:rPr>
        <w:t xml:space="preserve">, &amp; wound </w:t>
      </w:r>
      <w:proofErr w:type="spellStart"/>
      <w:r w:rsidR="00045BBE">
        <w:rPr>
          <w:rFonts w:ascii="Garamond" w:eastAsia="Batang" w:hAnsi="Garamond" w:cs="Microsoft Sans Serif"/>
          <w:sz w:val="24"/>
          <w:szCs w:val="24"/>
        </w:rPr>
        <w:t>vacs</w:t>
      </w:r>
      <w:proofErr w:type="spellEnd"/>
    </w:p>
    <w:p w:rsidR="00146420" w:rsidRPr="00045BBE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 w:rsidRPr="00045BBE">
        <w:rPr>
          <w:rFonts w:ascii="Garamond" w:eastAsia="Batang" w:hAnsi="Garamond" w:cs="Microsoft Sans Serif"/>
          <w:sz w:val="24"/>
          <w:szCs w:val="24"/>
        </w:rPr>
        <w:t xml:space="preserve">Participation in rounds with </w:t>
      </w:r>
      <w:proofErr w:type="spellStart"/>
      <w:r w:rsidRPr="00045BBE">
        <w:rPr>
          <w:rFonts w:ascii="Garamond" w:eastAsia="Batang" w:hAnsi="Garamond" w:cs="Microsoft Sans Serif"/>
          <w:sz w:val="24"/>
          <w:szCs w:val="24"/>
        </w:rPr>
        <w:t>Attending</w:t>
      </w:r>
      <w:r w:rsidR="00045BBE">
        <w:rPr>
          <w:rFonts w:ascii="Garamond" w:eastAsia="Batang" w:hAnsi="Garamond" w:cs="Microsoft Sans Serif"/>
          <w:sz w:val="24"/>
          <w:szCs w:val="24"/>
        </w:rPr>
        <w:t>s</w:t>
      </w:r>
      <w:proofErr w:type="spellEnd"/>
      <w:r w:rsidRPr="00045BBE">
        <w:rPr>
          <w:rFonts w:ascii="Garamond" w:eastAsia="Batang" w:hAnsi="Garamond" w:cs="Microsoft Sans Serif"/>
          <w:sz w:val="24"/>
          <w:szCs w:val="24"/>
        </w:rPr>
        <w:t>, Surgeons, Fellows, and Residents with full responsibility of updating and suggesting plan of care (POC) to multi-disciplinary team; management of plan of care (POC)</w:t>
      </w:r>
    </w:p>
    <w:p w:rsidR="00C4701B" w:rsidRDefault="00C4701B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Mentor for new support staff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Initiates treatments, medications, emergency and resuscitative measures based on standing protocols and orders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Administers therapeutic measures as prescribed by the physician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Observes and assesses critically ill patients' health status via physical assessment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Provides nursing care in a holistic approach to healing patients</w:t>
      </w:r>
    </w:p>
    <w:p w:rsidR="00146420" w:rsidRDefault="00146420" w:rsidP="00146420">
      <w:pPr>
        <w:numPr>
          <w:ilvl w:val="0"/>
          <w:numId w:val="2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Operates and monitors specialized equipment</w:t>
      </w:r>
    </w:p>
    <w:p w:rsidR="00146420" w:rsidRDefault="00146420" w:rsidP="00146420">
      <w:pPr>
        <w:numPr>
          <w:ilvl w:val="0"/>
          <w:numId w:val="7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>Knowledge of hospital management and policies</w:t>
      </w:r>
    </w:p>
    <w:p w:rsidR="00146420" w:rsidRDefault="00146420" w:rsidP="00146420">
      <w:pPr>
        <w:numPr>
          <w:ilvl w:val="0"/>
          <w:numId w:val="7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 xml:space="preserve">Cared for ill </w:t>
      </w:r>
      <w:r w:rsidR="00C4701B">
        <w:rPr>
          <w:rFonts w:ascii="Garamond" w:eastAsia="Batang" w:hAnsi="Garamond" w:cs="Microsoft Sans Serif"/>
          <w:sz w:val="24"/>
          <w:szCs w:val="24"/>
        </w:rPr>
        <w:t>cardiac</w:t>
      </w:r>
      <w:r>
        <w:rPr>
          <w:rFonts w:ascii="Garamond" w:eastAsia="Batang" w:hAnsi="Garamond" w:cs="Microsoft Sans Serif"/>
          <w:sz w:val="24"/>
          <w:szCs w:val="24"/>
        </w:rPr>
        <w:t>/med/</w:t>
      </w:r>
      <w:proofErr w:type="spellStart"/>
      <w:r>
        <w:rPr>
          <w:rFonts w:ascii="Garamond" w:eastAsia="Batang" w:hAnsi="Garamond" w:cs="Microsoft Sans Serif"/>
          <w:sz w:val="24"/>
          <w:szCs w:val="24"/>
        </w:rPr>
        <w:t>surg</w:t>
      </w:r>
      <w:proofErr w:type="spellEnd"/>
      <w:r>
        <w:rPr>
          <w:rFonts w:ascii="Garamond" w:eastAsia="Batang" w:hAnsi="Garamond" w:cs="Microsoft Sans Serif"/>
          <w:sz w:val="24"/>
          <w:szCs w:val="24"/>
        </w:rPr>
        <w:t>/stroke/ patients using best practices and quality measures as set forth by the American Stroke Association/American Heart Association/Surviving Sepsis Campaign</w:t>
      </w:r>
    </w:p>
    <w:p w:rsidR="00146420" w:rsidRDefault="00146420" w:rsidP="00146420">
      <w:pPr>
        <w:numPr>
          <w:ilvl w:val="0"/>
          <w:numId w:val="7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 xml:space="preserve">Understanding of various protocols for ischemic and hemorrhagic stroke (including time of symptomology, CT, </w:t>
      </w:r>
      <w:proofErr w:type="spellStart"/>
      <w:r>
        <w:rPr>
          <w:rFonts w:ascii="Garamond" w:eastAsia="Batang" w:hAnsi="Garamond" w:cs="Microsoft Sans Serif"/>
          <w:sz w:val="24"/>
          <w:szCs w:val="24"/>
        </w:rPr>
        <w:t>tPA</w:t>
      </w:r>
      <w:proofErr w:type="spellEnd"/>
      <w:r>
        <w:rPr>
          <w:rFonts w:ascii="Garamond" w:eastAsia="Batang" w:hAnsi="Garamond" w:cs="Microsoft Sans Serif"/>
          <w:sz w:val="24"/>
          <w:szCs w:val="24"/>
        </w:rPr>
        <w:t>, and stent retrievers for ischemic stroke; time of symptomology, CT, coiling, stents, and clipping for hemorrhagic stroke)</w:t>
      </w:r>
    </w:p>
    <w:p w:rsidR="00146420" w:rsidRDefault="00146420" w:rsidP="00146420">
      <w:pPr>
        <w:spacing w:after="0" w:line="240" w:lineRule="auto"/>
        <w:rPr>
          <w:rFonts w:ascii="Garamond" w:hAnsi="Garamond" w:cs="Microsoft Sans Serif"/>
          <w:b/>
          <w:i/>
          <w:sz w:val="24"/>
          <w:szCs w:val="24"/>
        </w:rPr>
      </w:pPr>
    </w:p>
    <w:p w:rsidR="00146420" w:rsidRDefault="00146420" w:rsidP="00146420">
      <w:pPr>
        <w:spacing w:after="0" w:line="240" w:lineRule="auto"/>
        <w:rPr>
          <w:rFonts w:ascii="Garamond" w:hAnsi="Garamond" w:cs="Microsoft Sans Serif"/>
          <w:b/>
          <w:i/>
          <w:sz w:val="24"/>
          <w:szCs w:val="24"/>
        </w:rPr>
      </w:pPr>
    </w:p>
    <w:p w:rsidR="00146420" w:rsidRDefault="00CC78A1" w:rsidP="00146420">
      <w:pPr>
        <w:spacing w:after="0" w:line="240" w:lineRule="auto"/>
        <w:rPr>
          <w:rFonts w:ascii="Garamond" w:hAnsi="Garamond" w:cs="Microsoft Sans Serif"/>
          <w:b/>
          <w:i/>
          <w:sz w:val="24"/>
          <w:szCs w:val="24"/>
        </w:rPr>
      </w:pPr>
      <w:r>
        <w:rPr>
          <w:rFonts w:ascii="Garamond" w:hAnsi="Garamond" w:cs="Microsoft Sans Serif"/>
          <w:b/>
          <w:i/>
          <w:sz w:val="24"/>
          <w:szCs w:val="24"/>
        </w:rPr>
        <w:t>Giuseppe’s Ristorante</w:t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 w:rsidR="00146420">
        <w:rPr>
          <w:rFonts w:ascii="Garamond" w:hAnsi="Garamond" w:cs="Microsoft Sans Serif"/>
          <w:b/>
          <w:i/>
          <w:sz w:val="24"/>
          <w:szCs w:val="24"/>
        </w:rPr>
        <w:tab/>
      </w:r>
      <w:r>
        <w:rPr>
          <w:rFonts w:ascii="Garamond" w:hAnsi="Garamond" w:cs="Microsoft Sans Serif"/>
          <w:b/>
          <w:i/>
          <w:sz w:val="24"/>
          <w:szCs w:val="24"/>
        </w:rPr>
        <w:t>1993</w:t>
      </w:r>
      <w:r w:rsidR="00146420">
        <w:rPr>
          <w:rFonts w:ascii="Garamond" w:hAnsi="Garamond" w:cs="Microsoft Sans Serif"/>
          <w:b/>
          <w:i/>
          <w:sz w:val="24"/>
          <w:szCs w:val="24"/>
        </w:rPr>
        <w:t xml:space="preserve"> – 20</w:t>
      </w:r>
      <w:r>
        <w:rPr>
          <w:rFonts w:ascii="Garamond" w:hAnsi="Garamond" w:cs="Microsoft Sans Serif"/>
          <w:b/>
          <w:i/>
          <w:sz w:val="24"/>
          <w:szCs w:val="24"/>
        </w:rPr>
        <w:t>08</w:t>
      </w:r>
    </w:p>
    <w:p w:rsidR="00146420" w:rsidRDefault="00146420" w:rsidP="00146420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St. Louis, Missouri</w:t>
      </w:r>
    </w:p>
    <w:p w:rsidR="00146420" w:rsidRDefault="00CC78A1" w:rsidP="00146420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Closed 2014</w:t>
      </w:r>
    </w:p>
    <w:p w:rsidR="00146420" w:rsidRDefault="00CC78A1" w:rsidP="00146420">
      <w:p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b/>
          <w:sz w:val="24"/>
          <w:szCs w:val="24"/>
        </w:rPr>
        <w:t>Floor Manager</w:t>
      </w:r>
    </w:p>
    <w:p w:rsidR="00146420" w:rsidRDefault="00146420" w:rsidP="00146420">
      <w:p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</w:p>
    <w:p w:rsidR="00146420" w:rsidRPr="00CC78A1" w:rsidRDefault="00CC78A1" w:rsidP="0014642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All scheduling needs for staff</w:t>
      </w:r>
    </w:p>
    <w:p w:rsidR="00CC78A1" w:rsidRPr="00CC78A1" w:rsidRDefault="00CC78A1" w:rsidP="0014642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Organized seating chart and reservations for restaurant</w:t>
      </w:r>
    </w:p>
    <w:p w:rsidR="00CC78A1" w:rsidRPr="00CC78A1" w:rsidRDefault="00CC78A1" w:rsidP="0014642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Excellent customer service to patrons</w:t>
      </w:r>
    </w:p>
    <w:p w:rsidR="00CC78A1" w:rsidRPr="00CC78A1" w:rsidRDefault="00CC78A1" w:rsidP="0014642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Managed kitchen and staff, ensuring timely delivery of food</w:t>
      </w:r>
    </w:p>
    <w:p w:rsidR="00CC78A1" w:rsidRDefault="00CC78A1" w:rsidP="0014642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sz w:val="24"/>
          <w:szCs w:val="24"/>
        </w:rPr>
      </w:pPr>
      <w:r w:rsidRPr="00CC78A1">
        <w:rPr>
          <w:rFonts w:ascii="Garamond" w:hAnsi="Garamond" w:cs="Microsoft Sans Serif"/>
          <w:sz w:val="24"/>
          <w:szCs w:val="24"/>
        </w:rPr>
        <w:t>Managed and resolved any issues that would arise with customers</w:t>
      </w:r>
    </w:p>
    <w:p w:rsidR="00CC78A1" w:rsidRDefault="00CC78A1" w:rsidP="00CC78A1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</w:p>
    <w:p w:rsidR="00CC78A1" w:rsidRPr="00CC78A1" w:rsidRDefault="00CC78A1" w:rsidP="00CC78A1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</w:p>
    <w:p w:rsidR="00CC78A1" w:rsidRDefault="00A658B0" w:rsidP="00CC78A1">
      <w:pPr>
        <w:spacing w:after="0" w:line="240" w:lineRule="auto"/>
        <w:rPr>
          <w:rFonts w:ascii="Garamond" w:hAnsi="Garamond" w:cs="Microsoft Sans Serif"/>
          <w:b/>
          <w:i/>
          <w:sz w:val="24"/>
          <w:szCs w:val="24"/>
        </w:rPr>
      </w:pPr>
      <w:r>
        <w:rPr>
          <w:rFonts w:ascii="Garamond" w:hAnsi="Garamond" w:cs="Microsoft Sans Serif"/>
          <w:b/>
          <w:i/>
          <w:sz w:val="24"/>
          <w:szCs w:val="24"/>
        </w:rPr>
        <w:t>MAC Cosmetics</w:t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 w:rsidR="00CC78A1">
        <w:rPr>
          <w:rFonts w:ascii="Garamond" w:hAnsi="Garamond" w:cs="Microsoft Sans Serif"/>
          <w:b/>
          <w:i/>
          <w:sz w:val="24"/>
          <w:szCs w:val="24"/>
        </w:rPr>
        <w:tab/>
      </w:r>
      <w:r>
        <w:rPr>
          <w:rFonts w:ascii="Garamond" w:hAnsi="Garamond" w:cs="Microsoft Sans Serif"/>
          <w:b/>
          <w:i/>
          <w:sz w:val="24"/>
          <w:szCs w:val="24"/>
        </w:rPr>
        <w:tab/>
        <w:t>2001 -- 2006</w:t>
      </w:r>
    </w:p>
    <w:p w:rsidR="00CC78A1" w:rsidRDefault="00CC78A1" w:rsidP="00CC78A1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St. Louis, Missouri</w:t>
      </w:r>
    </w:p>
    <w:p w:rsidR="00CC78A1" w:rsidRDefault="00A658B0" w:rsidP="00CC78A1">
      <w:pPr>
        <w:spacing w:after="0" w:line="240" w:lineRule="auto"/>
        <w:rPr>
          <w:rFonts w:ascii="Garamond" w:hAnsi="Garamond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Location closed at St. Louis Galleria</w:t>
      </w:r>
    </w:p>
    <w:p w:rsidR="00CC78A1" w:rsidRDefault="00A658B0" w:rsidP="00CC78A1">
      <w:p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proofErr w:type="gramStart"/>
      <w:r>
        <w:rPr>
          <w:rFonts w:ascii="Garamond" w:hAnsi="Garamond" w:cs="Microsoft Sans Serif"/>
          <w:b/>
          <w:sz w:val="24"/>
          <w:szCs w:val="24"/>
        </w:rPr>
        <w:t>Manager &amp;</w:t>
      </w:r>
      <w:proofErr w:type="gramEnd"/>
      <w:r>
        <w:rPr>
          <w:rFonts w:ascii="Garamond" w:hAnsi="Garamond" w:cs="Microsoft Sans Serif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Microsoft Sans Serif"/>
          <w:b/>
          <w:sz w:val="24"/>
          <w:szCs w:val="24"/>
        </w:rPr>
        <w:t>Keyholder</w:t>
      </w:r>
      <w:proofErr w:type="spellEnd"/>
    </w:p>
    <w:p w:rsidR="00146420" w:rsidRDefault="0014642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</w:p>
    <w:p w:rsidR="00A658B0" w:rsidRPr="00A658B0" w:rsidRDefault="00A658B0" w:rsidP="00A658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All scheduling needs for staff</w:t>
      </w:r>
    </w:p>
    <w:p w:rsidR="00A658B0" w:rsidRPr="00A658B0" w:rsidRDefault="00A658B0" w:rsidP="00A658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Open/close store, responsible for daily deposits</w:t>
      </w:r>
    </w:p>
    <w:p w:rsidR="00A658B0" w:rsidRPr="00A658B0" w:rsidRDefault="00A658B0" w:rsidP="00A658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Balancing registers daily</w:t>
      </w:r>
    </w:p>
    <w:p w:rsidR="00A658B0" w:rsidRPr="00A658B0" w:rsidRDefault="00A658B0" w:rsidP="00A658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Ordering stock/supplies</w:t>
      </w:r>
    </w:p>
    <w:p w:rsidR="00A658B0" w:rsidRPr="00CC78A1" w:rsidRDefault="00A658B0" w:rsidP="00A658B0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 w:cs="Microsoft Sans Serif"/>
          <w:b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>Managed and resolved any issues that would arise with customers</w:t>
      </w:r>
    </w:p>
    <w:p w:rsidR="00A658B0" w:rsidRDefault="00A658B0" w:rsidP="00146420">
      <w:p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</w:p>
    <w:p w:rsidR="00146420" w:rsidRDefault="00146420" w:rsidP="00146420">
      <w:pPr>
        <w:spacing w:after="0" w:line="240" w:lineRule="auto"/>
        <w:jc w:val="center"/>
        <w:rPr>
          <w:rFonts w:ascii="Garamond" w:eastAsia="Batang" w:hAnsi="Garamond" w:cs="Microsoft Sans Serif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aramond" w:eastAsia="Batang" w:hAnsi="Garamond" w:cs="Microsoft Sans Serif"/>
          <w:b/>
          <w:sz w:val="28"/>
          <w:szCs w:val="28"/>
          <w:u w:val="single"/>
        </w:rPr>
        <w:lastRenderedPageBreak/>
        <w:pict>
          <v:rect id="_x0000_i1029" style="width:468pt;height:1.5pt" o:hralign="center" o:hrstd="t" o:hr="t" fillcolor="#a0a0a0" stroked="f"/>
        </w:pict>
      </w:r>
    </w:p>
    <w:p w:rsidR="00146420" w:rsidRDefault="00146420" w:rsidP="00146420">
      <w:pPr>
        <w:spacing w:line="240" w:lineRule="auto"/>
        <w:rPr>
          <w:rFonts w:ascii="Garamond" w:eastAsia="Batang" w:hAnsi="Garamond" w:cs="Microsoft Sans Serif"/>
          <w:b/>
          <w:sz w:val="28"/>
          <w:szCs w:val="28"/>
          <w:u w:val="single"/>
        </w:rPr>
      </w:pPr>
      <w:r>
        <w:rPr>
          <w:rFonts w:ascii="Garamond" w:eastAsia="Batang" w:hAnsi="Garamond" w:cs="Microsoft Sans Serif"/>
          <w:b/>
          <w:sz w:val="28"/>
          <w:szCs w:val="28"/>
          <w:u w:val="single"/>
        </w:rPr>
        <w:t>Kudos</w:t>
      </w:r>
    </w:p>
    <w:p w:rsidR="00146420" w:rsidRDefault="00A658B0" w:rsidP="0014642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 xml:space="preserve">From a patient at Barnes Jewish Hospital via </w:t>
      </w:r>
      <w:proofErr w:type="spellStart"/>
      <w:r>
        <w:rPr>
          <w:rFonts w:ascii="Garamond" w:eastAsia="Batang" w:hAnsi="Garamond" w:cs="Microsoft Sans Serif"/>
          <w:sz w:val="24"/>
          <w:szCs w:val="24"/>
        </w:rPr>
        <w:t>iCare</w:t>
      </w:r>
      <w:proofErr w:type="spellEnd"/>
      <w:r>
        <w:rPr>
          <w:rFonts w:ascii="Garamond" w:eastAsia="Batang" w:hAnsi="Garamond" w:cs="Microsoft Sans Serif"/>
          <w:sz w:val="24"/>
          <w:szCs w:val="24"/>
        </w:rPr>
        <w:t>:</w:t>
      </w:r>
    </w:p>
    <w:p w:rsidR="00A658B0" w:rsidRPr="00A658B0" w:rsidRDefault="00A658B0" w:rsidP="00A658B0">
      <w:pPr>
        <w:spacing w:after="0" w:line="240" w:lineRule="auto"/>
        <w:ind w:left="720" w:firstLine="720"/>
        <w:rPr>
          <w:rFonts w:ascii="Garamond" w:eastAsia="Batang" w:hAnsi="Garamond" w:cs="Microsoft Sans Serif"/>
          <w:sz w:val="24"/>
          <w:szCs w:val="24"/>
        </w:rPr>
      </w:pPr>
      <w:r>
        <w:rPr>
          <w:rFonts w:ascii="Garamond" w:eastAsia="Batang" w:hAnsi="Garamond" w:cs="Microsoft Sans Serif"/>
          <w:sz w:val="24"/>
          <w:szCs w:val="24"/>
        </w:rPr>
        <w:t xml:space="preserve">“Anita was caring and concerned about me and made me feel comfortable as a patient. She would give me coffee even if she wasn’t my nurse for the night. She knew exactly how many packs of creamer I wanted. She made me </w:t>
      </w:r>
      <w:r w:rsidRPr="00A658B0">
        <w:rPr>
          <w:rFonts w:ascii="Garamond" w:eastAsia="Batang" w:hAnsi="Garamond" w:cs="Microsoft Sans Serif"/>
          <w:b/>
          <w:i/>
          <w:sz w:val="24"/>
          <w:szCs w:val="24"/>
        </w:rPr>
        <w:t>feel</w:t>
      </w:r>
      <w:r>
        <w:rPr>
          <w:rFonts w:ascii="Garamond" w:eastAsia="Batang" w:hAnsi="Garamond" w:cs="Microsoft Sans Serif"/>
          <w:sz w:val="24"/>
          <w:szCs w:val="24"/>
        </w:rPr>
        <w:t xml:space="preserve"> special.”</w:t>
      </w:r>
    </w:p>
    <w:p w:rsidR="00146420" w:rsidRDefault="00146420" w:rsidP="00146420">
      <w:pPr>
        <w:spacing w:after="0" w:line="240" w:lineRule="auto"/>
        <w:ind w:left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Garamond" w:hAnsi="Garamond" w:cs="Microsoft Sans Serif"/>
          <w:sz w:val="24"/>
          <w:szCs w:val="24"/>
        </w:rPr>
        <w:tab/>
      </w:r>
    </w:p>
    <w:p w:rsidR="00146420" w:rsidRDefault="00146420" w:rsidP="00146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6420" w:rsidRDefault="00146420" w:rsidP="00146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7185" w:rsidRDefault="00863A2E"/>
    <w:sectPr w:rsidR="0098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2E" w:rsidRDefault="00863A2E" w:rsidP="00A658B0">
      <w:pPr>
        <w:spacing w:after="0" w:line="240" w:lineRule="auto"/>
      </w:pPr>
      <w:r>
        <w:separator/>
      </w:r>
    </w:p>
  </w:endnote>
  <w:endnote w:type="continuationSeparator" w:id="0">
    <w:p w:rsidR="00863A2E" w:rsidRDefault="00863A2E" w:rsidP="00A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2E" w:rsidRDefault="00863A2E" w:rsidP="00A658B0">
      <w:pPr>
        <w:spacing w:after="0" w:line="240" w:lineRule="auto"/>
      </w:pPr>
      <w:r>
        <w:separator/>
      </w:r>
    </w:p>
  </w:footnote>
  <w:footnote w:type="continuationSeparator" w:id="0">
    <w:p w:rsidR="00863A2E" w:rsidRDefault="00863A2E" w:rsidP="00A6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912"/>
    <w:multiLevelType w:val="hybridMultilevel"/>
    <w:tmpl w:val="139E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39E"/>
    <w:multiLevelType w:val="hybridMultilevel"/>
    <w:tmpl w:val="FB66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2F21"/>
    <w:multiLevelType w:val="hybridMultilevel"/>
    <w:tmpl w:val="D194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83AEB"/>
    <w:multiLevelType w:val="hybridMultilevel"/>
    <w:tmpl w:val="FE30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32045"/>
    <w:multiLevelType w:val="hybridMultilevel"/>
    <w:tmpl w:val="3DCC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1EAC"/>
    <w:multiLevelType w:val="hybridMultilevel"/>
    <w:tmpl w:val="AC56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A48A1"/>
    <w:multiLevelType w:val="hybridMultilevel"/>
    <w:tmpl w:val="21BC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84A5A"/>
    <w:multiLevelType w:val="hybridMultilevel"/>
    <w:tmpl w:val="5436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53886"/>
    <w:multiLevelType w:val="hybridMultilevel"/>
    <w:tmpl w:val="B8A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95E2A"/>
    <w:multiLevelType w:val="hybridMultilevel"/>
    <w:tmpl w:val="6AEC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67CB8"/>
    <w:multiLevelType w:val="hybridMultilevel"/>
    <w:tmpl w:val="EDF6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370EA"/>
    <w:multiLevelType w:val="hybridMultilevel"/>
    <w:tmpl w:val="3D5C50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20"/>
    <w:rsid w:val="00045BBE"/>
    <w:rsid w:val="00146420"/>
    <w:rsid w:val="00863A2E"/>
    <w:rsid w:val="00A658B0"/>
    <w:rsid w:val="00C22F24"/>
    <w:rsid w:val="00C4701B"/>
    <w:rsid w:val="00CC78A1"/>
    <w:rsid w:val="00DB11A1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6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420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146420"/>
    <w:rPr>
      <w:rFonts w:eastAsiaTheme="minorEastAsia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6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B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64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420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146420"/>
    <w:rPr>
      <w:rFonts w:eastAsiaTheme="minorEastAsia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6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</dc:creator>
  <cp:lastModifiedBy>LeAnn</cp:lastModifiedBy>
  <cp:revision>1</cp:revision>
  <dcterms:created xsi:type="dcterms:W3CDTF">2019-11-01T21:35:00Z</dcterms:created>
  <dcterms:modified xsi:type="dcterms:W3CDTF">2019-11-01T22:35:00Z</dcterms:modified>
</cp:coreProperties>
</file>