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11D7" w:rsidRDefault="00EE11D7">
      <w:pPr>
        <w:widowControl w:val="0"/>
        <w:rPr>
          <w:rFonts w:ascii="Times New Roman" w:eastAsia="Times New Roman" w:hAnsi="Times New Roman" w:cs="Times New Roman"/>
        </w:rPr>
      </w:pPr>
    </w:p>
    <w:p w14:paraId="00000002" w14:textId="77777777" w:rsidR="00EE11D7" w:rsidRDefault="00B358B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LONG RANGE GOAL</w:t>
      </w:r>
    </w:p>
    <w:p w14:paraId="00000003" w14:textId="6DD364DA" w:rsidR="00EE11D7" w:rsidRDefault="00B358B3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254AD9"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</w:rPr>
        <w:t xml:space="preserve"> expand my knowledge and gain further experience in the critical care setting.</w:t>
      </w:r>
      <w:r>
        <w:rPr>
          <w:rFonts w:ascii="Times New Roman" w:eastAsia="Times New Roman" w:hAnsi="Times New Roman" w:cs="Times New Roman"/>
        </w:rPr>
        <w:t xml:space="preserve"> My goal is </w:t>
      </w:r>
      <w:r w:rsidR="00254AD9">
        <w:rPr>
          <w:rFonts w:ascii="Times New Roman" w:eastAsia="Times New Roman" w:hAnsi="Times New Roman" w:cs="Times New Roman"/>
        </w:rPr>
        <w:t>to advance</w:t>
      </w:r>
      <w:r>
        <w:rPr>
          <w:rFonts w:ascii="Times New Roman" w:eastAsia="Times New Roman" w:hAnsi="Times New Roman" w:cs="Times New Roman"/>
        </w:rPr>
        <w:t xml:space="preserve"> my nursing education by</w:t>
      </w:r>
      <w:r>
        <w:rPr>
          <w:rFonts w:ascii="Times New Roman" w:eastAsia="Times New Roman" w:hAnsi="Times New Roman" w:cs="Times New Roman"/>
        </w:rPr>
        <w:t xml:space="preserve"> obtain</w:t>
      </w:r>
      <w:r>
        <w:rPr>
          <w:rFonts w:ascii="Times New Roman" w:eastAsia="Times New Roman" w:hAnsi="Times New Roman" w:cs="Times New Roman"/>
        </w:rPr>
        <w:t xml:space="preserve">ing </w:t>
      </w:r>
      <w:r w:rsidR="00254AD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254AD9">
        <w:rPr>
          <w:rFonts w:ascii="Times New Roman" w:eastAsia="Times New Roman" w:hAnsi="Times New Roman" w:cs="Times New Roman"/>
        </w:rPr>
        <w:t>Doctor of Nursing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 w:rsidR="00254AD9">
        <w:rPr>
          <w:rFonts w:ascii="Times New Roman" w:eastAsia="Times New Roman" w:hAnsi="Times New Roman" w:cs="Times New Roman"/>
        </w:rPr>
        <w:t xml:space="preserve"> degree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4" w14:textId="77777777" w:rsidR="00EE11D7" w:rsidRDefault="00EE11D7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EE11D7" w:rsidRDefault="00B358B3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EXPERIENCE</w:t>
      </w:r>
    </w:p>
    <w:p w14:paraId="00000006" w14:textId="77777777" w:rsidR="00EE11D7" w:rsidRDefault="00EE11D7">
      <w:pPr>
        <w:widowControl w:val="0"/>
        <w:rPr>
          <w:rFonts w:ascii="Times New Roman" w:eastAsia="Times New Roman" w:hAnsi="Times New Roman" w:cs="Times New Roman"/>
          <w:b/>
        </w:rPr>
      </w:pPr>
    </w:p>
    <w:p w14:paraId="00000007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George Washington University Hospital, Washington, D.C.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Feb 2018- May2020</w:t>
      </w:r>
    </w:p>
    <w:p w14:paraId="00000008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Registered Nurse on Cardiac Surgery Unit as well as Med/Surg ICU’s</w:t>
      </w:r>
    </w:p>
    <w:p w14:paraId="00000009" w14:textId="1BAB6DB6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Duties: </w:t>
      </w:r>
      <w:r w:rsidR="00254AD9">
        <w:rPr>
          <w:rFonts w:ascii="Times New Roman" w:eastAsia="Times New Roman" w:hAnsi="Times New Roman" w:cs="Times New Roman"/>
        </w:rPr>
        <w:t xml:space="preserve">Providing patient centered care while continuously monitoring and assessing </w:t>
      </w:r>
      <w:r w:rsidR="00FC4703">
        <w:rPr>
          <w:rFonts w:ascii="Times New Roman" w:eastAsia="Times New Roman" w:hAnsi="Times New Roman" w:cs="Times New Roman"/>
        </w:rPr>
        <w:t>patient’s</w:t>
      </w:r>
      <w:r w:rsidR="00254AD9">
        <w:rPr>
          <w:rFonts w:ascii="Times New Roman" w:eastAsia="Times New Roman" w:hAnsi="Times New Roman" w:cs="Times New Roman"/>
        </w:rPr>
        <w:t xml:space="preserve"> clinical presentation and hemodynamic status. Experienced with utilizing </w:t>
      </w:r>
      <w:r>
        <w:rPr>
          <w:rFonts w:ascii="Times New Roman" w:eastAsia="Times New Roman" w:hAnsi="Times New Roman" w:cs="Times New Roman"/>
        </w:rPr>
        <w:t>ventilators and ot</w:t>
      </w:r>
      <w:r>
        <w:rPr>
          <w:rFonts w:ascii="Times New Roman" w:eastAsia="Times New Roman" w:hAnsi="Times New Roman" w:cs="Times New Roman"/>
        </w:rPr>
        <w:t>her critical care instruments such as arterial lines, central lines, CRRT machine, LVAD, and vasoactive medications.</w:t>
      </w:r>
    </w:p>
    <w:p w14:paraId="0000000A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with administering, monitoring, and/or titrating medications including epinephrine, norepinephrine, phenylephrine, dopamine, dob</w:t>
      </w:r>
      <w:r>
        <w:rPr>
          <w:rFonts w:ascii="Times New Roman" w:eastAsia="Times New Roman" w:hAnsi="Times New Roman" w:cs="Times New Roman"/>
        </w:rPr>
        <w:t xml:space="preserve">utamine, amiodarone, labetalol, nitroglycerin, diltiazem, as well as sedation/pain management such as propofol, </w:t>
      </w:r>
      <w:proofErr w:type="spellStart"/>
      <w:r>
        <w:rPr>
          <w:rFonts w:ascii="Times New Roman" w:eastAsia="Times New Roman" w:hAnsi="Times New Roman" w:cs="Times New Roman"/>
        </w:rPr>
        <w:t>precedex</w:t>
      </w:r>
      <w:proofErr w:type="spellEnd"/>
      <w:r>
        <w:rPr>
          <w:rFonts w:ascii="Times New Roman" w:eastAsia="Times New Roman" w:hAnsi="Times New Roman" w:cs="Times New Roman"/>
        </w:rPr>
        <w:t xml:space="preserve">, ketamine, and </w:t>
      </w:r>
      <w:proofErr w:type="spellStart"/>
      <w:r>
        <w:rPr>
          <w:rFonts w:ascii="Times New Roman" w:eastAsia="Times New Roman" w:hAnsi="Times New Roman" w:cs="Times New Roman"/>
        </w:rPr>
        <w:t>dilaudid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B" w14:textId="2D7BF8B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with assessing, monitoring, and implementing nursing interventions for critical care patients exper</w:t>
      </w:r>
      <w:r>
        <w:rPr>
          <w:rFonts w:ascii="Times New Roman" w:eastAsia="Times New Roman" w:hAnsi="Times New Roman" w:cs="Times New Roman"/>
        </w:rPr>
        <w:t xml:space="preserve">iencing heart failure, sepsis, hypertensive crisis, valve replacement surgery, cardiac catheterization, </w:t>
      </w:r>
      <w:r>
        <w:rPr>
          <w:rFonts w:ascii="Times New Roman" w:eastAsia="Times New Roman" w:hAnsi="Times New Roman" w:cs="Times New Roman"/>
        </w:rPr>
        <w:t>chest pain, and patients with arrhythmias.</w:t>
      </w:r>
    </w:p>
    <w:p w14:paraId="0000000C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 delegation, prioritization, and time management with providing nursing care.</w:t>
      </w:r>
    </w:p>
    <w:p w14:paraId="0000000D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Prec</w:t>
      </w:r>
      <w:r>
        <w:rPr>
          <w:rFonts w:ascii="Times New Roman" w:eastAsia="Times New Roman" w:hAnsi="Times New Roman" w:cs="Times New Roman"/>
        </w:rPr>
        <w:t>eptor for incoming nurses</w:t>
      </w:r>
    </w:p>
    <w:p w14:paraId="0000000E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ACLS and PALS certified</w:t>
      </w:r>
    </w:p>
    <w:p w14:paraId="0000000F" w14:textId="77777777" w:rsidR="00EE11D7" w:rsidRDefault="00EE11D7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14:paraId="00000010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George Washington University Hospital, Washington, D.C.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Aug 2016- </w:t>
      </w:r>
      <w:r>
        <w:rPr>
          <w:rFonts w:ascii="Times New Roman" w:eastAsia="Times New Roman" w:hAnsi="Times New Roman" w:cs="Times New Roman"/>
          <w:b/>
        </w:rPr>
        <w:t>Jan2018</w:t>
      </w:r>
    </w:p>
    <w:p w14:paraId="00000011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Registered Nurse on CVC/CCU</w:t>
      </w:r>
    </w:p>
    <w:p w14:paraId="00000012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Duties: Delivering care for a diverse patient population on cardiovascular floor </w:t>
      </w:r>
      <w:proofErr w:type="gramStart"/>
      <w:r>
        <w:rPr>
          <w:rFonts w:ascii="Times New Roman" w:eastAsia="Times New Roman" w:hAnsi="Times New Roman" w:cs="Times New Roman"/>
        </w:rPr>
        <w:t>and also</w:t>
      </w:r>
      <w:proofErr w:type="gramEnd"/>
      <w:r>
        <w:rPr>
          <w:rFonts w:ascii="Times New Roman" w:eastAsia="Times New Roman" w:hAnsi="Times New Roman" w:cs="Times New Roman"/>
        </w:rPr>
        <w:t xml:space="preserve"> medical/surg</w:t>
      </w:r>
      <w:r>
        <w:rPr>
          <w:rFonts w:ascii="Times New Roman" w:eastAsia="Times New Roman" w:hAnsi="Times New Roman" w:cs="Times New Roman"/>
        </w:rPr>
        <w:t xml:space="preserve">ical overflow. </w:t>
      </w:r>
    </w:p>
    <w:p w14:paraId="00000013" w14:textId="7147245F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with assessing, monitoring, and implementing nursing interventions for acute </w:t>
      </w:r>
      <w:proofErr w:type="gramStart"/>
      <w:r>
        <w:rPr>
          <w:rFonts w:ascii="Times New Roman" w:eastAsia="Times New Roman" w:hAnsi="Times New Roman" w:cs="Times New Roman"/>
        </w:rPr>
        <w:t>patients</w:t>
      </w:r>
      <w:proofErr w:type="gramEnd"/>
      <w:r>
        <w:rPr>
          <w:rFonts w:ascii="Times New Roman" w:eastAsia="Times New Roman" w:hAnsi="Times New Roman" w:cs="Times New Roman"/>
        </w:rPr>
        <w:t xml:space="preserve"> status post cardiac surgery, cardiac catheterization</w:t>
      </w:r>
      <w:r>
        <w:rPr>
          <w:rFonts w:ascii="Times New Roman" w:eastAsia="Times New Roman" w:hAnsi="Times New Roman" w:cs="Times New Roman"/>
        </w:rPr>
        <w:t>, chest pain, and patients with arrhythmias.</w:t>
      </w:r>
    </w:p>
    <w:p w14:paraId="00000014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 delegation, priori</w:t>
      </w:r>
      <w:r>
        <w:rPr>
          <w:rFonts w:ascii="Times New Roman" w:eastAsia="Times New Roman" w:hAnsi="Times New Roman" w:cs="Times New Roman"/>
        </w:rPr>
        <w:t>tization, and time management with providing nursing care up to six patients.</w:t>
      </w:r>
    </w:p>
    <w:p w14:paraId="00000015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Certified preceptor for incoming nurses</w:t>
      </w:r>
    </w:p>
    <w:p w14:paraId="00000016" w14:textId="77777777" w:rsidR="00EE11D7" w:rsidRDefault="00B358B3">
      <w:pPr>
        <w:widowControl w:val="0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ACLS Certified</w:t>
      </w:r>
    </w:p>
    <w:p w14:paraId="00000017" w14:textId="77777777" w:rsidR="00EE11D7" w:rsidRDefault="00EE11D7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</w:p>
    <w:p w14:paraId="00000018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East Jefferson General Hospital, Metairie, LA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Dec 2015-March 2016</w:t>
      </w:r>
    </w:p>
    <w:p w14:paraId="00000019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Nurse Tech and Certified Nursing Assistant </w:t>
      </w:r>
      <w:r>
        <w:rPr>
          <w:rFonts w:ascii="Times New Roman" w:eastAsia="Times New Roman" w:hAnsi="Times New Roman" w:cs="Times New Roman"/>
        </w:rPr>
        <w:t xml:space="preserve">on a Telemetry Unit at a Magnet recognized </w:t>
      </w:r>
      <w:proofErr w:type="gramStart"/>
      <w:r>
        <w:rPr>
          <w:rFonts w:ascii="Times New Roman" w:eastAsia="Times New Roman" w:hAnsi="Times New Roman" w:cs="Times New Roman"/>
        </w:rPr>
        <w:t>hospital</w:t>
      </w:r>
      <w:proofErr w:type="gramEnd"/>
    </w:p>
    <w:p w14:paraId="0000001A" w14:textId="77777777" w:rsidR="00EE11D7" w:rsidRDefault="00B358B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Duties: Recording patient vital signs and blood sugars, </w:t>
      </w:r>
      <w:proofErr w:type="gramStart"/>
      <w:r>
        <w:rPr>
          <w:rFonts w:ascii="Times New Roman" w:eastAsia="Times New Roman" w:hAnsi="Times New Roman" w:cs="Times New Roman"/>
        </w:rPr>
        <w:t>providing assistance</w:t>
      </w:r>
      <w:proofErr w:type="gramEnd"/>
      <w:r>
        <w:rPr>
          <w:rFonts w:ascii="Times New Roman" w:eastAsia="Times New Roman" w:hAnsi="Times New Roman" w:cs="Times New Roman"/>
        </w:rPr>
        <w:t xml:space="preserve"> with activities of daily living including bathing, feeding, dressing, and toileting</w:t>
      </w:r>
    </w:p>
    <w:p w14:paraId="0000001C" w14:textId="5FC8A210" w:rsidR="00EE11D7" w:rsidRPr="00254AD9" w:rsidRDefault="00B358B3" w:rsidP="00254AD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Assisting nursing staff with delegated tasks as directed</w:t>
      </w:r>
    </w:p>
    <w:p w14:paraId="0000001D" w14:textId="77777777" w:rsidR="00EE11D7" w:rsidRDefault="00EE11D7">
      <w:pPr>
        <w:widowControl w:val="0"/>
        <w:tabs>
          <w:tab w:val="left" w:pos="720"/>
        </w:tabs>
        <w:rPr>
          <w:rFonts w:ascii="Times New Roman" w:eastAsia="Times New Roman" w:hAnsi="Times New Roman" w:cs="Times New Roman"/>
        </w:rPr>
      </w:pPr>
    </w:p>
    <w:p w14:paraId="0000001E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Peak Performance Physical Therapy, Baton Rouge, LA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Fall 2012- Spring 2013</w:t>
      </w:r>
    </w:p>
    <w:p w14:paraId="0000001F" w14:textId="77777777" w:rsidR="00EE11D7" w:rsidRDefault="00B358B3">
      <w:pPr>
        <w:widowControl w:val="0"/>
        <w:tabs>
          <w:tab w:val="left" w:pos="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Therapy Technician</w:t>
      </w:r>
    </w:p>
    <w:p w14:paraId="00000020" w14:textId="1BE2ECA0" w:rsidR="00EE11D7" w:rsidRDefault="00B358B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Duties: Assisted physical therapy patients with their</w:t>
      </w:r>
      <w:r>
        <w:rPr>
          <w:rFonts w:ascii="Times New Roman" w:eastAsia="Times New Roman" w:hAnsi="Times New Roman" w:cs="Times New Roman"/>
        </w:rPr>
        <w:t xml:space="preserve"> therapy exercises, proper exe</w:t>
      </w:r>
      <w:r>
        <w:rPr>
          <w:rFonts w:ascii="Times New Roman" w:eastAsia="Times New Roman" w:hAnsi="Times New Roman" w:cs="Times New Roman"/>
        </w:rPr>
        <w:t>rcise techniques, and proper body mechanics</w:t>
      </w:r>
      <w:r w:rsidR="00254AD9">
        <w:rPr>
          <w:rFonts w:ascii="Times New Roman" w:eastAsia="Times New Roman" w:hAnsi="Times New Roman" w:cs="Times New Roman"/>
        </w:rPr>
        <w:t>.</w:t>
      </w:r>
    </w:p>
    <w:p w14:paraId="67CE6EF2" w14:textId="77777777" w:rsidR="00254AD9" w:rsidRDefault="00254AD9">
      <w:pPr>
        <w:widowControl w:val="0"/>
        <w:rPr>
          <w:rFonts w:ascii="Times New Roman" w:eastAsia="Times New Roman" w:hAnsi="Times New Roman" w:cs="Times New Roman"/>
          <w:b/>
        </w:rPr>
      </w:pPr>
    </w:p>
    <w:p w14:paraId="44E0D383" w14:textId="77777777" w:rsidR="00254AD9" w:rsidRDefault="00254AD9">
      <w:pPr>
        <w:widowControl w:val="0"/>
        <w:rPr>
          <w:rFonts w:ascii="Times New Roman" w:eastAsia="Times New Roman" w:hAnsi="Times New Roman" w:cs="Times New Roman"/>
          <w:b/>
        </w:rPr>
      </w:pPr>
    </w:p>
    <w:p w14:paraId="45D4A37F" w14:textId="77777777" w:rsidR="00254AD9" w:rsidRDefault="00254AD9">
      <w:pPr>
        <w:widowControl w:val="0"/>
        <w:rPr>
          <w:rFonts w:ascii="Times New Roman" w:eastAsia="Times New Roman" w:hAnsi="Times New Roman" w:cs="Times New Roman"/>
          <w:b/>
        </w:rPr>
      </w:pPr>
    </w:p>
    <w:p w14:paraId="00000021" w14:textId="001F24D5" w:rsidR="00EE11D7" w:rsidRDefault="00B358B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EDU</w:t>
      </w:r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ATION </w:t>
      </w:r>
    </w:p>
    <w:p w14:paraId="00000022" w14:textId="77777777" w:rsidR="00EE11D7" w:rsidRDefault="00B3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Louisiana State University Health Sciences Center, New Orleans, LA</w:t>
      </w:r>
    </w:p>
    <w:p w14:paraId="00000023" w14:textId="77777777" w:rsidR="00EE11D7" w:rsidRDefault="00B358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Degree: Bachelor of Science in Nursing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Graduation: May 19th, 2016</w:t>
      </w:r>
    </w:p>
    <w:p w14:paraId="00000024" w14:textId="77777777" w:rsidR="00EE11D7" w:rsidRDefault="00B358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GPA: 3.17</w:t>
      </w:r>
    </w:p>
    <w:p w14:paraId="00000025" w14:textId="77777777" w:rsidR="00EE11D7" w:rsidRDefault="00B3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Louisiana State University, Baton Rouge, LA</w:t>
      </w:r>
    </w:p>
    <w:p w14:paraId="00000026" w14:textId="77777777" w:rsidR="00EE11D7" w:rsidRDefault="00B358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Prerequisite requirements for LSUHSC SON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August 2010-May 2012</w:t>
      </w:r>
    </w:p>
    <w:p w14:paraId="00000027" w14:textId="77777777" w:rsidR="00EE11D7" w:rsidRDefault="00B35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28" w14:textId="77777777" w:rsidR="00EE11D7" w:rsidRDefault="00EE11D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29" w14:textId="77777777" w:rsidR="00EE11D7" w:rsidRDefault="00EE11D7">
      <w:pPr>
        <w:rPr>
          <w:rFonts w:ascii="Times New Roman" w:eastAsia="Times New Roman" w:hAnsi="Times New Roman" w:cs="Times New Roman"/>
        </w:rPr>
      </w:pPr>
    </w:p>
    <w:p w14:paraId="0000002A" w14:textId="77777777" w:rsidR="00EE11D7" w:rsidRDefault="00B3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LEADERSHIP</w:t>
      </w:r>
    </w:p>
    <w:p w14:paraId="0000002B" w14:textId="77777777" w:rsidR="00EE11D7" w:rsidRDefault="00EE11D7">
      <w:pPr>
        <w:rPr>
          <w:rFonts w:ascii="Times New Roman" w:eastAsia="Times New Roman" w:hAnsi="Times New Roman" w:cs="Times New Roman"/>
        </w:rPr>
      </w:pPr>
    </w:p>
    <w:p w14:paraId="0000002C" w14:textId="77777777" w:rsidR="00EE11D7" w:rsidRDefault="00B3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LSUHSC-SON SNA Breakthrough to Nursing Coordinator            January 2014- May 2016</w:t>
      </w:r>
    </w:p>
    <w:p w14:paraId="0000002D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Reaching out to diverse populations including minority, and multicultural students in order to increase the number of qualified students enrolled in and graduated from nur</w:t>
      </w:r>
      <w:r>
        <w:rPr>
          <w:rFonts w:ascii="Times New Roman" w:eastAsia="Times New Roman" w:hAnsi="Times New Roman" w:cs="Times New Roman"/>
          <w:color w:val="000000"/>
        </w:rPr>
        <w:t xml:space="preserve">sing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schools</w:t>
      </w:r>
      <w:proofErr w:type="gramEnd"/>
    </w:p>
    <w:p w14:paraId="0000002E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Nursing career panels at John Ehret, Warren Easton, and New International High Schools</w:t>
      </w:r>
    </w:p>
    <w:p w14:paraId="0000002F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Outreach to men in nursing by planning and initiating a tour of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LSUHSC  nursing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campus for interested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Rummel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High School students</w:t>
      </w:r>
    </w:p>
    <w:p w14:paraId="00000030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Numerous community service</w:t>
      </w:r>
      <w:r>
        <w:rPr>
          <w:rFonts w:ascii="Times New Roman" w:eastAsia="Times New Roman" w:hAnsi="Times New Roman" w:cs="Times New Roman"/>
          <w:color w:val="000000"/>
        </w:rPr>
        <w:t xml:space="preserve"> volunteer projects such as: Light the night lymphoma walk, Super Saturday cleanup at City Park, Night Out against Crime, and blood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donations</w:t>
      </w:r>
      <w:proofErr w:type="gramEnd"/>
    </w:p>
    <w:p w14:paraId="00000031" w14:textId="77777777" w:rsidR="00EE11D7" w:rsidRDefault="00EE11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2" w14:textId="77777777" w:rsidR="00EE11D7" w:rsidRDefault="00EE11D7">
      <w:pPr>
        <w:rPr>
          <w:rFonts w:ascii="Times New Roman" w:eastAsia="Times New Roman" w:hAnsi="Times New Roman" w:cs="Times New Roman"/>
        </w:rPr>
      </w:pPr>
    </w:p>
    <w:p w14:paraId="00000033" w14:textId="77777777" w:rsidR="00EE11D7" w:rsidRDefault="00EE11D7">
      <w:pPr>
        <w:rPr>
          <w:rFonts w:ascii="Times New Roman" w:eastAsia="Times New Roman" w:hAnsi="Times New Roman" w:cs="Times New Roman"/>
        </w:rPr>
      </w:pPr>
    </w:p>
    <w:p w14:paraId="00000034" w14:textId="77777777" w:rsidR="00EE11D7" w:rsidRDefault="00B358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LSUHSC-SON CLASS OF MAY 2016 Vice President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August 2013- May 2016</w:t>
      </w:r>
    </w:p>
    <w:p w14:paraId="00000035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Conduct meetings and carry out the duties of the president during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absences</w:t>
      </w:r>
      <w:proofErr w:type="gramEnd"/>
    </w:p>
    <w:p w14:paraId="00000036" w14:textId="77777777" w:rsidR="00EE11D7" w:rsidRDefault="00B358B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 as an aide to the president and other class officers</w:t>
      </w:r>
    </w:p>
    <w:p w14:paraId="00000037" w14:textId="77777777" w:rsidR="00EE11D7" w:rsidRDefault="00EE11D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38" w14:textId="77777777" w:rsidR="00EE11D7" w:rsidRDefault="00EE11D7">
      <w:pPr>
        <w:rPr>
          <w:rFonts w:ascii="Times New Roman" w:eastAsia="Times New Roman" w:hAnsi="Times New Roman" w:cs="Times New Roman"/>
        </w:rPr>
      </w:pPr>
    </w:p>
    <w:p w14:paraId="00000039" w14:textId="77777777" w:rsidR="00EE11D7" w:rsidRDefault="00B3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0000003A" w14:textId="77777777" w:rsidR="00EE11D7" w:rsidRDefault="00B358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Grace Meng Clinical Supervisor</w:t>
      </w:r>
      <w:r>
        <w:rPr>
          <w:rFonts w:ascii="Times New Roman" w:eastAsia="Times New Roman" w:hAnsi="Times New Roman" w:cs="Times New Roman"/>
          <w:color w:val="000000"/>
        </w:rPr>
        <w:t xml:space="preserve"> on CVC/CCU </w:t>
      </w:r>
      <w:r>
        <w:rPr>
          <w:rFonts w:ascii="Times New Roman" w:eastAsia="Times New Roman" w:hAnsi="Times New Roman" w:cs="Times New Roman"/>
        </w:rPr>
        <w:t>Grace.meng</w:t>
      </w:r>
      <w:r>
        <w:rPr>
          <w:rFonts w:ascii="Times New Roman" w:eastAsia="Times New Roman" w:hAnsi="Times New Roman" w:cs="Times New Roman"/>
          <w:color w:val="000000"/>
        </w:rPr>
        <w:t>@gwu-hospital.com</w:t>
      </w:r>
    </w:p>
    <w:p w14:paraId="0000003B" w14:textId="77777777" w:rsidR="00EE11D7" w:rsidRDefault="00EE11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</w:rPr>
      </w:pPr>
    </w:p>
    <w:sectPr w:rsidR="00EE11D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391E" w14:textId="77777777" w:rsidR="00B358B3" w:rsidRDefault="00B358B3">
      <w:r>
        <w:separator/>
      </w:r>
    </w:p>
  </w:endnote>
  <w:endnote w:type="continuationSeparator" w:id="0">
    <w:p w14:paraId="7FBD1541" w14:textId="77777777" w:rsidR="00B358B3" w:rsidRDefault="00B3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0B23" w14:textId="77777777" w:rsidR="00B358B3" w:rsidRDefault="00B358B3">
      <w:r>
        <w:separator/>
      </w:r>
    </w:p>
  </w:footnote>
  <w:footnote w:type="continuationSeparator" w:id="0">
    <w:p w14:paraId="7A9E0C83" w14:textId="77777777" w:rsidR="00B358B3" w:rsidRDefault="00B3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C" w14:textId="77777777" w:rsidR="00EE11D7" w:rsidRDefault="00EE11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D" w14:textId="77777777" w:rsidR="00EE11D7" w:rsidRDefault="00B358B3">
    <w:pPr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sz w:val="36"/>
        <w:szCs w:val="36"/>
      </w:rPr>
      <w:t>Ryne Michael Smith</w:t>
    </w:r>
  </w:p>
  <w:p w14:paraId="0000003E" w14:textId="77777777" w:rsidR="00EE11D7" w:rsidRDefault="00B358B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</w:rPr>
      <w:t>643 Canal Blvd</w:t>
    </w:r>
  </w:p>
  <w:p w14:paraId="0000003F" w14:textId="77777777" w:rsidR="00EE11D7" w:rsidRDefault="00B358B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New Orleans, LA</w:t>
    </w:r>
    <w:r>
      <w:rPr>
        <w:rFonts w:ascii="Times New Roman" w:eastAsia="Times New Roman" w:hAnsi="Times New Roman" w:cs="Times New Roman"/>
      </w:rPr>
      <w:t>.</w:t>
    </w:r>
    <w:r>
      <w:rPr>
        <w:rFonts w:ascii="Times New Roman" w:eastAsia="Times New Roman" w:hAnsi="Times New Roman" w:cs="Times New Roman"/>
      </w:rPr>
      <w:t>70124</w:t>
    </w:r>
  </w:p>
  <w:p w14:paraId="00000040" w14:textId="77777777" w:rsidR="00EE11D7" w:rsidRDefault="00B358B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(225) 241-0133</w:t>
    </w:r>
  </w:p>
  <w:p w14:paraId="00000041" w14:textId="77777777" w:rsidR="00EE11D7" w:rsidRDefault="00B358B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rynemsmith@bellsouth.net</w:t>
    </w:r>
  </w:p>
  <w:p w14:paraId="00000042" w14:textId="77777777" w:rsidR="00EE11D7" w:rsidRDefault="00EE11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E690E"/>
    <w:multiLevelType w:val="multilevel"/>
    <w:tmpl w:val="35DEF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3372C1"/>
    <w:multiLevelType w:val="multilevel"/>
    <w:tmpl w:val="3440E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E0288C"/>
    <w:multiLevelType w:val="multilevel"/>
    <w:tmpl w:val="6608C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7F80177"/>
    <w:multiLevelType w:val="multilevel"/>
    <w:tmpl w:val="A8101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10A15D6"/>
    <w:multiLevelType w:val="multilevel"/>
    <w:tmpl w:val="B24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F9D383E"/>
    <w:multiLevelType w:val="multilevel"/>
    <w:tmpl w:val="B442D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re0MDUyNLG0MDRT0lEKTi0uzszPAykwrAUAfA1oWiwAAAA="/>
  </w:docVars>
  <w:rsids>
    <w:rsidRoot w:val="00EE11D7"/>
    <w:rsid w:val="00254AD9"/>
    <w:rsid w:val="00B358B3"/>
    <w:rsid w:val="00EE11D7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2255"/>
  <w15:docId w15:val="{1B17A1E7-C34F-40B5-B440-72167BEA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Smith, Ryne M.</cp:lastModifiedBy>
  <cp:revision>3</cp:revision>
  <dcterms:created xsi:type="dcterms:W3CDTF">2021-03-05T17:13:00Z</dcterms:created>
  <dcterms:modified xsi:type="dcterms:W3CDTF">2021-03-05T17:20:00Z</dcterms:modified>
</cp:coreProperties>
</file>