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49F9" w14:textId="238BF6BD" w:rsidR="00816216" w:rsidRDefault="00252B66" w:rsidP="00141A4C">
      <w:pPr>
        <w:pStyle w:val="Title"/>
      </w:pPr>
      <w:r>
        <w:t xml:space="preserve">Sheri </w:t>
      </w:r>
      <w:r w:rsidR="00871799">
        <w:t xml:space="preserve">A. </w:t>
      </w:r>
      <w:r>
        <w:t>Wood</w:t>
      </w:r>
      <w:r w:rsidR="00871799">
        <w:t xml:space="preserve"> MSN, RN</w:t>
      </w:r>
    </w:p>
    <w:p w14:paraId="01019F90" w14:textId="4EA26F94" w:rsidR="006270A9" w:rsidRPr="00363A5A" w:rsidRDefault="00252B66" w:rsidP="00DD18F4">
      <w:pPr>
        <w:rPr>
          <w:sz w:val="24"/>
          <w:szCs w:val="24"/>
        </w:rPr>
      </w:pPr>
      <w:r w:rsidRPr="00363A5A">
        <w:rPr>
          <w:sz w:val="24"/>
          <w:szCs w:val="24"/>
        </w:rPr>
        <w:t>500 Buckeye St, Archbold, OH  43502</w:t>
      </w:r>
      <w:r w:rsidR="00141A4C" w:rsidRPr="00363A5A">
        <w:rPr>
          <w:sz w:val="24"/>
          <w:szCs w:val="24"/>
        </w:rPr>
        <w:t> | </w:t>
      </w:r>
      <w:r w:rsidRPr="00363A5A">
        <w:rPr>
          <w:sz w:val="24"/>
          <w:szCs w:val="24"/>
        </w:rPr>
        <w:t>603-303-9442</w:t>
      </w:r>
      <w:r w:rsidR="00141A4C" w:rsidRPr="00363A5A">
        <w:rPr>
          <w:sz w:val="24"/>
          <w:szCs w:val="24"/>
        </w:rPr>
        <w:t> | </w:t>
      </w:r>
      <w:r w:rsidRPr="00363A5A">
        <w:rPr>
          <w:sz w:val="24"/>
          <w:szCs w:val="24"/>
        </w:rPr>
        <w:t>SHERIKLINGERWOOD@GMAIL.COM</w:t>
      </w:r>
    </w:p>
    <w:sdt>
      <w:sdtPr>
        <w:alias w:val="Education:"/>
        <w:tag w:val="Education:"/>
        <w:id w:val="807127995"/>
        <w:placeholder>
          <w:docPart w:val="369F0A59A212473496761F7BAB4D0238"/>
        </w:placeholder>
        <w:temporary/>
        <w:showingPlcHdr/>
        <w15:appearance w15:val="hidden"/>
      </w:sdtPr>
      <w:sdtEndPr/>
      <w:sdtContent>
        <w:p w14:paraId="36530552" w14:textId="77777777" w:rsidR="006270A9" w:rsidRDefault="009D5933">
          <w:pPr>
            <w:pStyle w:val="Heading1"/>
          </w:pPr>
          <w:r>
            <w:t>Education</w:t>
          </w:r>
        </w:p>
      </w:sdtContent>
    </w:sdt>
    <w:p w14:paraId="29FFE280" w14:textId="4B7AD4EC" w:rsidR="006270A9" w:rsidRDefault="00252B66">
      <w:pPr>
        <w:pStyle w:val="Heading2"/>
      </w:pPr>
      <w:r>
        <w:t>msn</w:t>
      </w:r>
      <w:r w:rsidR="009D5933">
        <w:t> | </w:t>
      </w:r>
      <w:r w:rsidR="0052305E">
        <w:t>september</w:t>
      </w:r>
      <w:r>
        <w:t xml:space="preserve"> 2014</w:t>
      </w:r>
      <w:r w:rsidR="009D5933">
        <w:t> | </w:t>
      </w:r>
      <w:r>
        <w:t>WESTERN GOVE</w:t>
      </w:r>
      <w:r w:rsidR="00410004">
        <w:t>R</w:t>
      </w:r>
      <w:r>
        <w:t>NOR’S UNIVERSITY</w:t>
      </w:r>
    </w:p>
    <w:p w14:paraId="58A100EB" w14:textId="77777777" w:rsidR="006270A9" w:rsidRPr="00363A5A" w:rsidRDefault="009D5933" w:rsidP="001B29CF">
      <w:pPr>
        <w:pStyle w:val="ListBullet"/>
        <w:rPr>
          <w:sz w:val="24"/>
          <w:szCs w:val="24"/>
        </w:rPr>
      </w:pPr>
      <w:r w:rsidRPr="00363A5A">
        <w:rPr>
          <w:sz w:val="24"/>
          <w:szCs w:val="24"/>
        </w:rPr>
        <w:t xml:space="preserve">Major: </w:t>
      </w:r>
      <w:r w:rsidR="00252B66" w:rsidRPr="00363A5A">
        <w:rPr>
          <w:sz w:val="24"/>
          <w:szCs w:val="24"/>
        </w:rPr>
        <w:t>Master of Science in Nursing</w:t>
      </w:r>
    </w:p>
    <w:p w14:paraId="33AD2EF5" w14:textId="77777777" w:rsidR="006270A9" w:rsidRPr="00363A5A" w:rsidRDefault="00252B66" w:rsidP="001B29CF">
      <w:pPr>
        <w:pStyle w:val="ListBullet"/>
        <w:rPr>
          <w:sz w:val="24"/>
          <w:szCs w:val="24"/>
        </w:rPr>
      </w:pPr>
      <w:r w:rsidRPr="00363A5A">
        <w:rPr>
          <w:sz w:val="24"/>
          <w:szCs w:val="24"/>
        </w:rPr>
        <w:t>Concentration</w:t>
      </w:r>
      <w:r w:rsidR="009D5933" w:rsidRPr="00363A5A">
        <w:rPr>
          <w:sz w:val="24"/>
          <w:szCs w:val="24"/>
        </w:rPr>
        <w:t xml:space="preserve">: </w:t>
      </w:r>
      <w:r w:rsidRPr="00363A5A">
        <w:rPr>
          <w:sz w:val="24"/>
          <w:szCs w:val="24"/>
        </w:rPr>
        <w:t>Nursing Education</w:t>
      </w:r>
    </w:p>
    <w:p w14:paraId="15EF42F3" w14:textId="12492A8E" w:rsidR="006270A9" w:rsidRPr="00363A5A" w:rsidRDefault="009D5933" w:rsidP="001B29CF">
      <w:pPr>
        <w:pStyle w:val="ListBullet"/>
        <w:rPr>
          <w:sz w:val="24"/>
          <w:szCs w:val="24"/>
        </w:rPr>
      </w:pPr>
      <w:r w:rsidRPr="00363A5A">
        <w:rPr>
          <w:sz w:val="24"/>
          <w:szCs w:val="24"/>
        </w:rPr>
        <w:t xml:space="preserve">Related coursework: </w:t>
      </w:r>
      <w:r w:rsidR="00D27765" w:rsidRPr="00363A5A">
        <w:rPr>
          <w:sz w:val="24"/>
          <w:szCs w:val="24"/>
        </w:rPr>
        <w:t xml:space="preserve">Leadership, </w:t>
      </w:r>
      <w:r w:rsidR="00DD18F4" w:rsidRPr="00363A5A">
        <w:rPr>
          <w:sz w:val="24"/>
          <w:szCs w:val="24"/>
        </w:rPr>
        <w:t xml:space="preserve">Research, and </w:t>
      </w:r>
      <w:r w:rsidR="00252B66" w:rsidRPr="00363A5A">
        <w:rPr>
          <w:sz w:val="24"/>
          <w:szCs w:val="24"/>
        </w:rPr>
        <w:t>Capstone Project</w:t>
      </w:r>
    </w:p>
    <w:p w14:paraId="16E824DE" w14:textId="5AB57877" w:rsidR="006270A9" w:rsidRDefault="00252B66">
      <w:pPr>
        <w:pStyle w:val="Heading2"/>
      </w:pPr>
      <w:r>
        <w:t>BSN</w:t>
      </w:r>
      <w:r w:rsidR="009D5933">
        <w:t> | </w:t>
      </w:r>
      <w:r w:rsidR="0052305E">
        <w:t>october</w:t>
      </w:r>
      <w:r>
        <w:t xml:space="preserve"> 2013</w:t>
      </w:r>
      <w:r w:rsidR="009D5933">
        <w:t> | </w:t>
      </w:r>
      <w:r>
        <w:t>western gove</w:t>
      </w:r>
      <w:r w:rsidR="00410004">
        <w:t>R</w:t>
      </w:r>
      <w:r>
        <w:t>nor’s university</w:t>
      </w:r>
    </w:p>
    <w:p w14:paraId="62DB2227" w14:textId="77777777" w:rsidR="006270A9" w:rsidRPr="00363A5A" w:rsidRDefault="009D5933">
      <w:pPr>
        <w:pStyle w:val="ListBullet"/>
        <w:rPr>
          <w:sz w:val="24"/>
          <w:szCs w:val="24"/>
        </w:rPr>
      </w:pPr>
      <w:r w:rsidRPr="00363A5A">
        <w:rPr>
          <w:sz w:val="24"/>
          <w:szCs w:val="24"/>
        </w:rPr>
        <w:t xml:space="preserve">Major: </w:t>
      </w:r>
      <w:r w:rsidR="00252B66" w:rsidRPr="00363A5A">
        <w:rPr>
          <w:sz w:val="24"/>
          <w:szCs w:val="24"/>
        </w:rPr>
        <w:t>Bachelor of Science in Nursing</w:t>
      </w:r>
    </w:p>
    <w:p w14:paraId="0BBA1347" w14:textId="2F2B8F5E" w:rsidR="006270A9" w:rsidRPr="00363A5A" w:rsidRDefault="009D5933">
      <w:pPr>
        <w:pStyle w:val="ListBullet"/>
        <w:rPr>
          <w:sz w:val="24"/>
          <w:szCs w:val="24"/>
        </w:rPr>
      </w:pPr>
      <w:r w:rsidRPr="00363A5A">
        <w:rPr>
          <w:sz w:val="24"/>
          <w:szCs w:val="24"/>
        </w:rPr>
        <w:t xml:space="preserve">Related coursework: </w:t>
      </w:r>
      <w:r w:rsidR="00D27765" w:rsidRPr="00363A5A">
        <w:rPr>
          <w:sz w:val="24"/>
          <w:szCs w:val="24"/>
        </w:rPr>
        <w:t>Research and Leadership</w:t>
      </w:r>
    </w:p>
    <w:p w14:paraId="7C824DDA" w14:textId="25DCAA6B" w:rsidR="00252B66" w:rsidRDefault="00D27765" w:rsidP="00252B66">
      <w:pPr>
        <w:pStyle w:val="Heading2"/>
      </w:pPr>
      <w:r>
        <w:t>ad</w:t>
      </w:r>
      <w:r w:rsidR="00252B66">
        <w:t>N | </w:t>
      </w:r>
      <w:r>
        <w:t>May 2000</w:t>
      </w:r>
      <w:r w:rsidR="00252B66">
        <w:t> | </w:t>
      </w:r>
      <w:r>
        <w:t>New hampshire community college</w:t>
      </w:r>
    </w:p>
    <w:p w14:paraId="2DF193D7" w14:textId="0B3162D3" w:rsidR="00252B66" w:rsidRPr="00363A5A" w:rsidRDefault="00252B66" w:rsidP="00252B66">
      <w:pPr>
        <w:pStyle w:val="ListBullet"/>
        <w:rPr>
          <w:sz w:val="24"/>
          <w:szCs w:val="24"/>
        </w:rPr>
      </w:pPr>
      <w:r w:rsidRPr="00363A5A">
        <w:rPr>
          <w:sz w:val="24"/>
          <w:szCs w:val="24"/>
        </w:rPr>
        <w:t xml:space="preserve">Major: </w:t>
      </w:r>
      <w:r w:rsidR="00D27765" w:rsidRPr="00363A5A">
        <w:rPr>
          <w:sz w:val="24"/>
          <w:szCs w:val="24"/>
        </w:rPr>
        <w:t>Associate Degree</w:t>
      </w:r>
      <w:r w:rsidRPr="00363A5A">
        <w:rPr>
          <w:sz w:val="24"/>
          <w:szCs w:val="24"/>
        </w:rPr>
        <w:t xml:space="preserve"> in Nursing</w:t>
      </w:r>
    </w:p>
    <w:p w14:paraId="27C16B76" w14:textId="6E0DC771" w:rsidR="00252B66" w:rsidRPr="00363A5A" w:rsidRDefault="00871799" w:rsidP="00252B66">
      <w:pPr>
        <w:pStyle w:val="ListBullet"/>
        <w:rPr>
          <w:sz w:val="24"/>
          <w:szCs w:val="24"/>
        </w:rPr>
      </w:pPr>
      <w:r w:rsidRPr="00363A5A">
        <w:rPr>
          <w:sz w:val="24"/>
          <w:szCs w:val="24"/>
        </w:rPr>
        <w:t>Other</w:t>
      </w:r>
      <w:r w:rsidR="00252B66" w:rsidRPr="00363A5A">
        <w:rPr>
          <w:sz w:val="24"/>
          <w:szCs w:val="24"/>
        </w:rPr>
        <w:t xml:space="preserve"> coursework</w:t>
      </w:r>
      <w:r w:rsidR="00D27765" w:rsidRPr="00363A5A">
        <w:rPr>
          <w:sz w:val="24"/>
          <w:szCs w:val="24"/>
        </w:rPr>
        <w:t>: Accounting and Business-related classes</w:t>
      </w:r>
    </w:p>
    <w:p w14:paraId="424444DD" w14:textId="77777777" w:rsidR="00252B66" w:rsidRPr="00363A5A" w:rsidRDefault="00252B66" w:rsidP="00252B66">
      <w:pPr>
        <w:pStyle w:val="ListBullet"/>
        <w:numPr>
          <w:ilvl w:val="0"/>
          <w:numId w:val="0"/>
        </w:numPr>
        <w:ind w:left="216"/>
        <w:rPr>
          <w:sz w:val="24"/>
          <w:szCs w:val="24"/>
        </w:rPr>
      </w:pPr>
    </w:p>
    <w:sdt>
      <w:sdtPr>
        <w:alias w:val="Skills &amp; Abilities:"/>
        <w:tag w:val="Skills &amp; Abilities:"/>
        <w:id w:val="458624136"/>
        <w:placeholder>
          <w:docPart w:val="697807727A3142DAAC82F4FAD056B658"/>
        </w:placeholder>
        <w:temporary/>
        <w:showingPlcHdr/>
        <w15:appearance w15:val="hidden"/>
      </w:sdtPr>
      <w:sdtEndPr/>
      <w:sdtContent>
        <w:p w14:paraId="5012B890" w14:textId="77777777" w:rsidR="006270A9" w:rsidRDefault="009D5933">
          <w:pPr>
            <w:pStyle w:val="Heading1"/>
          </w:pPr>
          <w:r>
            <w:t>Skills &amp; Abilities</w:t>
          </w:r>
        </w:p>
      </w:sdtContent>
    </w:sdt>
    <w:sdt>
      <w:sdtPr>
        <w:alias w:val="Management:"/>
        <w:tag w:val="Management:"/>
        <w:id w:val="598525640"/>
        <w:placeholder>
          <w:docPart w:val="A0BF3118F0B843DDA7C75F1CCA768138"/>
        </w:placeholder>
        <w:temporary/>
        <w:showingPlcHdr/>
        <w15:appearance w15:val="hidden"/>
      </w:sdtPr>
      <w:sdtEndPr/>
      <w:sdtContent>
        <w:p w14:paraId="793F43D3" w14:textId="77777777" w:rsidR="006270A9" w:rsidRDefault="009D5933">
          <w:pPr>
            <w:pStyle w:val="Heading2"/>
          </w:pPr>
          <w:r w:rsidRPr="00363A5A">
            <w:rPr>
              <w:szCs w:val="24"/>
            </w:rPr>
            <w:t>Management</w:t>
          </w:r>
        </w:p>
      </w:sdtContent>
    </w:sdt>
    <w:p w14:paraId="6DA5C67B" w14:textId="4CCB1D25" w:rsidR="00FF2893" w:rsidRPr="00FF2893" w:rsidRDefault="00946F8C" w:rsidP="00FF2893">
      <w:pPr>
        <w:pStyle w:val="ListBullet"/>
        <w:rPr>
          <w:sz w:val="24"/>
          <w:szCs w:val="24"/>
        </w:rPr>
      </w:pPr>
      <w:r w:rsidRPr="00363A5A">
        <w:rPr>
          <w:rFonts w:cs="Segoe UI"/>
          <w:color w:val="676767"/>
          <w:sz w:val="24"/>
          <w:szCs w:val="24"/>
          <w:shd w:val="clear" w:color="auto" w:fill="FFFFFF"/>
        </w:rPr>
        <w:t xml:space="preserve">Able to </w:t>
      </w:r>
      <w:r w:rsidR="00F90456" w:rsidRPr="00363A5A">
        <w:rPr>
          <w:rFonts w:cs="Segoe UI"/>
          <w:color w:val="676767"/>
          <w:sz w:val="24"/>
          <w:szCs w:val="24"/>
          <w:shd w:val="clear" w:color="auto" w:fill="FFFFFF"/>
        </w:rPr>
        <w:t xml:space="preserve">handle tense and/or stressful situations with a positive attitude.  Offers support and strength to team members as needed.  Over </w:t>
      </w:r>
      <w:r w:rsidR="00FF2893">
        <w:rPr>
          <w:rFonts w:cs="Segoe UI"/>
          <w:color w:val="676767"/>
          <w:sz w:val="24"/>
          <w:szCs w:val="24"/>
          <w:shd w:val="clear" w:color="auto" w:fill="FFFFFF"/>
        </w:rPr>
        <w:t>twenty</w:t>
      </w:r>
      <w:r w:rsidR="00F90456" w:rsidRPr="00363A5A">
        <w:rPr>
          <w:rFonts w:cs="Segoe UI"/>
          <w:color w:val="676767"/>
          <w:sz w:val="24"/>
          <w:szCs w:val="24"/>
          <w:shd w:val="clear" w:color="auto" w:fill="FFFFFF"/>
        </w:rPr>
        <w:t xml:space="preserve"> years in the nursing field who has multifaceted knowledge </w:t>
      </w:r>
      <w:r w:rsidR="00FF2893">
        <w:rPr>
          <w:rFonts w:cs="Segoe UI"/>
          <w:color w:val="676767"/>
          <w:sz w:val="24"/>
          <w:szCs w:val="24"/>
          <w:shd w:val="clear" w:color="auto" w:fill="FFFFFF"/>
        </w:rPr>
        <w:t xml:space="preserve">and required skills </w:t>
      </w:r>
      <w:r w:rsidR="00F90456" w:rsidRPr="00FF2893">
        <w:rPr>
          <w:rFonts w:cs="Segoe UI"/>
          <w:color w:val="676767"/>
          <w:sz w:val="24"/>
          <w:szCs w:val="24"/>
          <w:shd w:val="clear" w:color="auto" w:fill="FFFFFF"/>
        </w:rPr>
        <w:t xml:space="preserve">in emergency and critical care fields.  Able to </w:t>
      </w:r>
      <w:r w:rsidR="00871799" w:rsidRPr="00FF2893">
        <w:rPr>
          <w:rFonts w:cs="Segoe UI"/>
          <w:color w:val="676767"/>
          <w:sz w:val="24"/>
          <w:szCs w:val="24"/>
          <w:shd w:val="clear" w:color="auto" w:fill="FFFFFF"/>
        </w:rPr>
        <w:t xml:space="preserve">make organizational decisions, </w:t>
      </w:r>
      <w:r w:rsidR="00F90456" w:rsidRPr="00FF2893">
        <w:rPr>
          <w:rFonts w:cs="Segoe UI"/>
          <w:color w:val="676767"/>
          <w:sz w:val="24"/>
          <w:szCs w:val="24"/>
          <w:shd w:val="clear" w:color="auto" w:fill="FFFFFF"/>
        </w:rPr>
        <w:t>take charge in planning, interacting with patients and families, and managing nurses.  Adept at working against a strict deadline</w:t>
      </w:r>
      <w:r w:rsidR="00D27765" w:rsidRPr="00FF2893">
        <w:rPr>
          <w:rFonts w:cs="Segoe UI"/>
          <w:color w:val="676767"/>
          <w:sz w:val="24"/>
          <w:szCs w:val="24"/>
          <w:shd w:val="clear" w:color="auto" w:fill="FFFFFF"/>
        </w:rPr>
        <w:t>.</w:t>
      </w:r>
    </w:p>
    <w:p w14:paraId="7EDF99F5" w14:textId="5762C971" w:rsidR="006270A9" w:rsidRPr="00363A5A" w:rsidRDefault="00F90456">
      <w:pPr>
        <w:pStyle w:val="Heading2"/>
        <w:rPr>
          <w:szCs w:val="24"/>
        </w:rPr>
      </w:pPr>
      <w:r w:rsidRPr="00363A5A">
        <w:rPr>
          <w:szCs w:val="24"/>
        </w:rPr>
        <w:t>Communication</w:t>
      </w:r>
    </w:p>
    <w:p w14:paraId="63223BF2" w14:textId="58550FCB" w:rsidR="006270A9" w:rsidRPr="00363A5A" w:rsidRDefault="00F90456">
      <w:pPr>
        <w:pStyle w:val="ListBullet"/>
        <w:rPr>
          <w:sz w:val="24"/>
          <w:szCs w:val="24"/>
        </w:rPr>
      </w:pPr>
      <w:r w:rsidRPr="00363A5A">
        <w:rPr>
          <w:sz w:val="24"/>
          <w:szCs w:val="24"/>
        </w:rPr>
        <w:t>Effectively communicate with staff and patients in addition to physicians and administrators.  Able to act as a liaison between the management and nursing teams</w:t>
      </w:r>
      <w:r w:rsidR="00B67842">
        <w:rPr>
          <w:sz w:val="24"/>
          <w:szCs w:val="24"/>
        </w:rPr>
        <w:t xml:space="preserve"> as well as between physicians and patients/family members.</w:t>
      </w:r>
    </w:p>
    <w:p w14:paraId="33629B24" w14:textId="039E9CF8" w:rsidR="006270A9" w:rsidRPr="00363A5A" w:rsidRDefault="00F90456">
      <w:pPr>
        <w:pStyle w:val="Heading2"/>
        <w:rPr>
          <w:szCs w:val="24"/>
        </w:rPr>
      </w:pPr>
      <w:r w:rsidRPr="00363A5A">
        <w:rPr>
          <w:szCs w:val="24"/>
        </w:rPr>
        <w:t>Leadership</w:t>
      </w:r>
    </w:p>
    <w:p w14:paraId="68E680F4" w14:textId="20339BBF" w:rsidR="006270A9" w:rsidRDefault="00F90456">
      <w:pPr>
        <w:pStyle w:val="ListBullet"/>
        <w:rPr>
          <w:sz w:val="24"/>
          <w:szCs w:val="24"/>
        </w:rPr>
      </w:pPr>
      <w:r w:rsidRPr="00363A5A">
        <w:rPr>
          <w:sz w:val="24"/>
          <w:szCs w:val="24"/>
        </w:rPr>
        <w:t xml:space="preserve">Build a culture around service by teaching team members to appreciate patients and families as their customers </w:t>
      </w:r>
      <w:r w:rsidR="005D084A" w:rsidRPr="00363A5A">
        <w:rPr>
          <w:sz w:val="24"/>
          <w:szCs w:val="24"/>
        </w:rPr>
        <w:t>while</w:t>
      </w:r>
      <w:r w:rsidRPr="00363A5A">
        <w:rPr>
          <w:sz w:val="24"/>
          <w:szCs w:val="24"/>
        </w:rPr>
        <w:t xml:space="preserve"> leading by example.  Able to measure important things such as service, people, finance, growth and quality. Committed to excellence by obtaining team members in</w:t>
      </w:r>
      <w:r w:rsidR="00550356" w:rsidRPr="00363A5A">
        <w:rPr>
          <w:sz w:val="24"/>
          <w:szCs w:val="24"/>
        </w:rPr>
        <w:t>put.  Able to set behavioral standards for all that are aligned with values, mission and standards of the organization.</w:t>
      </w:r>
    </w:p>
    <w:p w14:paraId="76EABFD5" w14:textId="26CE393B" w:rsidR="00CF04E7" w:rsidRDefault="00CF04E7" w:rsidP="00CF04E7">
      <w:pPr>
        <w:pStyle w:val="ListBullet"/>
        <w:numPr>
          <w:ilvl w:val="0"/>
          <w:numId w:val="0"/>
        </w:numPr>
        <w:ind w:left="216" w:hanging="216"/>
        <w:rPr>
          <w:sz w:val="24"/>
          <w:szCs w:val="24"/>
        </w:rPr>
      </w:pPr>
    </w:p>
    <w:p w14:paraId="507640CF" w14:textId="63A11DC3" w:rsidR="00CF04E7" w:rsidRDefault="00CF04E7" w:rsidP="00CF04E7">
      <w:pPr>
        <w:pStyle w:val="ListBullet"/>
        <w:numPr>
          <w:ilvl w:val="0"/>
          <w:numId w:val="0"/>
        </w:numPr>
        <w:ind w:left="216" w:hanging="216"/>
        <w:rPr>
          <w:sz w:val="24"/>
          <w:szCs w:val="24"/>
        </w:rPr>
      </w:pPr>
    </w:p>
    <w:p w14:paraId="36FFB681" w14:textId="0B094596" w:rsidR="00CF04E7" w:rsidRDefault="00CF04E7" w:rsidP="00CF04E7">
      <w:pPr>
        <w:pStyle w:val="ListBullet"/>
        <w:numPr>
          <w:ilvl w:val="0"/>
          <w:numId w:val="0"/>
        </w:numPr>
        <w:ind w:left="216" w:hanging="216"/>
        <w:rPr>
          <w:sz w:val="24"/>
          <w:szCs w:val="24"/>
        </w:rPr>
      </w:pPr>
    </w:p>
    <w:p w14:paraId="7DBF5358" w14:textId="77777777" w:rsidR="00CF04E7" w:rsidRDefault="00CF04E7" w:rsidP="00CF04E7">
      <w:pPr>
        <w:pStyle w:val="ListBullet"/>
        <w:numPr>
          <w:ilvl w:val="0"/>
          <w:numId w:val="0"/>
        </w:numPr>
        <w:ind w:left="216" w:hanging="216"/>
        <w:rPr>
          <w:sz w:val="24"/>
          <w:szCs w:val="24"/>
        </w:rPr>
      </w:pPr>
    </w:p>
    <w:p w14:paraId="7A310A67" w14:textId="77777777" w:rsidR="00E43D50" w:rsidRPr="00363A5A" w:rsidRDefault="00E43D50" w:rsidP="00F106CA">
      <w:pPr>
        <w:pStyle w:val="ListBullet"/>
        <w:numPr>
          <w:ilvl w:val="0"/>
          <w:numId w:val="0"/>
        </w:numPr>
        <w:ind w:left="216"/>
        <w:rPr>
          <w:sz w:val="24"/>
          <w:szCs w:val="24"/>
        </w:rPr>
      </w:pPr>
    </w:p>
    <w:sdt>
      <w:sdtPr>
        <w:alias w:val="Experience:"/>
        <w:tag w:val="Experience:"/>
        <w:id w:val="171684534"/>
        <w:placeholder>
          <w:docPart w:val="F320D60ED3C44F02816576FC08477DDF"/>
        </w:placeholder>
        <w:temporary/>
        <w:showingPlcHdr/>
        <w15:appearance w15:val="hidden"/>
      </w:sdtPr>
      <w:sdtEndPr/>
      <w:sdtContent>
        <w:p w14:paraId="43AC661D" w14:textId="77777777" w:rsidR="006270A9" w:rsidRDefault="009D5933" w:rsidP="00CF04E7">
          <w:pPr>
            <w:pStyle w:val="Heading1"/>
          </w:pPr>
          <w:r>
            <w:t>Experience</w:t>
          </w:r>
        </w:p>
      </w:sdtContent>
    </w:sdt>
    <w:p w14:paraId="3B81B9D7" w14:textId="4FC08E69" w:rsidR="00E43D50" w:rsidRDefault="00642473" w:rsidP="00E722FD">
      <w:pPr>
        <w:pStyle w:val="Heading2"/>
      </w:pPr>
      <w:bookmarkStart w:id="0" w:name="_Hlk808163"/>
      <w:bookmarkStart w:id="1" w:name="_Hlk808053"/>
      <w:r>
        <w:t xml:space="preserve">Travel Nurse | June 2018 </w:t>
      </w:r>
      <w:r w:rsidR="00E43D50">
        <w:t>–</w:t>
      </w:r>
      <w:r>
        <w:t xml:space="preserve"> present</w:t>
      </w:r>
    </w:p>
    <w:p w14:paraId="1959C208" w14:textId="23F95744" w:rsidR="008F310B" w:rsidRDefault="008F310B" w:rsidP="008F310B">
      <w:pPr>
        <w:pStyle w:val="ListBullet"/>
        <w:ind w:left="270" w:hanging="306"/>
      </w:pPr>
      <w:bookmarkStart w:id="2" w:name="_GoBack"/>
      <w:r w:rsidRPr="00496AA9">
        <w:rPr>
          <w:b/>
          <w:i/>
        </w:rPr>
        <w:t>EMERGENCY DEPARTMENT LEVEL III TRAUMA CENTER:</w:t>
      </w:r>
      <w:r>
        <w:t xml:space="preserve"> </w:t>
      </w:r>
      <w:bookmarkEnd w:id="2"/>
      <w:proofErr w:type="spellStart"/>
      <w:r>
        <w:t>Soin</w:t>
      </w:r>
      <w:proofErr w:type="spellEnd"/>
      <w:r>
        <w:t xml:space="preserve"> Medical Center: November 2020 to Present:  Provide triage and care for trauma patients and preventing secondary complications. Handle minor to serious injuries and illnesses.  Proficient with IV starts and lab draws. Monitor patients during and after conscious sedation. Evaluate and monitor patients to manage their care.</w:t>
      </w:r>
    </w:p>
    <w:p w14:paraId="2F9593B6" w14:textId="77777777" w:rsidR="008F310B" w:rsidRDefault="008F310B" w:rsidP="008F310B">
      <w:pPr>
        <w:pStyle w:val="ListBullet"/>
        <w:numPr>
          <w:ilvl w:val="0"/>
          <w:numId w:val="0"/>
        </w:numPr>
        <w:ind w:left="270"/>
      </w:pPr>
    </w:p>
    <w:p w14:paraId="6B1BC8F5" w14:textId="77777777" w:rsidR="008F310B" w:rsidRDefault="008F310B" w:rsidP="008F310B">
      <w:pPr>
        <w:pStyle w:val="ListBullet"/>
      </w:pPr>
      <w:r w:rsidRPr="00496AA9">
        <w:rPr>
          <w:b/>
          <w:i/>
        </w:rPr>
        <w:t>TELEMETRY/MEDICAL/SURGICAL:</w:t>
      </w:r>
      <w:r>
        <w:t xml:space="preserve"> June 2020 – November 2020:  Unity Medical Surgical Hospital - Assess patient condition, administer medications, change dressings, monitor vital signs, keep records and provide patient and family with support and education.</w:t>
      </w:r>
    </w:p>
    <w:p w14:paraId="120C7F0F" w14:textId="77777777" w:rsidR="008F310B" w:rsidRDefault="008F310B" w:rsidP="008F310B">
      <w:pPr>
        <w:pStyle w:val="ListBullet"/>
        <w:numPr>
          <w:ilvl w:val="0"/>
          <w:numId w:val="0"/>
        </w:numPr>
      </w:pPr>
    </w:p>
    <w:p w14:paraId="0473285C" w14:textId="77777777" w:rsidR="008F310B" w:rsidRDefault="008F310B" w:rsidP="008F310B">
      <w:pPr>
        <w:pStyle w:val="ListBullet"/>
      </w:pPr>
      <w:r w:rsidRPr="00496AA9">
        <w:rPr>
          <w:b/>
          <w:i/>
        </w:rPr>
        <w:t>TELEMETRY/MEDICAL/SURGICAL</w:t>
      </w:r>
      <w:r>
        <w:t xml:space="preserve">: Jan. 2020 – May 2020: Toledo </w:t>
      </w:r>
      <w:proofErr w:type="spellStart"/>
      <w:r>
        <w:t>Promedica</w:t>
      </w:r>
      <w:proofErr w:type="spellEnd"/>
      <w:r>
        <w:t xml:space="preserve"> &amp; Oregon </w:t>
      </w:r>
      <w:proofErr w:type="spellStart"/>
      <w:r>
        <w:t>Promedica</w:t>
      </w:r>
      <w:proofErr w:type="spellEnd"/>
      <w:r>
        <w:t xml:space="preserve"> – Designated </w:t>
      </w:r>
      <w:proofErr w:type="spellStart"/>
      <w:r>
        <w:t>Covid</w:t>
      </w:r>
      <w:proofErr w:type="spellEnd"/>
      <w:r>
        <w:t xml:space="preserve"> 19 Hospital:  Monitor and medicate assigned patients, Collaborate with healthcare team in a timely manner. Prioritize care based on patient status.  Support patients and family members.</w:t>
      </w:r>
    </w:p>
    <w:p w14:paraId="2F39E31C" w14:textId="77777777" w:rsidR="008F310B" w:rsidRDefault="008F310B" w:rsidP="008F310B">
      <w:pPr>
        <w:pStyle w:val="ListBullet"/>
        <w:numPr>
          <w:ilvl w:val="0"/>
          <w:numId w:val="0"/>
        </w:numPr>
        <w:ind w:left="216"/>
      </w:pPr>
    </w:p>
    <w:p w14:paraId="2924240B" w14:textId="671269A7" w:rsidR="008F310B" w:rsidRDefault="008F310B" w:rsidP="008F310B">
      <w:pPr>
        <w:pStyle w:val="ListBullet"/>
      </w:pPr>
      <w:r w:rsidRPr="00496AA9">
        <w:rPr>
          <w:b/>
          <w:i/>
        </w:rPr>
        <w:t>EMERGENCY DEPARTMENT LEVEL I Trauma Center</w:t>
      </w:r>
      <w:r>
        <w:t xml:space="preserve"> – Mercy St. Vincent Hospital Level I Trauma Center:  May 2019 – Dec. 2019:  Provide triage and care for trauma patients and preventing secondary complications. Handle minor to serious injuries and illnesses.  Proficient with IV starts and lab draws. Monitor patients during and after conscious sedation. Evaluate and monitor patients to manage their care.</w:t>
      </w:r>
    </w:p>
    <w:p w14:paraId="395B963F" w14:textId="77777777" w:rsidR="008F310B" w:rsidRPr="008F310B" w:rsidRDefault="008F310B" w:rsidP="008F310B">
      <w:pPr>
        <w:pStyle w:val="ListBullet"/>
        <w:numPr>
          <w:ilvl w:val="0"/>
          <w:numId w:val="0"/>
        </w:numPr>
        <w:ind w:left="216"/>
      </w:pPr>
    </w:p>
    <w:p w14:paraId="099FD312" w14:textId="77777777" w:rsidR="008F310B" w:rsidRDefault="008F310B" w:rsidP="008F310B">
      <w:pPr>
        <w:pStyle w:val="ListBullet"/>
      </w:pPr>
      <w:r w:rsidRPr="00496AA9">
        <w:rPr>
          <w:b/>
          <w:i/>
        </w:rPr>
        <w:t>EMERGENCY DEPARTMENT MANAGER:</w:t>
      </w:r>
      <w:r>
        <w:t xml:space="preserve">  Dupont Hospital:  June 2018 – Feb. 2019: Leadership role in planning and organizing patient care and through-put within the hospital system.  Fostering an environment to enhance job satisfaction, professional development and increase productivity within the department.  </w:t>
      </w:r>
    </w:p>
    <w:bookmarkEnd w:id="0"/>
    <w:bookmarkEnd w:id="1"/>
    <w:p w14:paraId="56B016BE" w14:textId="1873A17E" w:rsidR="005D084A" w:rsidRDefault="005D084A" w:rsidP="005D084A">
      <w:pPr>
        <w:pStyle w:val="Heading2"/>
      </w:pPr>
      <w:r>
        <w:t>Faculty – clinical instructor | northwest state college | 2014 – 2019</w:t>
      </w:r>
    </w:p>
    <w:p w14:paraId="364485F0" w14:textId="090586C3" w:rsidR="005E7CDB" w:rsidRDefault="005D084A" w:rsidP="005E7CDB">
      <w:pPr>
        <w:pStyle w:val="ListBullet"/>
      </w:pPr>
      <w:r>
        <w:t>Supervise and evaluate student progress.  Counsel and advise students as needed.  Collaborate with others on issues influencing the learning environment in accordance with the colleges mission, vision, and goals.</w:t>
      </w:r>
      <w:r w:rsidR="005E7CDB">
        <w:tab/>
      </w:r>
    </w:p>
    <w:p w14:paraId="7DD31A88" w14:textId="59DF8060" w:rsidR="005E7CDB" w:rsidRDefault="0052305E" w:rsidP="005E7CDB">
      <w:pPr>
        <w:pStyle w:val="Heading2"/>
      </w:pPr>
      <w:r>
        <w:t xml:space="preserve">emergency department </w:t>
      </w:r>
      <w:r w:rsidR="005E7CDB">
        <w:t>charge Nurse | fulton county health center | 2013 - 2018</w:t>
      </w:r>
    </w:p>
    <w:p w14:paraId="6501C989" w14:textId="3EC6E1D0" w:rsidR="005E7CDB" w:rsidRDefault="005E7CDB" w:rsidP="005E7CDB">
      <w:pPr>
        <w:pStyle w:val="ListBullet"/>
      </w:pPr>
      <w:r>
        <w:t>Oversee the daily operations of the Emergency Department.  Mentor new colleagues and students.  Prioritize patient care based on patient needs.  Collaborate with physicians and management team on Best Practice/Evidence Based Practice.</w:t>
      </w:r>
      <w:r w:rsidR="00B31EB8">
        <w:t xml:space="preserve"> </w:t>
      </w:r>
      <w:r>
        <w:tab/>
      </w:r>
    </w:p>
    <w:p w14:paraId="109D6D21" w14:textId="5104EAF7" w:rsidR="005E7CDB" w:rsidRDefault="005E7CDB" w:rsidP="005E7CDB">
      <w:pPr>
        <w:pStyle w:val="Heading2"/>
      </w:pPr>
      <w:r>
        <w:t>registered nurse/office charge nurse | st. luke’s hospital/utmc family medicine residency, st. luke’s hospital | 2007 - 2013</w:t>
      </w:r>
    </w:p>
    <w:p w14:paraId="66239996" w14:textId="77777777" w:rsidR="005E7CDB" w:rsidRDefault="005E7CDB" w:rsidP="005E7CDB">
      <w:pPr>
        <w:pStyle w:val="ListBullet"/>
      </w:pPr>
      <w:r w:rsidRPr="00642473">
        <w:rPr>
          <w:b/>
          <w:i/>
        </w:rPr>
        <w:t>OFFICE NURSE/CHARGE NURSE:</w:t>
      </w:r>
      <w:r>
        <w:t xml:space="preserve">  Oversee the daily operations of the clinical staff.  Foster team building and critical thinking</w:t>
      </w:r>
    </w:p>
    <w:p w14:paraId="02705519" w14:textId="6CAD9B59" w:rsidR="005E7CDB" w:rsidRDefault="005E7CDB" w:rsidP="005E7CDB">
      <w:pPr>
        <w:pStyle w:val="ListBullet"/>
      </w:pPr>
      <w:r w:rsidRPr="00642473">
        <w:rPr>
          <w:b/>
          <w:i/>
        </w:rPr>
        <w:t>EMERGENCY DEPARTMENT</w:t>
      </w:r>
      <w:r>
        <w:t>:  Conduct and coordinate emergency treatment.  Skilled in</w:t>
      </w:r>
      <w:r w:rsidR="008C2A80">
        <w:t>:</w:t>
      </w:r>
      <w:r>
        <w:t xml:space="preserve"> </w:t>
      </w:r>
      <w:r w:rsidR="008C2A80">
        <w:t>P</w:t>
      </w:r>
      <w:r>
        <w:t xml:space="preserve">atient assessment, </w:t>
      </w:r>
      <w:r w:rsidR="00871799">
        <w:t xml:space="preserve">interventions, </w:t>
      </w:r>
      <w:r>
        <w:t xml:space="preserve">documentation, </w:t>
      </w:r>
      <w:r w:rsidR="005D084A">
        <w:t xml:space="preserve">critical care, </w:t>
      </w:r>
      <w:r>
        <w:t>and pain management.</w:t>
      </w:r>
      <w:r>
        <w:tab/>
      </w:r>
    </w:p>
    <w:p w14:paraId="2A7D45D9" w14:textId="703A2455" w:rsidR="005E7CDB" w:rsidRDefault="003449F5" w:rsidP="005E7CDB">
      <w:pPr>
        <w:pStyle w:val="Heading2"/>
      </w:pPr>
      <w:r>
        <w:t>registered nurse/charge</w:t>
      </w:r>
      <w:r w:rsidR="005E7CDB">
        <w:t xml:space="preserve"> Nurse | </w:t>
      </w:r>
      <w:r>
        <w:t>portsmouth regional hospital, portsmouth, nh</w:t>
      </w:r>
      <w:r w:rsidR="005E7CDB">
        <w:t> | 20</w:t>
      </w:r>
      <w:r>
        <w:t>00</w:t>
      </w:r>
      <w:r w:rsidR="005E7CDB">
        <w:t xml:space="preserve"> - 20</w:t>
      </w:r>
      <w:r>
        <w:t>07</w:t>
      </w:r>
    </w:p>
    <w:p w14:paraId="15FC800C" w14:textId="3880B5C0" w:rsidR="003449F5" w:rsidRDefault="003449F5" w:rsidP="005E7CDB">
      <w:pPr>
        <w:pStyle w:val="ListBullet"/>
      </w:pPr>
      <w:r w:rsidRPr="00642473">
        <w:rPr>
          <w:b/>
          <w:i/>
        </w:rPr>
        <w:t>EMERGENCY DEPARTMENT</w:t>
      </w:r>
      <w:r>
        <w:t>:  Administer safe and efficient critical care</w:t>
      </w:r>
      <w:r w:rsidR="005D084A">
        <w:t xml:space="preserve"> and life saving trauma care</w:t>
      </w:r>
      <w:r>
        <w:t xml:space="preserve">.  </w:t>
      </w:r>
      <w:r w:rsidRPr="003449F5">
        <w:rPr>
          <w:i/>
        </w:rPr>
        <w:t>Charge/Recourse Nurse</w:t>
      </w:r>
      <w:r>
        <w:t xml:space="preserve"> – Oversee the daily operation of the department.  Mentor new colleagues and students.</w:t>
      </w:r>
    </w:p>
    <w:p w14:paraId="26ADC526" w14:textId="2C30A84F" w:rsidR="005E7CDB" w:rsidRDefault="003449F5" w:rsidP="005E7CDB">
      <w:pPr>
        <w:pStyle w:val="ListBullet"/>
      </w:pPr>
      <w:r w:rsidRPr="00642473">
        <w:rPr>
          <w:b/>
          <w:i/>
        </w:rPr>
        <w:t>MEDICAL/ONCOLOGY</w:t>
      </w:r>
      <w:r>
        <w:t>:  Prioritize patient care based on patient needs.  Collaborate with physicians, surgeons, medical team, and management on Best Practice.</w:t>
      </w:r>
    </w:p>
    <w:p w14:paraId="01DA9D6C" w14:textId="77777777" w:rsidR="005E7CDB" w:rsidRPr="001B29CF" w:rsidRDefault="005E7CDB" w:rsidP="00E722FD">
      <w:pPr>
        <w:pStyle w:val="ListBullet"/>
        <w:numPr>
          <w:ilvl w:val="0"/>
          <w:numId w:val="0"/>
        </w:numPr>
      </w:pPr>
    </w:p>
    <w:sectPr w:rsidR="005E7CDB" w:rsidRPr="001B29CF" w:rsidSect="00E722FD">
      <w:footerReference w:type="default" r:id="rId8"/>
      <w:pgSz w:w="12240" w:h="15840"/>
      <w:pgMar w:top="720" w:right="540" w:bottom="495"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5CCA" w14:textId="77777777" w:rsidR="00561E80" w:rsidRDefault="00561E80">
      <w:pPr>
        <w:spacing w:after="0"/>
      </w:pPr>
      <w:r>
        <w:separator/>
      </w:r>
    </w:p>
  </w:endnote>
  <w:endnote w:type="continuationSeparator" w:id="0">
    <w:p w14:paraId="7F142A10" w14:textId="77777777" w:rsidR="00561E80" w:rsidRDefault="00561E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GMinchoB">
    <w:altName w:val="Yu Mincho Demibold"/>
    <w:panose1 w:val="020B0604020202020204"/>
    <w:charset w:val="80"/>
    <w:family w:val="roman"/>
    <w:pitch w:val="default"/>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53EA"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D57E" w14:textId="77777777" w:rsidR="00561E80" w:rsidRDefault="00561E80">
      <w:pPr>
        <w:spacing w:after="0"/>
      </w:pPr>
      <w:r>
        <w:separator/>
      </w:r>
    </w:p>
  </w:footnote>
  <w:footnote w:type="continuationSeparator" w:id="0">
    <w:p w14:paraId="405D2875" w14:textId="77777777" w:rsidR="00561E80" w:rsidRDefault="00561E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97262CB"/>
    <w:multiLevelType w:val="hybridMultilevel"/>
    <w:tmpl w:val="C56E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A5"/>
    <w:rsid w:val="0002786C"/>
    <w:rsid w:val="000A4F59"/>
    <w:rsid w:val="00141A4C"/>
    <w:rsid w:val="001B29CF"/>
    <w:rsid w:val="00252B66"/>
    <w:rsid w:val="002552FC"/>
    <w:rsid w:val="0028220F"/>
    <w:rsid w:val="002F2271"/>
    <w:rsid w:val="00311038"/>
    <w:rsid w:val="003449F5"/>
    <w:rsid w:val="00356C14"/>
    <w:rsid w:val="00363A5A"/>
    <w:rsid w:val="00403972"/>
    <w:rsid w:val="00410004"/>
    <w:rsid w:val="00496AA9"/>
    <w:rsid w:val="004D1D07"/>
    <w:rsid w:val="00511B60"/>
    <w:rsid w:val="0052305E"/>
    <w:rsid w:val="00550356"/>
    <w:rsid w:val="00552BEB"/>
    <w:rsid w:val="00561E80"/>
    <w:rsid w:val="005B29A9"/>
    <w:rsid w:val="005C3ACE"/>
    <w:rsid w:val="005D084A"/>
    <w:rsid w:val="005E7CDB"/>
    <w:rsid w:val="00617B26"/>
    <w:rsid w:val="006270A9"/>
    <w:rsid w:val="00642473"/>
    <w:rsid w:val="00675956"/>
    <w:rsid w:val="00681034"/>
    <w:rsid w:val="007600CF"/>
    <w:rsid w:val="00816216"/>
    <w:rsid w:val="00831E02"/>
    <w:rsid w:val="00871799"/>
    <w:rsid w:val="00876062"/>
    <w:rsid w:val="0087734B"/>
    <w:rsid w:val="008C2A80"/>
    <w:rsid w:val="008F310B"/>
    <w:rsid w:val="00923E30"/>
    <w:rsid w:val="00946F8C"/>
    <w:rsid w:val="009C5D4D"/>
    <w:rsid w:val="009D5933"/>
    <w:rsid w:val="00A30B08"/>
    <w:rsid w:val="00A71C10"/>
    <w:rsid w:val="00B31EB8"/>
    <w:rsid w:val="00B67842"/>
    <w:rsid w:val="00BD768D"/>
    <w:rsid w:val="00BF4FD8"/>
    <w:rsid w:val="00C36FD4"/>
    <w:rsid w:val="00C61F8E"/>
    <w:rsid w:val="00CF04E7"/>
    <w:rsid w:val="00D25199"/>
    <w:rsid w:val="00D27765"/>
    <w:rsid w:val="00DD18F4"/>
    <w:rsid w:val="00DF2091"/>
    <w:rsid w:val="00E16AA5"/>
    <w:rsid w:val="00E43D50"/>
    <w:rsid w:val="00E722FD"/>
    <w:rsid w:val="00E83E4B"/>
    <w:rsid w:val="00F106CA"/>
    <w:rsid w:val="00F90456"/>
    <w:rsid w:val="00FF2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2BAA4"/>
  <w15:chartTrackingRefBased/>
  <w15:docId w15:val="{33A84B5D-D801-46F9-8E48-E168F3E4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semiHidden/>
    <w:unhideWhenUsed/>
    <w:qFormat/>
    <w:rsid w:val="00E43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9F0A59A212473496761F7BAB4D0238"/>
        <w:category>
          <w:name w:val="General"/>
          <w:gallery w:val="placeholder"/>
        </w:category>
        <w:types>
          <w:type w:val="bbPlcHdr"/>
        </w:types>
        <w:behaviors>
          <w:behavior w:val="content"/>
        </w:behaviors>
        <w:guid w:val="{0CE8A088-C72F-4A1B-851E-757EC826FC5F}"/>
      </w:docPartPr>
      <w:docPartBody>
        <w:p w:rsidR="00667375" w:rsidRDefault="00667375">
          <w:pPr>
            <w:pStyle w:val="369F0A59A212473496761F7BAB4D0238"/>
          </w:pPr>
          <w:r>
            <w:t>Education</w:t>
          </w:r>
        </w:p>
      </w:docPartBody>
    </w:docPart>
    <w:docPart>
      <w:docPartPr>
        <w:name w:val="697807727A3142DAAC82F4FAD056B658"/>
        <w:category>
          <w:name w:val="General"/>
          <w:gallery w:val="placeholder"/>
        </w:category>
        <w:types>
          <w:type w:val="bbPlcHdr"/>
        </w:types>
        <w:behaviors>
          <w:behavior w:val="content"/>
        </w:behaviors>
        <w:guid w:val="{C6BBE4B3-6C3F-47EA-BE4F-003793F2EEC8}"/>
      </w:docPartPr>
      <w:docPartBody>
        <w:p w:rsidR="00667375" w:rsidRDefault="00667375">
          <w:pPr>
            <w:pStyle w:val="697807727A3142DAAC82F4FAD056B658"/>
          </w:pPr>
          <w:r>
            <w:t>Skills &amp; Abilities</w:t>
          </w:r>
        </w:p>
      </w:docPartBody>
    </w:docPart>
    <w:docPart>
      <w:docPartPr>
        <w:name w:val="A0BF3118F0B843DDA7C75F1CCA768138"/>
        <w:category>
          <w:name w:val="General"/>
          <w:gallery w:val="placeholder"/>
        </w:category>
        <w:types>
          <w:type w:val="bbPlcHdr"/>
        </w:types>
        <w:behaviors>
          <w:behavior w:val="content"/>
        </w:behaviors>
        <w:guid w:val="{71E8C99F-69CB-417D-A25B-D87330F3D20D}"/>
      </w:docPartPr>
      <w:docPartBody>
        <w:p w:rsidR="00667375" w:rsidRDefault="00667375">
          <w:pPr>
            <w:pStyle w:val="A0BF3118F0B843DDA7C75F1CCA768138"/>
          </w:pPr>
          <w:r>
            <w:t>Management</w:t>
          </w:r>
        </w:p>
      </w:docPartBody>
    </w:docPart>
    <w:docPart>
      <w:docPartPr>
        <w:name w:val="F320D60ED3C44F02816576FC08477DDF"/>
        <w:category>
          <w:name w:val="General"/>
          <w:gallery w:val="placeholder"/>
        </w:category>
        <w:types>
          <w:type w:val="bbPlcHdr"/>
        </w:types>
        <w:behaviors>
          <w:behavior w:val="content"/>
        </w:behaviors>
        <w:guid w:val="{243B27CE-D38B-4798-93BE-A9D3E7D9E86B}"/>
      </w:docPartPr>
      <w:docPartBody>
        <w:p w:rsidR="00667375" w:rsidRDefault="00667375">
          <w:pPr>
            <w:pStyle w:val="F320D60ED3C44F02816576FC08477DDF"/>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GMinchoB">
    <w:altName w:val="Yu Mincho Demibold"/>
    <w:panose1 w:val="020B0604020202020204"/>
    <w:charset w:val="80"/>
    <w:family w:val="roman"/>
    <w:pitch w:val="default"/>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5"/>
    <w:rsid w:val="0034328B"/>
    <w:rsid w:val="004C779B"/>
    <w:rsid w:val="005462FE"/>
    <w:rsid w:val="00557C69"/>
    <w:rsid w:val="00655082"/>
    <w:rsid w:val="00667375"/>
    <w:rsid w:val="008C772D"/>
    <w:rsid w:val="009E374C"/>
    <w:rsid w:val="00A305EF"/>
    <w:rsid w:val="00C14F3D"/>
    <w:rsid w:val="00DD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3CB6E916C40BA8F3A260BAC1BAE1A">
    <w:name w:val="6853CB6E916C40BA8F3A260BAC1BAE1A"/>
  </w:style>
  <w:style w:type="paragraph" w:customStyle="1" w:styleId="7357490C72C34E578B957B0E5A987D3D">
    <w:name w:val="7357490C72C34E578B957B0E5A987D3D"/>
  </w:style>
  <w:style w:type="paragraph" w:customStyle="1" w:styleId="7AA357E7C6B64D0EB7A4A62FEAFB94BA">
    <w:name w:val="7AA357E7C6B64D0EB7A4A62FEAFB94BA"/>
  </w:style>
  <w:style w:type="paragraph" w:customStyle="1" w:styleId="A3D3E04F47C1495FAD63E27B9BF41D29">
    <w:name w:val="A3D3E04F47C1495FAD63E27B9BF41D29"/>
  </w:style>
  <w:style w:type="paragraph" w:customStyle="1" w:styleId="B9B63E4AAD204ECE9887D1AF2157F533">
    <w:name w:val="B9B63E4AAD204ECE9887D1AF2157F533"/>
  </w:style>
  <w:style w:type="paragraph" w:customStyle="1" w:styleId="2A6C829366A74218AE96CF48968BECC7">
    <w:name w:val="2A6C829366A74218AE96CF48968BECC7"/>
  </w:style>
  <w:style w:type="paragraph" w:customStyle="1" w:styleId="369F0A59A212473496761F7BAB4D0238">
    <w:name w:val="369F0A59A212473496761F7BAB4D0238"/>
  </w:style>
  <w:style w:type="paragraph" w:customStyle="1" w:styleId="42AF50D1EB894BAE8700A35E838D70DB">
    <w:name w:val="42AF50D1EB894BAE8700A35E838D70DB"/>
  </w:style>
  <w:style w:type="paragraph" w:customStyle="1" w:styleId="55F1D38BD55245DC9885E8EB0333851B">
    <w:name w:val="55F1D38BD55245DC9885E8EB0333851B"/>
  </w:style>
  <w:style w:type="paragraph" w:customStyle="1" w:styleId="B3637D893C3D4423AF8EDA9849450706">
    <w:name w:val="B3637D893C3D4423AF8EDA9849450706"/>
  </w:style>
  <w:style w:type="paragraph" w:customStyle="1" w:styleId="14E8AAE89745416B82F7DCAA5E134FA1">
    <w:name w:val="14E8AAE89745416B82F7DCAA5E134FA1"/>
  </w:style>
  <w:style w:type="paragraph" w:customStyle="1" w:styleId="508A07AB26ED4FA78B6EFF864CAF3297">
    <w:name w:val="508A07AB26ED4FA78B6EFF864CAF3297"/>
  </w:style>
  <w:style w:type="paragraph" w:customStyle="1" w:styleId="3D3453F23245410F9CE516C851C235BD">
    <w:name w:val="3D3453F23245410F9CE516C851C235BD"/>
  </w:style>
  <w:style w:type="paragraph" w:customStyle="1" w:styleId="EA92736B81864B97A55829D0C90A7ABF">
    <w:name w:val="EA92736B81864B97A55829D0C90A7ABF"/>
  </w:style>
  <w:style w:type="paragraph" w:customStyle="1" w:styleId="946B70EF1D6543868B622756A6FB3454">
    <w:name w:val="946B70EF1D6543868B622756A6FB3454"/>
  </w:style>
  <w:style w:type="paragraph" w:customStyle="1" w:styleId="697807727A3142DAAC82F4FAD056B658">
    <w:name w:val="697807727A3142DAAC82F4FAD056B658"/>
  </w:style>
  <w:style w:type="paragraph" w:customStyle="1" w:styleId="A0BF3118F0B843DDA7C75F1CCA768138">
    <w:name w:val="A0BF3118F0B843DDA7C75F1CCA768138"/>
  </w:style>
  <w:style w:type="paragraph" w:customStyle="1" w:styleId="6999F172330548F49C0475EDCB7BDC43">
    <w:name w:val="6999F172330548F49C0475EDCB7BDC43"/>
  </w:style>
  <w:style w:type="paragraph" w:customStyle="1" w:styleId="0EE47E8F0C8C462684D36C5899B7A1EC">
    <w:name w:val="0EE47E8F0C8C462684D36C5899B7A1EC"/>
  </w:style>
  <w:style w:type="paragraph" w:customStyle="1" w:styleId="DC0F1DA69D6F4EA59B7FDF4A67CD2FDD">
    <w:name w:val="DC0F1DA69D6F4EA59B7FDF4A67CD2FDD"/>
  </w:style>
  <w:style w:type="paragraph" w:customStyle="1" w:styleId="C66227518C534D81928E3DF18F5137B5">
    <w:name w:val="C66227518C534D81928E3DF18F5137B5"/>
  </w:style>
  <w:style w:type="paragraph" w:customStyle="1" w:styleId="1B861B3DCBBB4A89AAF027AAE5F1E7F3">
    <w:name w:val="1B861B3DCBBB4A89AAF027AAE5F1E7F3"/>
  </w:style>
  <w:style w:type="paragraph" w:customStyle="1" w:styleId="AAAE9698FDDA4594907643D80AB93932">
    <w:name w:val="AAAE9698FDDA4594907643D80AB93932"/>
  </w:style>
  <w:style w:type="paragraph" w:customStyle="1" w:styleId="F8E335DC67D742008EF09EF9C584D30E">
    <w:name w:val="F8E335DC67D742008EF09EF9C584D30E"/>
  </w:style>
  <w:style w:type="paragraph" w:customStyle="1" w:styleId="F320D60ED3C44F02816576FC08477DDF">
    <w:name w:val="F320D60ED3C44F02816576FC08477DDF"/>
  </w:style>
  <w:style w:type="paragraph" w:customStyle="1" w:styleId="AF61641D233D480493F35256D935BD3E">
    <w:name w:val="AF61641D233D480493F35256D935BD3E"/>
  </w:style>
  <w:style w:type="paragraph" w:customStyle="1" w:styleId="C923E708E3A04A25ABF4EF775DC21E00">
    <w:name w:val="C923E708E3A04A25ABF4EF775DC21E00"/>
  </w:style>
  <w:style w:type="paragraph" w:customStyle="1" w:styleId="9633ED2868F54802923D38AEE390B5A4">
    <w:name w:val="9633ED2868F54802923D38AEE390B5A4"/>
  </w:style>
  <w:style w:type="paragraph" w:customStyle="1" w:styleId="817D4A19B616439181FBA4DBA4D484DA">
    <w:name w:val="817D4A19B616439181FBA4DBA4D484DA"/>
  </w:style>
  <w:style w:type="paragraph" w:customStyle="1" w:styleId="964057ED189B42E988A031B4861102E0">
    <w:name w:val="964057ED189B42E988A031B4861102E0"/>
  </w:style>
  <w:style w:type="paragraph" w:customStyle="1" w:styleId="BA1FB56A4A404EC3AD12B0E09D4D5AA3">
    <w:name w:val="BA1FB56A4A404EC3AD12B0E09D4D5AA3"/>
  </w:style>
  <w:style w:type="paragraph" w:customStyle="1" w:styleId="E5A5355E484D433FB4DCBF88B8573824">
    <w:name w:val="E5A5355E484D433FB4DCBF88B8573824"/>
  </w:style>
  <w:style w:type="paragraph" w:customStyle="1" w:styleId="87FD20B2BEB34D0AAA01AD54CE610ECF">
    <w:name w:val="87FD20B2BEB34D0AAA01AD54CE61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2C89-BCA7-4F4C-8E00-FADEDEE5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C:\Users\User\AppData\Roaming\Microsoft\Templates\Resume (color).dotx</Template>
  <TotalTime>9</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Kaitlynne Wood</cp:lastModifiedBy>
  <cp:revision>6</cp:revision>
  <cp:lastPrinted>2019-03-01T17:02:00Z</cp:lastPrinted>
  <dcterms:created xsi:type="dcterms:W3CDTF">2021-03-08T15:08:00Z</dcterms:created>
  <dcterms:modified xsi:type="dcterms:W3CDTF">2021-03-17T18:15:00Z</dcterms:modified>
  <cp:version/>
</cp:coreProperties>
</file>