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FA9CD0" w14:textId="77777777" w:rsidR="00D44B1E" w:rsidRDefault="001F2AEE">
      <w:pPr>
        <w:pStyle w:val="divdocumentthinbottomborder"/>
        <w:pBdr>
          <w:bottom w:val="single" w:sz="8" w:space="4" w:color="DADADA"/>
        </w:pBdr>
        <w:spacing w:line="480" w:lineRule="atLeast"/>
        <w:jc w:val="center"/>
        <w:rPr>
          <w:b/>
          <w:bCs/>
          <w:caps/>
          <w:color w:val="000000"/>
          <w:sz w:val="40"/>
          <w:szCs w:val="40"/>
        </w:rPr>
      </w:pPr>
      <w:r>
        <w:rPr>
          <w:rStyle w:val="span"/>
          <w:b/>
          <w:bCs/>
          <w:caps/>
          <w:color w:val="000000"/>
          <w:sz w:val="40"/>
          <w:szCs w:val="40"/>
        </w:rPr>
        <w:t>Ashton</w:t>
      </w:r>
      <w:r>
        <w:rPr>
          <w:b/>
          <w:bCs/>
          <w:caps/>
          <w:color w:val="000000"/>
          <w:sz w:val="40"/>
          <w:szCs w:val="40"/>
        </w:rPr>
        <w:t xml:space="preserve"> </w:t>
      </w:r>
      <w:r>
        <w:rPr>
          <w:rStyle w:val="span"/>
          <w:b/>
          <w:bCs/>
          <w:caps/>
          <w:color w:val="000000"/>
          <w:sz w:val="40"/>
          <w:szCs w:val="40"/>
        </w:rPr>
        <w:t>Newell</w:t>
      </w:r>
    </w:p>
    <w:p w14:paraId="7C5EB9DD" w14:textId="77777777" w:rsidR="00D44B1E" w:rsidRDefault="00D44B1E">
      <w:pPr>
        <w:pStyle w:val="divbotBorder"/>
        <w:spacing w:before="20"/>
        <w:rPr>
          <w:sz w:val="2"/>
          <w:szCs w:val="22"/>
        </w:rPr>
      </w:pPr>
    </w:p>
    <w:p w14:paraId="590D5F7A" w14:textId="77777777" w:rsidR="00D44B1E" w:rsidRDefault="001F2AEE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71149F76" w14:textId="77777777" w:rsidR="00D44B1E" w:rsidRDefault="001F2AEE">
      <w:pPr>
        <w:pStyle w:val="div"/>
        <w:spacing w:before="40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Parsons, KS 67357</w:t>
      </w:r>
    </w:p>
    <w:p w14:paraId="3F367165" w14:textId="77777777" w:rsidR="00D44B1E" w:rsidRDefault="001F2AEE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Cell: 620-717-1777</w:t>
      </w:r>
      <w:r>
        <w:rPr>
          <w:sz w:val="20"/>
          <w:szCs w:val="20"/>
        </w:rPr>
        <w:t xml:space="preserve"> </w:t>
      </w:r>
    </w:p>
    <w:p w14:paraId="26A90F87" w14:textId="77777777" w:rsidR="00D44B1E" w:rsidRDefault="001F2AEE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ashton2596@gmail.com</w:t>
      </w:r>
    </w:p>
    <w:p w14:paraId="3EC56DBB" w14:textId="77777777" w:rsidR="00D44B1E" w:rsidRDefault="001F2AEE">
      <w:pPr>
        <w:pStyle w:val="divdocumentdivheading"/>
        <w:tabs>
          <w:tab w:val="left" w:pos="4528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Summary   </w:t>
      </w:r>
      <w:r>
        <w:rPr>
          <w:strike/>
          <w:color w:val="DADADA"/>
          <w:position w:val="-2"/>
          <w:sz w:val="40"/>
        </w:rPr>
        <w:tab/>
      </w:r>
    </w:p>
    <w:p w14:paraId="370F87E9" w14:textId="1AAB33BF" w:rsidR="00D44B1E" w:rsidRDefault="001F2AEE">
      <w:pPr>
        <w:pStyle w:val="p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 xml:space="preserve">Driven Registered Nurse with 2 years of experience caring for patients within </w:t>
      </w:r>
      <w:r w:rsidR="008D0A91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emergency room setting. </w:t>
      </w:r>
      <w:r w:rsidR="008D0A91">
        <w:rPr>
          <w:sz w:val="22"/>
          <w:szCs w:val="22"/>
        </w:rPr>
        <w:t>Able to smoothly</w:t>
      </w:r>
      <w:r>
        <w:rPr>
          <w:sz w:val="22"/>
          <w:szCs w:val="22"/>
        </w:rPr>
        <w:t xml:space="preserve"> deliver</w:t>
      </w:r>
      <w:r w:rsidR="008D0A91">
        <w:rPr>
          <w:sz w:val="22"/>
          <w:szCs w:val="22"/>
        </w:rPr>
        <w:t xml:space="preserve"> </w:t>
      </w:r>
      <w:r>
        <w:rPr>
          <w:sz w:val="22"/>
          <w:szCs w:val="22"/>
        </w:rPr>
        <w:t>comprehensive patient care and delegate tasks according to patient needs and personnel skillsets. Dedicated to providing top quality care within</w:t>
      </w:r>
      <w:r w:rsidR="008D0A91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multidisciplinary team environment.</w:t>
      </w:r>
    </w:p>
    <w:p w14:paraId="69DDBB7A" w14:textId="77777777" w:rsidR="00D44B1E" w:rsidRDefault="001F2AEE">
      <w:pPr>
        <w:pStyle w:val="divdocumentdivheading"/>
        <w:tabs>
          <w:tab w:val="left" w:pos="4741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Skills   </w:t>
      </w:r>
      <w:r>
        <w:rPr>
          <w:strike/>
          <w:color w:val="DADADA"/>
          <w:position w:val="-2"/>
          <w:sz w:val="40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8"/>
        <w:gridCol w:w="5318"/>
      </w:tblGrid>
      <w:tr w:rsidR="00D44B1E" w14:paraId="5D5E1B0C" w14:textId="77777777">
        <w:tc>
          <w:tcPr>
            <w:tcW w:w="53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6E1C3F" w14:textId="77777777" w:rsidR="00D44B1E" w:rsidRDefault="001F2AEE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Critical care</w:t>
            </w:r>
          </w:p>
          <w:p w14:paraId="6D3E906C" w14:textId="77777777" w:rsidR="00D44B1E" w:rsidRDefault="001F2AEE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monitoring</w:t>
            </w:r>
          </w:p>
          <w:p w14:paraId="14378309" w14:textId="77777777" w:rsidR="00D44B1E" w:rsidRDefault="001F2AEE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Electronic charting</w:t>
            </w:r>
          </w:p>
        </w:tc>
        <w:tc>
          <w:tcPr>
            <w:tcW w:w="53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0AAB73A" w14:textId="77777777" w:rsidR="00D44B1E" w:rsidRDefault="001F2AEE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Triaging</w:t>
            </w:r>
          </w:p>
          <w:p w14:paraId="20440670" w14:textId="77777777" w:rsidR="00D44B1E" w:rsidRDefault="001F2AEE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education</w:t>
            </w:r>
          </w:p>
          <w:p w14:paraId="6CB7AC69" w14:textId="77777777" w:rsidR="00D44B1E" w:rsidRDefault="001F2AEE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supervision</w:t>
            </w:r>
          </w:p>
        </w:tc>
      </w:tr>
    </w:tbl>
    <w:p w14:paraId="7E409291" w14:textId="77777777" w:rsidR="00D44B1E" w:rsidRDefault="001F2AEE">
      <w:pPr>
        <w:pStyle w:val="divdocumentdivheading"/>
        <w:tabs>
          <w:tab w:val="left" w:pos="4377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Experience   </w:t>
      </w:r>
      <w:r>
        <w:rPr>
          <w:strike/>
          <w:color w:val="DADADA"/>
          <w:position w:val="-2"/>
          <w:sz w:val="40"/>
        </w:rPr>
        <w:tab/>
      </w:r>
    </w:p>
    <w:p w14:paraId="0E43C482" w14:textId="77777777" w:rsidR="00D44B1E" w:rsidRDefault="001F2AEE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Labette Health</w:t>
      </w:r>
    </w:p>
    <w:p w14:paraId="58D65E35" w14:textId="77777777" w:rsidR="00D44B1E" w:rsidRDefault="001F2AEE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Parsons, KS</w:t>
      </w:r>
    </w:p>
    <w:p w14:paraId="32E8ECD3" w14:textId="77777777" w:rsidR="00D44B1E" w:rsidRDefault="001F2AEE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Registered Nurse, Emergency Department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06/2019 to Current</w:t>
      </w:r>
      <w:r>
        <w:rPr>
          <w:rStyle w:val="datesWrapper"/>
          <w:sz w:val="22"/>
          <w:szCs w:val="22"/>
        </w:rPr>
        <w:t xml:space="preserve"> </w:t>
      </w:r>
    </w:p>
    <w:p w14:paraId="2CD21EC3" w14:textId="77777777" w:rsidR="00D44B1E" w:rsidRDefault="001F2AEE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Coordinated care with physicians and other clinical staff to prepare for treatment, carry out interventions and enhance continuum of care to deliver comprehensive services.</w:t>
      </w:r>
    </w:p>
    <w:p w14:paraId="13F2FCF4" w14:textId="77777777" w:rsidR="00D44B1E" w:rsidRDefault="001F2AEE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Administered medications, tracked dosages and documented patient conditions.</w:t>
      </w:r>
    </w:p>
    <w:p w14:paraId="6BDED582" w14:textId="77777777" w:rsidR="00D44B1E" w:rsidRDefault="001F2AEE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Delivered direct patient care, including stabilizing patients and identifying treatment options.</w:t>
      </w:r>
    </w:p>
    <w:p w14:paraId="5EB1D742" w14:textId="77777777" w:rsidR="00D44B1E" w:rsidRDefault="001F2AEE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Labette Health</w:t>
      </w:r>
    </w:p>
    <w:p w14:paraId="679BE2B4" w14:textId="77777777" w:rsidR="00D44B1E" w:rsidRDefault="001F2AEE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Parsons, KS</w:t>
      </w:r>
    </w:p>
    <w:p w14:paraId="62550A86" w14:textId="14F9BDC4" w:rsidR="00D44B1E" w:rsidRDefault="001F2AEE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Emergency Room Technicia</w:t>
      </w:r>
      <w:r w:rsidR="00632052">
        <w:rPr>
          <w:rStyle w:val="spanjobtitle"/>
          <w:sz w:val="22"/>
          <w:szCs w:val="22"/>
        </w:rPr>
        <w:t>n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05/2016 to 06/2019</w:t>
      </w:r>
      <w:r>
        <w:rPr>
          <w:rStyle w:val="datesWrapper"/>
          <w:sz w:val="22"/>
          <w:szCs w:val="22"/>
        </w:rPr>
        <w:t xml:space="preserve"> </w:t>
      </w:r>
    </w:p>
    <w:p w14:paraId="7381AF89" w14:textId="77777777" w:rsidR="00D44B1E" w:rsidRDefault="001F2AEE" w:rsidP="00435756">
      <w:pPr>
        <w:pStyle w:val="ulli"/>
        <w:numPr>
          <w:ilvl w:val="0"/>
          <w:numId w:val="4"/>
        </w:numPr>
        <w:pBdr>
          <w:left w:val="none" w:sz="0" w:space="0" w:color="auto"/>
        </w:pBd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Stocked and replenished patient care areas with appropriate supplies.</w:t>
      </w:r>
    </w:p>
    <w:p w14:paraId="51381A72" w14:textId="77777777" w:rsidR="00D44B1E" w:rsidRDefault="001F2AEE" w:rsidP="00435756">
      <w:pPr>
        <w:pStyle w:val="ulli"/>
        <w:numPr>
          <w:ilvl w:val="0"/>
          <w:numId w:val="4"/>
        </w:numPr>
        <w:pBdr>
          <w:left w:val="none" w:sz="0" w:space="0" w:color="auto"/>
        </w:pBd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Facilitated communication patients, visitors, nurses, physicians and other hospital personnel.</w:t>
      </w:r>
    </w:p>
    <w:p w14:paraId="705B7508" w14:textId="77777777" w:rsidR="00D44B1E" w:rsidRDefault="001F2AEE" w:rsidP="00435756">
      <w:pPr>
        <w:pStyle w:val="ulli"/>
        <w:numPr>
          <w:ilvl w:val="0"/>
          <w:numId w:val="4"/>
        </w:numPr>
        <w:pBdr>
          <w:left w:val="none" w:sz="0" w:space="0" w:color="auto"/>
        </w:pBd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Monitored patients' condition and reported changes in status or acuity to nurses.</w:t>
      </w:r>
    </w:p>
    <w:p w14:paraId="7FA5AA24" w14:textId="77777777" w:rsidR="00D44B1E" w:rsidRDefault="001F2AEE" w:rsidP="00435756">
      <w:pPr>
        <w:pStyle w:val="ulli"/>
        <w:numPr>
          <w:ilvl w:val="0"/>
          <w:numId w:val="4"/>
        </w:numPr>
        <w:pBdr>
          <w:left w:val="none" w:sz="0" w:space="0" w:color="auto"/>
        </w:pBd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Took patients' vital signs, collected medical specimens and updated information in patient charts.</w:t>
      </w:r>
    </w:p>
    <w:p w14:paraId="117D1932" w14:textId="77777777" w:rsidR="00D44B1E" w:rsidRDefault="001F2AEE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Via Christi Village</w:t>
      </w:r>
    </w:p>
    <w:p w14:paraId="073C5F38" w14:textId="77777777" w:rsidR="00D44B1E" w:rsidRDefault="001F2AEE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Pittsburg, KS</w:t>
      </w:r>
    </w:p>
    <w:p w14:paraId="321DA8D5" w14:textId="77777777" w:rsidR="00D44B1E" w:rsidRDefault="001F2AEE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Certified Nursing Assistant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05/2015 to 05/2016</w:t>
      </w:r>
      <w:r>
        <w:rPr>
          <w:rStyle w:val="datesWrapper"/>
          <w:sz w:val="22"/>
          <w:szCs w:val="22"/>
        </w:rPr>
        <w:t xml:space="preserve"> </w:t>
      </w:r>
    </w:p>
    <w:p w14:paraId="36E2C3C7" w14:textId="77777777" w:rsidR="00D44B1E" w:rsidRDefault="001F2AEE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Facilitated activities of daily living, including personal hygiene management, feeding and ambulation.</w:t>
      </w:r>
    </w:p>
    <w:p w14:paraId="347D7F50" w14:textId="77777777" w:rsidR="00D44B1E" w:rsidRDefault="001F2AEE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Documented patient intake and dietary requirements and assisted with feeding.</w:t>
      </w:r>
    </w:p>
    <w:p w14:paraId="4D89E79E" w14:textId="77777777" w:rsidR="00D44B1E" w:rsidRDefault="001F2AEE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Collaborated with interdisciplinary healthcare teams to provide high-quality patient care.</w:t>
      </w:r>
    </w:p>
    <w:p w14:paraId="3E878425" w14:textId="77777777" w:rsidR="00D44B1E" w:rsidRDefault="001F2AEE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Elm Haven East</w:t>
      </w:r>
    </w:p>
    <w:p w14:paraId="6FE560EC" w14:textId="77777777" w:rsidR="00D44B1E" w:rsidRDefault="001F2AEE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Parsons, KS</w:t>
      </w:r>
    </w:p>
    <w:p w14:paraId="4DC423A3" w14:textId="77777777" w:rsidR="00D44B1E" w:rsidRDefault="001F2AEE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Certified Nursing Assistant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05/2013 to 05/2015</w:t>
      </w:r>
      <w:r>
        <w:rPr>
          <w:rStyle w:val="datesWrapper"/>
          <w:sz w:val="22"/>
          <w:szCs w:val="22"/>
        </w:rPr>
        <w:t xml:space="preserve"> </w:t>
      </w:r>
    </w:p>
    <w:p w14:paraId="7897FF40" w14:textId="77777777" w:rsidR="00D44B1E" w:rsidRDefault="001F2AEE">
      <w:pPr>
        <w:pStyle w:val="ulli"/>
        <w:numPr>
          <w:ilvl w:val="0"/>
          <w:numId w:val="6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Facilitated activities of daily living, including personal hygiene management, feeding and ambulation.</w:t>
      </w:r>
    </w:p>
    <w:p w14:paraId="7A282EAF" w14:textId="77777777" w:rsidR="00D44B1E" w:rsidRDefault="001F2AEE">
      <w:pPr>
        <w:pStyle w:val="ulli"/>
        <w:numPr>
          <w:ilvl w:val="0"/>
          <w:numId w:val="6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Documented patient intake and dietary requirements and assisted with feeding.</w:t>
      </w:r>
    </w:p>
    <w:p w14:paraId="7293FA44" w14:textId="77777777" w:rsidR="00D44B1E" w:rsidRDefault="001F2AEE">
      <w:pPr>
        <w:pStyle w:val="ulli"/>
        <w:numPr>
          <w:ilvl w:val="0"/>
          <w:numId w:val="6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Collaborated with interdisciplinary healthcare teams to provide high-quality patient care.</w:t>
      </w:r>
    </w:p>
    <w:p w14:paraId="31F4E4EF" w14:textId="77777777" w:rsidR="00D44B1E" w:rsidRDefault="001F2AEE">
      <w:pPr>
        <w:pStyle w:val="divdocumentdivheading"/>
        <w:tabs>
          <w:tab w:val="left" w:pos="3471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  Education and Training   </w:t>
      </w:r>
      <w:r>
        <w:rPr>
          <w:strike/>
          <w:color w:val="DADADA"/>
          <w:position w:val="-2"/>
          <w:sz w:val="40"/>
        </w:rPr>
        <w:tab/>
      </w:r>
    </w:p>
    <w:p w14:paraId="1AFF83C3" w14:textId="77777777" w:rsidR="00D44B1E" w:rsidRDefault="001F2AEE">
      <w:pPr>
        <w:pStyle w:val="divdocumentsinglecolumn"/>
        <w:spacing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BSN</w:t>
      </w:r>
      <w:r>
        <w:rPr>
          <w:rStyle w:val="span"/>
          <w:sz w:val="22"/>
          <w:szCs w:val="22"/>
        </w:rPr>
        <w:t>: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spanprogramline"/>
          <w:sz w:val="22"/>
          <w:szCs w:val="22"/>
        </w:rPr>
        <w:t>Nursing</w:t>
      </w:r>
      <w:r>
        <w:rPr>
          <w:rStyle w:val="singlecolumnspanpaddedlinenth-child1"/>
          <w:sz w:val="22"/>
          <w:szCs w:val="22"/>
        </w:rPr>
        <w:t xml:space="preserve"> </w:t>
      </w:r>
    </w:p>
    <w:p w14:paraId="576E88A2" w14:textId="081C8121" w:rsidR="00D44B1E" w:rsidRDefault="001F2AEE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companynameeduc"/>
          <w:sz w:val="22"/>
          <w:szCs w:val="22"/>
        </w:rPr>
        <w:t>Pittsburg State University</w:t>
      </w:r>
      <w:r>
        <w:rPr>
          <w:rStyle w:val="span"/>
          <w:sz w:val="22"/>
          <w:szCs w:val="22"/>
        </w:rPr>
        <w:t>, Pittsburg, KS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616F">
        <w:rPr>
          <w:sz w:val="22"/>
          <w:szCs w:val="22"/>
        </w:rPr>
        <w:t xml:space="preserve">  </w:t>
      </w:r>
      <w:r>
        <w:rPr>
          <w:sz w:val="22"/>
          <w:szCs w:val="22"/>
        </w:rPr>
        <w:t>2020</w:t>
      </w:r>
    </w:p>
    <w:p w14:paraId="467CA2EA" w14:textId="37BBBC74" w:rsidR="00D44B1E" w:rsidRDefault="001F2AEE">
      <w:pPr>
        <w:pStyle w:val="divdocumentsinglecolumn"/>
        <w:tabs>
          <w:tab w:val="right" w:pos="10620"/>
        </w:tabs>
        <w:spacing w:before="120"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Associate of Applied Science</w:t>
      </w:r>
      <w:r>
        <w:rPr>
          <w:rStyle w:val="span"/>
          <w:sz w:val="22"/>
          <w:szCs w:val="22"/>
        </w:rPr>
        <w:t>: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spanprogramline"/>
          <w:sz w:val="22"/>
          <w:szCs w:val="22"/>
        </w:rPr>
        <w:t>Nursing</w:t>
      </w:r>
      <w:r>
        <w:rPr>
          <w:rStyle w:val="singlecolumnspanpaddedlinenth-child1"/>
          <w:sz w:val="22"/>
          <w:szCs w:val="22"/>
        </w:rPr>
        <w:t xml:space="preserve"> </w:t>
      </w:r>
      <w:r w:rsidR="0042616F">
        <w:rPr>
          <w:rStyle w:val="datesWrapper"/>
          <w:sz w:val="22"/>
          <w:szCs w:val="22"/>
        </w:rPr>
        <w:tab/>
      </w:r>
      <w:r>
        <w:rPr>
          <w:rStyle w:val="span"/>
          <w:sz w:val="22"/>
          <w:szCs w:val="22"/>
        </w:rPr>
        <w:t>2019</w:t>
      </w:r>
      <w:r>
        <w:rPr>
          <w:rStyle w:val="datesWrapper"/>
          <w:sz w:val="22"/>
          <w:szCs w:val="22"/>
        </w:rPr>
        <w:t xml:space="preserve"> </w:t>
      </w:r>
    </w:p>
    <w:p w14:paraId="3682D2B6" w14:textId="77777777" w:rsidR="00D44B1E" w:rsidRDefault="001F2AEE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companynameeduc"/>
          <w:sz w:val="22"/>
          <w:szCs w:val="22"/>
        </w:rPr>
        <w:t>Labette Community College</w:t>
      </w:r>
      <w:r>
        <w:rPr>
          <w:rStyle w:val="span"/>
          <w:sz w:val="22"/>
          <w:szCs w:val="22"/>
        </w:rPr>
        <w:t>, Parsons, KS</w:t>
      </w:r>
      <w:r>
        <w:rPr>
          <w:sz w:val="22"/>
          <w:szCs w:val="22"/>
        </w:rPr>
        <w:t xml:space="preserve"> </w:t>
      </w:r>
    </w:p>
    <w:p w14:paraId="4CF059DE" w14:textId="12971F70" w:rsidR="00435756" w:rsidRDefault="00435756" w:rsidP="00435756">
      <w:pPr>
        <w:pStyle w:val="divdocumentdivheading"/>
        <w:tabs>
          <w:tab w:val="left" w:pos="3471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strike/>
          <w:color w:val="DADADA"/>
          <w:position w:val="-2"/>
          <w:sz w:val="40"/>
        </w:rPr>
        <w:tab/>
        <w:t xml:space="preserve">       </w:t>
      </w:r>
      <w:r>
        <w:rPr>
          <w:rStyle w:val="divdocumentdivsectiontitle"/>
          <w:b/>
          <w:bCs/>
          <w:caps/>
          <w:shd w:val="clear" w:color="auto" w:fill="FFFFFF"/>
        </w:rPr>
        <w:t xml:space="preserve">  Certifications   </w:t>
      </w:r>
      <w:r>
        <w:rPr>
          <w:strike/>
          <w:color w:val="DADADA"/>
          <w:position w:val="-2"/>
          <w:sz w:val="40"/>
        </w:rPr>
        <w:tab/>
      </w:r>
    </w:p>
    <w:p w14:paraId="41764BDA" w14:textId="55F5F9DF" w:rsidR="00435756" w:rsidRPr="00974AEE" w:rsidRDefault="00435756">
      <w:pPr>
        <w:pStyle w:val="spanpaddedline"/>
        <w:spacing w:line="26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Basic Life Support, AHA</w:t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sz w:val="22"/>
          <w:szCs w:val="22"/>
        </w:rPr>
        <w:t xml:space="preserve">  2019</w:t>
      </w:r>
    </w:p>
    <w:p w14:paraId="2AFE2C68" w14:textId="7E18185B" w:rsidR="00435756" w:rsidRPr="00974AEE" w:rsidRDefault="00435756">
      <w:pPr>
        <w:pStyle w:val="spanpaddedline"/>
        <w:spacing w:line="26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Advanced Cardiac Life Support, AHA</w:t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proofErr w:type="gramStart"/>
      <w:r w:rsidR="00974AEE">
        <w:rPr>
          <w:b/>
          <w:bCs/>
          <w:sz w:val="22"/>
          <w:szCs w:val="22"/>
        </w:rPr>
        <w:tab/>
        <w:t xml:space="preserve">  </w:t>
      </w:r>
      <w:r w:rsidR="00974AEE">
        <w:rPr>
          <w:sz w:val="22"/>
          <w:szCs w:val="22"/>
        </w:rPr>
        <w:t>2019</w:t>
      </w:r>
      <w:proofErr w:type="gramEnd"/>
    </w:p>
    <w:p w14:paraId="380E1BCB" w14:textId="1CCB5A30" w:rsidR="00435756" w:rsidRDefault="00435756">
      <w:pPr>
        <w:pStyle w:val="spanpaddedline"/>
        <w:spacing w:line="26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Pediatric Advanced Life Support, AHA</w:t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proofErr w:type="gramStart"/>
      <w:r w:rsidR="00974AEE">
        <w:rPr>
          <w:b/>
          <w:bCs/>
          <w:sz w:val="22"/>
          <w:szCs w:val="22"/>
        </w:rPr>
        <w:tab/>
        <w:t xml:space="preserve">  </w:t>
      </w:r>
      <w:r w:rsidR="00974AEE" w:rsidRPr="00974AEE">
        <w:rPr>
          <w:sz w:val="22"/>
          <w:szCs w:val="22"/>
        </w:rPr>
        <w:t>2019</w:t>
      </w:r>
      <w:proofErr w:type="gramEnd"/>
      <w:r>
        <w:rPr>
          <w:b/>
          <w:bCs/>
          <w:sz w:val="22"/>
          <w:szCs w:val="22"/>
        </w:rPr>
        <w:br/>
      </w:r>
      <w:r w:rsidR="00974AEE" w:rsidRPr="00974AEE">
        <w:rPr>
          <w:b/>
          <w:bCs/>
          <w:sz w:val="22"/>
          <w:szCs w:val="22"/>
        </w:rPr>
        <w:t>The National Institutes of Health Stroke Scale</w:t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  <w:t xml:space="preserve">  </w:t>
      </w:r>
      <w:r w:rsidR="00974AEE" w:rsidRPr="00974AEE">
        <w:rPr>
          <w:sz w:val="22"/>
          <w:szCs w:val="22"/>
        </w:rPr>
        <w:t>2020</w:t>
      </w:r>
    </w:p>
    <w:p w14:paraId="3921AA2B" w14:textId="1C6C95BD" w:rsidR="00435756" w:rsidRDefault="00435756">
      <w:pPr>
        <w:pStyle w:val="spanpaddedline"/>
        <w:spacing w:line="26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Mental Health First Aid</w:t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r w:rsidR="00974AEE">
        <w:rPr>
          <w:b/>
          <w:bCs/>
          <w:sz w:val="22"/>
          <w:szCs w:val="22"/>
        </w:rPr>
        <w:tab/>
      </w:r>
      <w:proofErr w:type="gramStart"/>
      <w:r w:rsidR="00974AEE">
        <w:rPr>
          <w:b/>
          <w:bCs/>
          <w:sz w:val="22"/>
          <w:szCs w:val="22"/>
        </w:rPr>
        <w:tab/>
        <w:t xml:space="preserve">  </w:t>
      </w:r>
      <w:r w:rsidR="00974AEE" w:rsidRPr="00974AEE">
        <w:rPr>
          <w:sz w:val="22"/>
          <w:szCs w:val="22"/>
        </w:rPr>
        <w:t>2019</w:t>
      </w:r>
      <w:proofErr w:type="gramEnd"/>
    </w:p>
    <w:p w14:paraId="0CB943E9" w14:textId="422B1404" w:rsidR="003246FF" w:rsidRPr="003246FF" w:rsidRDefault="003246FF">
      <w:pPr>
        <w:pStyle w:val="spanpaddedline"/>
        <w:spacing w:line="26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TNCC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>
        <w:rPr>
          <w:sz w:val="22"/>
          <w:szCs w:val="22"/>
        </w:rPr>
        <w:t>2021</w:t>
      </w:r>
    </w:p>
    <w:sectPr w:rsidR="003246FF" w:rsidRPr="003246FF">
      <w:pgSz w:w="12240" w:h="15840"/>
      <w:pgMar w:top="400" w:right="800" w:bottom="4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DDC46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A47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A668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081B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E02F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768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EE8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12E3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D8E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4EC1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2C2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DE5C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AC3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B0E5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5EA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78BD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74E9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AE27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0EC7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74F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A87D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68D1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E86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1E06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103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7656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9805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916FC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300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FAE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E813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EC91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96B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A827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8694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885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4A22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422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8AA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4EF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4460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089B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C07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1CD7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269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BD27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985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6E3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6CCA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C64E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F29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F06E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4CA8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945F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B1E"/>
    <w:rsid w:val="001F2AEE"/>
    <w:rsid w:val="003246FF"/>
    <w:rsid w:val="0042616F"/>
    <w:rsid w:val="00435756"/>
    <w:rsid w:val="00632052"/>
    <w:rsid w:val="008D0A91"/>
    <w:rsid w:val="00974AEE"/>
    <w:rsid w:val="00D4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9159"/>
  <w15:docId w15:val="{C215E4A3-3F68-4181-96B0-CC778F4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8" w:space="0" w:color="DADADA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botBorder">
    <w:name w:val="div_botBorder"/>
    <w:basedOn w:val="div"/>
    <w:pPr>
      <w:pBdr>
        <w:bottom w:val="single" w:sz="24" w:space="0" w:color="DADADA"/>
      </w:pBdr>
      <w:spacing w:line="36" w:lineRule="auto"/>
    </w:p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jc w:val="center"/>
    </w:pPr>
    <w:rPr>
      <w:sz w:val="20"/>
      <w:szCs w:val="20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1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paragraph" w:customStyle="1" w:styleId="spantxtCenter">
    <w:name w:val="span_txtCenter"/>
    <w:basedOn w:val="spanParagraph"/>
    <w:pPr>
      <w:jc w:val="center"/>
    </w:pPr>
  </w:style>
  <w:style w:type="paragraph" w:customStyle="1" w:styleId="spanParagraph">
    <w:name w:val="span Paragraph"/>
    <w:basedOn w:val="Normal"/>
  </w:style>
  <w:style w:type="paragraph" w:customStyle="1" w:styleId="spancompanyname">
    <w:name w:val="span_companyname"/>
    <w:basedOn w:val="spanParagraph"/>
    <w:pPr>
      <w:jc w:val="center"/>
    </w:pPr>
    <w:rPr>
      <w:b/>
      <w:bCs/>
      <w:caps/>
    </w:rPr>
  </w:style>
  <w:style w:type="paragraph" w:customStyle="1" w:styleId="spanpaddedline">
    <w:name w:val="span_paddedline"/>
    <w:basedOn w:val="spanParagraph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txtLeft">
    <w:name w:val="span_txtLeft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cap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 w:val="0"/>
      <w:bCs w:val="0"/>
      <w:caps/>
      <w:sz w:val="24"/>
      <w:szCs w:val="24"/>
      <w:bdr w:val="none" w:sz="0" w:space="0" w:color="auto"/>
      <w:vertAlign w:val="baseline"/>
    </w:rPr>
  </w:style>
  <w:style w:type="character" w:customStyle="1" w:styleId="spancompanynameeduc">
    <w:name w:val="span_companyname_educ"/>
    <w:basedOn w:val="span"/>
    <w:rPr>
      <w:b/>
      <w:bCs/>
      <w:caps w:val="0"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Ashton Newell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Ashton Newell</dc:title>
  <cp:lastModifiedBy>Ashton Newell</cp:lastModifiedBy>
  <cp:revision>6</cp:revision>
  <dcterms:created xsi:type="dcterms:W3CDTF">2020-08-20T08:47:00Z</dcterms:created>
  <dcterms:modified xsi:type="dcterms:W3CDTF">2021-03-23T09:23:00Z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DDUAAB+LCAAAAAAABAAVmbWyrFoURT+IALfgBbi7kwGNu8vX3/PirkI2a805RjXKQyjEEzgEQSguQizOcDhHwJCAsRTCi+JMo2/NhbQHzPEGrgbPYW8VpTQkgi2uanBNn9yG6nA4+vImrrbm68NIV4zQ6p0YJROEkJ7TF+hEfd+Suu1MvAxeAbyeJDu6QDYokjz/3Xs7OGyOOQ1HtUFCA8j5UtkCVWxfqzXJvkhaoKXd1oBHYtSRCBEQ00KhRDD</vt:lpwstr>
  </property>
  <property fmtid="{D5CDD505-2E9C-101B-9397-08002B2CF9AE}" pid="3" name="x1ye=1">
    <vt:lpwstr>GUbju5KnBXRr35iZ/tISunLqTei7MfMrNjWtgA7xFBXGItWt883S6fbU0jixfJZm5MpPnr5G1014yGfCrD7Zbl/hAnuIEqi5HytmyQMPvfrSgrPKuRRFgcvTOHm0+ZXhJx7Sw3DkPbTirbQFgV9WmwHw42TwD47d1Ufb55Sv1fYxAhWr9JHq5LRw0f+qYglgfb8dHipuvAC/doK4h8epi9x15MznVVq7PvUJCNfoZ21hp1SVJ1OwmfOz2gthD41</vt:lpwstr>
  </property>
  <property fmtid="{D5CDD505-2E9C-101B-9397-08002B2CF9AE}" pid="4" name="x1ye=10">
    <vt:lpwstr>c8xDZkrzPyuGzTUfjINJh++j7lyHRy3XkzwxsGV4UUUlRScclfBKmRp2uAB5iZKqcx1LAHCTAZrwCbhO8swGDHuwg01SzM2JVxdq9z3M6uWopd651etSqyqwHTV146vNU2ts+bQnW/0d8UqjwfBagm2uSGDYndpiPWpxN+8J9trz6c1rYB7Q/PTIUBVNxMstI4GZsq+9ddsRRlfRwLA25KyVC5IciNo+WNaI7EJvdyNJJV3sRU6/UkrSVKlF3+g</vt:lpwstr>
  </property>
  <property fmtid="{D5CDD505-2E9C-101B-9397-08002B2CF9AE}" pid="5" name="x1ye=11">
    <vt:lpwstr>5xGhqaoks3EZA2lHN19T0ouqo/vL1EwEydON+r0xdQdAo2qrHV/BLL01Sl5XYesjbw1z5b80aaVFHMtx/GI8PjQs2cEDKvCox/LLEa2BIC/NFu14k5fB9SXy6LhyXkWGtKg7TuHkgc6lS19smWhttBNiptkBzkjmkhQh/Un4EQMk16eL7fptFftGnKgNpj/oaNnQofweTIzqx9VwXCXHKnHPS5Pix4zgg25Z2LfdteM8HefVuvfEB+HcD34XWpK</vt:lpwstr>
  </property>
  <property fmtid="{D5CDD505-2E9C-101B-9397-08002B2CF9AE}" pid="6" name="x1ye=12">
    <vt:lpwstr>uGCfsixhQIWkrGNIfbAPkbjjadxitwrPibumMl6VSxSp5p7t83f0rgfv0PEGnl8MqkDgsOhM8ICJGwTtpL8qKkf5x25QvjUnxjFcniBBFbJ3ggiyXa2gZr5KePVqmS9gxUI9CYrmC04sWej5kFP14sMNccqvjwMuwma0d1AtfrhjdQSpMN6uCTKSbF+uvkBTiLLqMA5huBLTkFazV50eox6Sw6y6KPcFOi751Q2/oIn/XCmnizX0l+shYVjWPxu</vt:lpwstr>
  </property>
  <property fmtid="{D5CDD505-2E9C-101B-9397-08002B2CF9AE}" pid="7" name="x1ye=13">
    <vt:lpwstr>fe0+ovBpQfvDYtUHU+YpsmaTWCqVi/ZwyL2vdqcj5j5FvsnMCAfh7nCUgrtBRQHuHXQMWvk8C4wj8HHO2iUuBqQBdEzK7YP1Z51fqfFEkkFEyh6kvYQInz7T+OCdf0Q9nSbfO0BCjliziFrBCXo9wap26LhixqHzTRR6rqE/3U1Qt8uLR1WR9vWnuxItDm9/vsju0HP/WCR8XJyyo+qPrrPcy2vPnlEkXqPt7qs/3+ZGmp/Eat16/daSY0D/BAF</vt:lpwstr>
  </property>
  <property fmtid="{D5CDD505-2E9C-101B-9397-08002B2CF9AE}" pid="8" name="x1ye=14">
    <vt:lpwstr>Wf/oTDdLO9+vXoS8eNIOQGp+noWq6oUFJUjfo/T+jcDdZ9OW6qgV/L8BdXlrrxx1O25Aw7pl58YtLGSXZR9mLwED5f6ISMfwaw/D0Leqd/X3r/YM4V5muIKOqvowYcIN/8KizQuO1xz1wqaRT2Toer/bKpanb/HENA1tRCN+g8b2myaD+LGNtMnIffSihG5o01ujyBlh84eQ0Myw/Tlk13vXMNyMiJpgOwrJ3Ps5eIiPX8V5D07HsJK17An5waA</vt:lpwstr>
  </property>
  <property fmtid="{D5CDD505-2E9C-101B-9397-08002B2CF9AE}" pid="9" name="x1ye=15">
    <vt:lpwstr>3nw5ubd35eejqiE3Dl4sCfS8w/v1l9IFLpL/K3SvoJ/FIP4lI7LeY7TXrdi5fZl8CTiU9Iqz8cBlk1++e/T7YWfMyIbhkJJ6P4Pbx96CkU/SFSwG+UPHBR14n8l2cap+PkWAlauFkIxEG3aB5zM3QcQ3B4AcXASFCeqo2yfVN1ur1YLyFROsWV36eiOvF9afgkyQEiiz/TKDlMf8hGAxs3CrXhtxnOOMK09M6Gtzhmk/A11Kw8z8BiKEyz+QgsP</vt:lpwstr>
  </property>
  <property fmtid="{D5CDD505-2E9C-101B-9397-08002B2CF9AE}" pid="10" name="x1ye=16">
    <vt:lpwstr>2bK/Au8Aa/6rQFrjbTFwExXCiNPjwAK7k3y+zecu7qB7gDPJKm87Xh87fKU/v3kEx0I7BYAuxID98Rahm+b4LkoSFj9+SXjYxYKPE6TZiIVTQhZPtuE/EKWqvxEkjRij5LU5oBp9ikRRT4BC8UHX0NbZYGyc65t3M4B3xvMsXGJEt7dqIRXABjSSkrXHlGD585yDAFw3nhXX+6ww16n8LSs09YoVfp9e2zWHLVe7ENZWVB88ypePXOtGaF42BAc</vt:lpwstr>
  </property>
  <property fmtid="{D5CDD505-2E9C-101B-9397-08002B2CF9AE}" pid="11" name="x1ye=17">
    <vt:lpwstr>w0N70u7OQYBY7IW4SDIyt+k3mxrLjulL41id09yLxAOszkhBRVJi+Wpot9RXSAwdV+jbgj26thvbmj80q+TmvRUWya+hQheNoumXE+UvUu85HWRZyu4mdv2Nzrb+O8AEmhIxQaUthscVp3UnpELey6AzpOTyod6lamn7uYIVje/4m+kmzzCxcypEVIWf9CwrxqL6DumXc+j6Qt4cLvUdkms/fpO9I49V3+Y+0BkVLdFGgPJY3uAVeGQ9Lyo7khX</vt:lpwstr>
  </property>
  <property fmtid="{D5CDD505-2E9C-101B-9397-08002B2CF9AE}" pid="12" name="x1ye=18">
    <vt:lpwstr>jz965Dc5tqU5ZzDM8mwYkj8H5YPsqqfmHzO99ZEEU+na5IpBI8egLzkZxfmSNq8WhvAMRWx+YlBwZhVC8NyVleqUj508gsk+AE8URZ94dtZkTNUMnkZwC7CJXavwXXUPcmoFN8ab7RtfWttZ8zkeLPqKSjOIopV+8bWYdZzMeCPFhflP3SIphWIG9HM7lT6ESScu9VLzOlo73r7B/Pjokcz/ugT3ETG+RC4oxo4/FI5P7Mi0arP9O7gXwbQ8j7E</vt:lpwstr>
  </property>
  <property fmtid="{D5CDD505-2E9C-101B-9397-08002B2CF9AE}" pid="13" name="x1ye=19">
    <vt:lpwstr>8I4PVLB/+MJdhxYZIb61Iyn0WpGUBJvmDlky1VE8qoITGcV+pdFXdOZiwBFurlAY2lDw7UuOaFF5gEADZYqkpoTpLp/h3oOcYWUoRUm0fRJC8EzVD46k08OO359Y4xjID0Q4vyU6U+keZhwYB9AfrpBOjnN/hRynrZtF9u1Ri1y7Ji5/02NfUFrHW9O+TfT1RlSwecmDqSMTVO6DjC4zQynFXBT0Og4EQCnc1wiIwJkJQqc1fEHhg/KJJHDyZyi</vt:lpwstr>
  </property>
  <property fmtid="{D5CDD505-2E9C-101B-9397-08002B2CF9AE}" pid="14" name="x1ye=2">
    <vt:lpwstr>YMPMxLrg6NIK1hOkvyd1o/q0U+F19hPfqJ9aXRJp2oigjkFgxMDA+QFNGzC1RISDKsPFCGq0a8EEsTRzrQn/ebRjYonNUeO0+cOTpv39C+ptfuOheeZ46pECn7/RBiMFEDHmTCx8UMaKiplWQhI2O6UwKiGd2Yu7dHdSkFW8JpRUnjV/+8haDIGQK4VOAqT8iWdI8gvAzknLtJzEqja3RzIKLgPeYi12aKJjafRaD0HtcTDy+NfWQFeqc5ealAX</vt:lpwstr>
  </property>
  <property fmtid="{D5CDD505-2E9C-101B-9397-08002B2CF9AE}" pid="15" name="x1ye=20">
    <vt:lpwstr>IoPnwXO3yauDF+4flTplnEToX4wnACr/ppyVsUBeqNefHJf++b7YhQZJupxbAGK8d/rjlmUAlA2O+jMi1W/X/pafm/zqQnjRTyuVhogQdCC45A8L4a7BzvHz76g1gtjo9Bs0jNHghm1Z48lFvQli7V4jdlQgXhtwbWU9WySQIGctnkiRf8xE/RC7HuuvSPffhVoiPg9LnvkP5gg5zMuBPXPBSZSViMEXf/icx8RkF7HmLaNLMN1afTpuxFnGMtl</vt:lpwstr>
  </property>
  <property fmtid="{D5CDD505-2E9C-101B-9397-08002B2CF9AE}" pid="16" name="x1ye=21">
    <vt:lpwstr>2ub2aIX8wcJcpwCnDA1HzmSf+cNkohCaYrmz4sfOZ5GfxTapkddSWsrIgWxjnlBmGYEXBima15iCTVr2N9N5cdFIUAhNFDnCw0OBgA1HmKYE4kbV7pjoqY0fZH98k7g5nKo1sGr86QPWNUWRy4cyafLkA6yXKT/ar/2LbarjI9YFSrxxwZbS8Xiz+DAXVztZ5d0KjY5uV0AORp++QSpNnAHM/DCmTEn4e3vNRK397Hym6KkB/+K79OWWjsWkzTE</vt:lpwstr>
  </property>
  <property fmtid="{D5CDD505-2E9C-101B-9397-08002B2CF9AE}" pid="17" name="x1ye=22">
    <vt:lpwstr>SaunULVIS4XFVHqoUgpe/xK60Q5aEMkBxhMJkQTgixwrmSTzUjt+AfHNVqfVl056LZvJOT2PGRihSznhBKQTDmTNdbHJD5Rnab8eMSvqF4Cp1VwqRMqPY17Uer4AIi2RF7n69QLHZK6oxqEdYgQAeAYPIZ0w9x0219gTw4q1KmD8YwlZ11lbFaT5moe/A2mIV5bA0EtJrA1RSiJHg0MICIUylcPsdXOe8sgvRA3N/dhJGF32z1/dg8+MtK3sp7L</vt:lpwstr>
  </property>
  <property fmtid="{D5CDD505-2E9C-101B-9397-08002B2CF9AE}" pid="18" name="x1ye=23">
    <vt:lpwstr>/yL60d16wBbho4xxMd9vaFh1yvh/dvXGIPfmDS+fF4s6BN5dTT6nu2mEWfboIeEFhMSbL46MP8a8GfT8sF85cM7jat3NLGc2wD0IGz9scIRb7kG17q8VF38E56AT1JPsjg7T8xhwQxihPLdqgl1Wvl5D8k/3ap9lpfJAdLJNuJdXGsi25VGxAisa2+TFYWDkvKU/E/A9fnLdLirG71eWSQEzMNyfj4nZtzWYeBufQpe3qe0bbgWbmCyF3tm4S0l</vt:lpwstr>
  </property>
  <property fmtid="{D5CDD505-2E9C-101B-9397-08002B2CF9AE}" pid="19" name="x1ye=24">
    <vt:lpwstr>X5E7P61nhx/97aVZHoozxKzLlojLe/GgJoA6zq2FEHLeC6J9vp3hp4PHsq33yHLG+kefPFPog8Z61HVPFyp73jEyOxm5iUKljrktzj+lD0YcRPz0Kes0n9J0DWgoAHGZTzGvFoehkzjgj/D00gcoYlH/ovIHUQqnZC+K0mhpr+wnlfNRjC+Ks9DyFicDdc5uB0Oi5fYAYY3tQjoi5Cp+ENOfv6WjJksmGwpoP1ESzWF7pVdcoe7n3XNB1feEpJf</vt:lpwstr>
  </property>
  <property fmtid="{D5CDD505-2E9C-101B-9397-08002B2CF9AE}" pid="20" name="x1ye=25">
    <vt:lpwstr>A13zMDbigLcs5EA4/uZe9UaVxhahLKeVz8cKRdPzaQEbqoNnRdOqJ/dK1by4N5ll/st9JiEqbQQfFGkMakE+eImQMPAPdt3rYoOBOYjyi2Ze0IJj+fItJ+d6sur9ZPahoD3rSDM+u6HK7PRvp8G7NI0rwioDHu5qJ9gexZgUE5DXFnUBZpQUCLv9eay5OD5qU0eIzz2h+5ai5hBa7qhRIwgIlQBmSgqyMucrLL68Anwy06CdyhS5F3y/PA5ZBDV</vt:lpwstr>
  </property>
  <property fmtid="{D5CDD505-2E9C-101B-9397-08002B2CF9AE}" pid="21" name="x1ye=26">
    <vt:lpwstr>8o/8DuJRPxob3fH1oUZ7K10QlHmoKd97tBf1gzSmBWXfTN/IZLInt1+iU0x67CMocy+AsqVBDT1zf/GKQ/PS2aAzoVs9GzYjbiL+AorlksUdD6DJYrXJXBTbPdapD++8ozNjM2gGdsO4p2LREQPr2TdRzHJjocaOSTRjedPlWk2c/8O9tzSrPNA+6H5x1x0/m8LnUzkq9rs+FcsGNP7TjtKoSVxH7t/Ft0A/gGPZOoB20PXCEFDpsJ93atF5ZAK</vt:lpwstr>
  </property>
  <property fmtid="{D5CDD505-2E9C-101B-9397-08002B2CF9AE}" pid="22" name="x1ye=27">
    <vt:lpwstr>Nu2znXzgLRZ4TJuMvuVgt2Z6hr9FWIN/tkMDAJ+pF2fcIFRsTUlHDTknzUeEvA5br3aPNwPumOCkLhzFowRAOoF5h8R3OfqgBcWJFCQkL135FQSy2WVoRd4zAju9cyH0K7WU4v8rf1KaYtX5NNYu62lYBdgf/hG1bdZTckmtncM5XjXPMfEcCJ43pjKWrCavJttcRVvD3V23Yh3+BrVMHUbDXlIhIsGt7GTZEoz3VPW/cmYR70BpYERYknokdpL</vt:lpwstr>
  </property>
  <property fmtid="{D5CDD505-2E9C-101B-9397-08002B2CF9AE}" pid="23" name="x1ye=28">
    <vt:lpwstr>CKJ7AW1AdVvWF008HpPL7wA4dvD1JZzJw/y4TA07G/+JZKq1H8Mz6Td8Gbb1x7ynSlFc+KeJHbaYwiUAq5KaOI5Ak0D+nO6ANezCXagZI+AnBe5LbkMnG9sQEloZv8rJvMSxa0DuaUrAh9h9gxNTfLP28N7ZhPnHIMOJiZziI8Yv7OegLG7ztf/qV1YNqcPon3nWrgJmGRHQFUghL5aDswwPyqicWsU7nHccFZKE828yxCVA+x2zg7tpCgjSeNy</vt:lpwstr>
  </property>
  <property fmtid="{D5CDD505-2E9C-101B-9397-08002B2CF9AE}" pid="24" name="x1ye=29">
    <vt:lpwstr>aDYBsHiLBlRmHvPiWF8j1WxdfvQ+k1TmpeyvkMYk+3D2ixjtbg1uV7Rzxcw5MpzvsgJh77P1QEVuPqMNkopKUmidxCDybxxKYKjrNxUp355XPENl/BZZrTcNkRWvT/xAWpMKZmTxpycOFbImaRyUm4+E7bdZ9FTto/EMELtwo/dSeHUwFiYPJ4osjk6KYW1R8sTiCBC8YtdvMN/gFlnPaMneSP3QUT2FmoGTY9qZS3KTdY29y9XsQwEtzHvIPLA</vt:lpwstr>
  </property>
  <property fmtid="{D5CDD505-2E9C-101B-9397-08002B2CF9AE}" pid="25" name="x1ye=3">
    <vt:lpwstr>gyL9AfOjwgQI38cH4TJmpHTP1rSum5MMA+yVStVf2v5sHVE9/ybAqMNtel3spUq1jt6sfIEZKXMY/SL537DV/FZCh8Rbe1j3NOkyILjWWhmcHQD5fp3WtGgHwTLS2Xsk1GiuG7dSa9m2dlj3RuazpnzCpwfYkudcymzXCwEG2TeTYdExqOmfzkr1emj3nuZiQPA6L+2QjCWhAwzO14pbk13aiS0zmTTQUAESrUrmePIhK3U2HaKln0pBZ8zX3Qy</vt:lpwstr>
  </property>
  <property fmtid="{D5CDD505-2E9C-101B-9397-08002B2CF9AE}" pid="26" name="x1ye=30">
    <vt:lpwstr>ZYK4dnE4j8hejx/mKuLsMB++X13yK3qjcj+x/CAxH869pJsse8Hi8XJZz5dqLAo0sgX11BwicJxhd7t1tVYtuYs8Vl2ovSDKPfPhs2mDhI8HPurpDyNP0hRHUV/qw72PbKmU5I/aSva23M3/KX3V//ahFEktI3yBaWa/1EGFXzcn8ksFOvt0octXt/DaZGKBal5ulEpwV1AXUJfKuTyB4Pv0QEEdnOONZvbhODskZ19A4yuEmlVJjXcuZDzZUYC</vt:lpwstr>
  </property>
  <property fmtid="{D5CDD505-2E9C-101B-9397-08002B2CF9AE}" pid="27" name="x1ye=31">
    <vt:lpwstr>0x35lXtyBZ5d5h8Dy4+ZN2K0fiHAotsQDlCAhF5zYbkq9HuUFIUhPJYsetD4hMQKjn7NWN8AheaR3hskrHetJdbHpDvaI502kjQlWhp5A8g5NQo6kgtlxBhTN80XOLA80PjmnbWV+9R5i8V+g7nQgpef316NUJ9EqoYGh5eWFsJBTRqO1zL/a4NtIhBJoY+gaH7zyXLZGAt5Ln9ElzYLNx8m42fYH8F6wfvRUZbPZgl16GkQNaHQUDbYauVRcoa</vt:lpwstr>
  </property>
  <property fmtid="{D5CDD505-2E9C-101B-9397-08002B2CF9AE}" pid="28" name="x1ye=32">
    <vt:lpwstr>sfaBXQlE2l4XMsUyYF/8uUoacMbPSVadiIQ2sY26EdOeDwPZ+f4IWmiIkqWiaSbydukB9PEBVRmlX49f3YXvQpvOaM86wLZgUhKR5KI1FrxU3yXi9gVWOfaOQ1vrYzFhQG51fCXkH9yk9L6wEwVMB79NR/iXIGX4TUbfx3p7F4RVs8+fwAjOpknpDwA91Bxhc/HnybVow1YW80wWGDFmi1ySkf34pf8g90YgWVLqj244mPYnpf07LwOi4EeEg7n</vt:lpwstr>
  </property>
  <property fmtid="{D5CDD505-2E9C-101B-9397-08002B2CF9AE}" pid="29" name="x1ye=33">
    <vt:lpwstr>E3wrNTpTxD0z2tYnFxMRlRP1vQYRLRxzVayMdviAgryzTsw+CVTIs64jnr2PIlTjQxbZ7zhy8F3ajfOiLINS8sDP2aHYOVBSVNJlm25jTkR8kpbXO8WWqV6KXTo8xdo9eA8c8Z3PTnLX5gMjv2yPZUlgx1sNYJxeG+K3L0eGTefmBGDLMmErF558OJxeUUm/YXmN+FDyeaEtUW6cDZ1646Eycvx4nfIaAIABkvI3ixJ+32mF2R/ADgn8BX7R2mM</vt:lpwstr>
  </property>
  <property fmtid="{D5CDD505-2E9C-101B-9397-08002B2CF9AE}" pid="30" name="x1ye=34">
    <vt:lpwstr>QHUl8STFZ4ZXGSpPC7K29A2hY02ttEc42FglA1vr0SmcwkfKbeNI2djjv+BUqpOCFkYYkQVkUxUT4D/CnZLkyIbMV4DgNrt7y/20vnrO/XbQcffypNuQMK7j1MV4cdb4hPehH7FXpUinxJk4W1JA9JG946TviriPjdSnnSEdShtsVinN1zMOR1leFKnhA9fjRGpjQ+CEbkzSFYbyOI+ZBEmdM+DU/9JQLvdTqw14g6VGFXRvBxxCHgqjZ4tWr/c</vt:lpwstr>
  </property>
  <property fmtid="{D5CDD505-2E9C-101B-9397-08002B2CF9AE}" pid="31" name="x1ye=35">
    <vt:lpwstr>V2h0b4tAPGWYr1Z6kVPrTRE2EGB/4T1RPDxTCoHTyiJf3qEq0de9u6ApWDV+Q0dFovesNhRJaUQ+egb4GAhPpTCeF/cI9/yxru1gPwYtq44wl7Bc8hCtEfarRxZi/6gTsUSbQWjwHfASMjEIWQKXPzjirh2HWL6/09UCfz77aK3v0CMWhJhHHyFDyjTTG8NwH4rrKwOqILQjZod/9qn6jNGAWHP6qM/bM3SACKX+4S2Oc2q0Oml7It+jH1khGKQ</vt:lpwstr>
  </property>
  <property fmtid="{D5CDD505-2E9C-101B-9397-08002B2CF9AE}" pid="32" name="x1ye=36">
    <vt:lpwstr>WZl761TsV82SHbO6MiOAw6JA5Y87YemTPz3kh/s5eQ1QnyZlpxuCH0kd2fQs6FUmsy13BzmHj4EtmFr+W+hSNeoBMwbcKUtkJ8xtoQw/9sC62lXvyyqrxfpbWstSKi/VJ0bvsc8b3zppApe/ojhpxWr8o9bvla0/fbk2j2a2D7HShx55JIxWNCQg0h/r9GCuW4n7ZkT9oK3DuMau374Lw9lWLSFcXiez34rDQsv/WW+/Wy/LHfeA7y19jQ2fof7</vt:lpwstr>
  </property>
  <property fmtid="{D5CDD505-2E9C-101B-9397-08002B2CF9AE}" pid="33" name="x1ye=37">
    <vt:lpwstr>2M4NkUVal41erOuLfg8up78g7phCU84elVEcOv1fjRXia5YVpYln5W1MC1thngcGXngfr9yB1lMVW5HqZAtPSVn2wNjZJW2cSe1jolnTfZuVrv3EDp0Ko+Fnf1EpH4NrMVKrVjUZwzPzhInR6yIIr49TBk+lM1178xWDQ8NG1MVmrLcsWuyXKRtJHDl84kcABKtsWbi7+XjSQFBrxC/eUVGaWfvhf5eUAHCm051J6bBmuZPffzOHLFR3XIsZ4f9</vt:lpwstr>
  </property>
  <property fmtid="{D5CDD505-2E9C-101B-9397-08002B2CF9AE}" pid="34" name="x1ye=38">
    <vt:lpwstr>RP1NnQZauQckpxtyCkxNqwINWMy2BG8B092uSd6i/t1q2uzhMwmBEpE9N9inPtMt4Ej7SJejWQZCgVHYyrzyOwgEb3nx2rk6zdET/jMgfQfbXakgDFmxr6VNW5mmAJd64jMhqR1iTD9AuqDNYEbu3+4CoHYhQDmrDRYaBa/b/+nhmYEQ7TQszIhQWAVXxVrChZXP6Gs/ldpH64XeU9unsaj16Nv/rvbrkP1CP43FgYd4HgU59cOeSP1GB1ACOgb</vt:lpwstr>
  </property>
  <property fmtid="{D5CDD505-2E9C-101B-9397-08002B2CF9AE}" pid="35" name="x1ye=39">
    <vt:lpwstr>x9Ww+oi7S+5+5tWP3+w+fsrm6Ju6Tv1kNw5m4Wvoci9c7O/mEMD2aVdndGsdTAd+HtdsDnubN/BhmExeHFafCAB6ywRKGlrtwAhIK7TCuJ2Gz3IYXcO5lxN2+iQtyC4RlgB+qBMGFXaDPLah2l0d8q5j5IvN+Wk79/CxK5Vw+gk5QuSXO/QcpZmmNpJrZJ1PAVAFl0vl/n5V8hDYK40eRa5fujt9AGA1N6reeJoOMm/NXnPxzlzK0cqtZyMsZHc</vt:lpwstr>
  </property>
  <property fmtid="{D5CDD505-2E9C-101B-9397-08002B2CF9AE}" pid="36" name="x1ye=4">
    <vt:lpwstr>Vb7bTsyxAFm3BECNBrW68LzupHBH1G1cQhxxV1PeO0PfezCK75hCEaJWVXDKjyB9WwI4xJP86y8dt/KTOpRPn1VT50JsRKRJ5MrBbt3eSqBaroKuX0PSKorZZMoEWgvkO2NF8EoHGs2liYMk0GCEipUIYBhb2atd/ntfD7XRYub+LpBHBSMcR9+0gUmkwQX8uKUymsSLyDILx1Jb1SvCzXgQULLXNDpIulsugRwFKAoyKHjk5m9psf6safG35C2</vt:lpwstr>
  </property>
  <property fmtid="{D5CDD505-2E9C-101B-9397-08002B2CF9AE}" pid="37" name="x1ye=40">
    <vt:lpwstr>1k/+WnDbVP9Mq3m/hLDc+y22pqUn3zEfbjcaHDIHsXqDrUPc63CX1PZnt05Lv8PhjMg7Zz90yy+ReY3mLm8R44zlrnxPNyJn4Fx7M0lDMhOI/PMeRI8Rc49udt3zYrpBorw65ZeVH1WmfzXgM9uOGkc0Y2eW/NFqFA7dxfyJj68mV3RhdcUuVqJDuqvtW9LQo/RWCv68p33gRibNBzRY/IrbqKZ8GiXVMw+XMguofeJ/CC8ASTbWnQumiUpoHzc</vt:lpwstr>
  </property>
  <property fmtid="{D5CDD505-2E9C-101B-9397-08002B2CF9AE}" pid="38" name="x1ye=41">
    <vt:lpwstr>+wHsJW16OAu9Mq25GYpuItbEXOm1VELZ/pizupqWem3fAaUk6OZWlMqDgKpKrHPxMvwbiG9NVam+zrFF9VoHY2S7Xwh2tEYsS+znbrEjhG31n8XyNTjF8iGpWRU82gy/YHI+bf0TO0nFv/Ait6grzr2SJORkmeft8qHOV8qa7IfmjCmEWrjq0lh8fGQyEQvglRYv0897jrZCQnzimk0DZw7q/kYpavkOgUkmIZWoa6JfxQOB3lvhK+ODlBPcDK6</vt:lpwstr>
  </property>
  <property fmtid="{D5CDD505-2E9C-101B-9397-08002B2CF9AE}" pid="39" name="x1ye=42">
    <vt:lpwstr>YiqcwlUdmfbLSw485l+m9RfH8yNaMxtop+P7FMpxoof7zrPT3KTNkNvIWfiYCUKOPXCVouwz2FcFardeiwwpYbh9/FDmxedx0/Xshqmg7RFhy2aXc52BD8Nw98Na1T3x+qPORLEqBpTOBiCMzDIF55vwcq+P6hOiIiEEo9nlLcKblb3HzUTmTnNqIBNuFK78WPnuKcXL1mLKcYahpdlM+euMHYpsxac0Zi1kJeOjYAzxtruOvybsMjip+4oyF3C</vt:lpwstr>
  </property>
  <property fmtid="{D5CDD505-2E9C-101B-9397-08002B2CF9AE}" pid="40" name="x1ye=43">
    <vt:lpwstr>zpgZV/11RJ8z5iBePIGG5TMAeDDJy5tf6b8Us2TO8nV3QulE0v4MWX0V1b8gtAi+zdhZ/8wOp/6Kb6sHowAigOeBvSzC3ilWXO0fpGyUOOx88GKz35WGV3+bddL9spmSqcxq6HbbjsrgYBBLmNAnqfiHwMn8jWebaRy0OxIM39fuWqL43H+YKNfxNR4zBRc1ecnMk2R52UtfzdftazYgIKz+qU/sRUMu3Yiw3iIGRW0tUnlIZ49ZpAiLYR3CZ1V</vt:lpwstr>
  </property>
  <property fmtid="{D5CDD505-2E9C-101B-9397-08002B2CF9AE}" pid="41" name="x1ye=44">
    <vt:lpwstr>Wqlcfh3sILKbosvbCSDiEoDwB6OG9eE0LPaXu3JaOHJF2WAVCmLU3NDVVDdFJvtSTtYgrr7Fzhj7qWezPfajj9LYFvsZb79LgnCjh2exXz+vDLRdZinTT888bIPVN/hsVGnchsgQVOcIOvt61JK6DSXTcv5SS8Dy7eQ9E6qkHckNLPXVQgB56OBSD5frjc5iXEJjgKzFi7yqbbR9cZe9VTSODB0pcpku+tyPMzOYXa6QEtM6/JyWxqfOh+JfThp</vt:lpwstr>
  </property>
  <property fmtid="{D5CDD505-2E9C-101B-9397-08002B2CF9AE}" pid="42" name="x1ye=45">
    <vt:lpwstr>mUiiRCyT9VQZ3aioSg+cT5Ai4giuX2ns03C4cIloFLyNpsqpJ8M8eEJ6MEeVFA9fpLa4RJ77eZ0cfve5vy5D2z6PuXfG7kLOT9o8DSspOLNETFMlqBNnpQkZlSnvTTJhIfo84pd5vfovsqvPdPJynI/x2+zv+nE34CGY3HlVq9iNAvXz5aeW+DRNNHsjKsbvE6IpVjsZEubNSX8HO/LfOOOfuUqzD2VYbjyS5ETUtHfj3drfBPwT6kta9hoxkYg</vt:lpwstr>
  </property>
  <property fmtid="{D5CDD505-2E9C-101B-9397-08002B2CF9AE}" pid="43" name="x1ye=46">
    <vt:lpwstr>vSpmXCNbrupy7zCGbme/bbNWTCdrXQAj+xyb8x0wIc9iEd/Fo8zSlZmv4uQp2dW45HSJOjgheC94idB9Lo/g2X4+VaMXCoLSI4ylRA3oBOlzV8ui5rpedjoIAfnkwo0ogID/cYW3q/7C/6jRWvphsf4Oz8tV3zU7CW+R5+J+F0lKgVLGxj/RswbSfAzPOPP6puSf9xvON6bTkd30a4om2ZyFykvZZz9mMsCPkwEZXgkE2PA28S137IgL3Migt6S</vt:lpwstr>
  </property>
  <property fmtid="{D5CDD505-2E9C-101B-9397-08002B2CF9AE}" pid="44" name="x1ye=47">
    <vt:lpwstr>T+vYXB2ooLjTgtQLwVAfpOFbBPr0wlM64Map6hArrF/sPv463gqOsDFrnP+SVN2qboSmpPGR+EQ87/QWRE5GStS/A3B0GMM95w1/9J5fH2+si+A+Dbd3yc4hUKHVtS0qr1lDmyRl25geMDudvOnWLpTHpFZSd2ifeFqkPT0/IpT68pn/jvwJm5v6fOAkzSmfJko8c2MVGnLH1isFQtwiZteEIy11SZb9CQmePo3JhN5ZMeYe2JM2k5dhgF0Ty1d</vt:lpwstr>
  </property>
  <property fmtid="{D5CDD505-2E9C-101B-9397-08002B2CF9AE}" pid="45" name="x1ye=48">
    <vt:lpwstr>sLyp2+qGlbgK7t5PYju4woux+1NYpfe7pSqsejsfOKiPcWGpR4nz+G+9izftlw2rWrNtrq2rSX0/1MIl5p/9xxroekljvPVGcHB1OO2YmTvcvRDWhCfiw/FodHxElCgS43w/80zDn0NdT9ZCnvUidsf+IWqIvJ/T3LFWhpmOiSmN9HsjOooN9938JpHd01aGwI2W08Dt1CHel0jVaNjQbhqvbkZ8kLnzMJObi1RwaVTX50CA1i9UO7HpxTbQ4JZ</vt:lpwstr>
  </property>
  <property fmtid="{D5CDD505-2E9C-101B-9397-08002B2CF9AE}" pid="46" name="x1ye=49">
    <vt:lpwstr>GBxt4mqPmR9NzO/xocYxp9FWAmPGRU7mRkh9uTxMP0b8fufKlg7qHECwdvGp02Z2Uq31eF0MnXyyWOcy57OfnQ+7BwUTKJ6j7H64Hg1CNf5BtSBucf6Y0kmwS3UP6/AUmPHOoVxTVoh5h3R42yo/qWWfxA1Juw02sG2+0Bj8zI1z7Uysnahgd44t9V1517UAkH7uPl15KZGcpRbPtIkZjcwyhdHI4hGfrV0Q8lnUifuU2Z6t8/GowyG38Pgwwk2</vt:lpwstr>
  </property>
  <property fmtid="{D5CDD505-2E9C-101B-9397-08002B2CF9AE}" pid="47" name="x1ye=5">
    <vt:lpwstr>iq5Fq6NPTMYbnTqedJsO4loz9jhVTu7ItmgTMwCR1W/gmSAGBM/zV5UvaVHn1QK3IKS5MvcRoKXA2XcZp5u1qzHz2t9ICFL7FQPtUUftYrhrkAc7j1naVUcqxjFrjQwCxHBUImYzUflU/NdOLAzrkYSVakvktspxetLtb8g2sR0tvwqOgvwTcpZqnVWUv75KJj20kOl2v9yemiM3pF2pC+79RcvWUvY2KaoIxOnQncgMc//H0nHHBZna7RM9mgm</vt:lpwstr>
  </property>
  <property fmtid="{D5CDD505-2E9C-101B-9397-08002B2CF9AE}" pid="48" name="x1ye=50">
    <vt:lpwstr>0D4K2JJP4FZljtvsNhdMBU7yPEurLFRn+8sVk9Xv4rK1gkbQwiUXH4wy2AehhDu10KaVItGd+nWh0Ekr3yovDQL0lbx4AzSZW1VQ0RfKyVyH21Ni9v0CYEUTNu7nm/+Bu0FqzEIlqbxaCyy8EY+Gtv6KCGapWeLXiUmfhq/HOr757mBv0KK3yyZSvrfvx7lj79kP4vCyN25XU1UBnzl8X9MREOymGcjL/854FT47dNc7kqNeJSXzGRABBtaBI7R</vt:lpwstr>
  </property>
  <property fmtid="{D5CDD505-2E9C-101B-9397-08002B2CF9AE}" pid="49" name="x1ye=51">
    <vt:lpwstr>L+Lx7nFGWEn2UBtzmVKN7K/7oCoAnp7KRXvSDx6CLsRYnWmLlOjNH7jc8qmlZ6K6DDW0Zu8QUYqQEM8pu9UueX/2OPDy04HKsfbgwGaqZcwdfYhovgkARe3x9gN1ESiojs2rPV2t1msLC3emNZbttUg7FZVJaaj1oWgofVmYkNljVSlwBDyQveCAi79FFkBtjQzXqtXSu4uP83ZxJjHV9c0V2MGoDFXd2J+384dTjG3uiHWWj3ZX8+Yb8qMDZxq</vt:lpwstr>
  </property>
  <property fmtid="{D5CDD505-2E9C-101B-9397-08002B2CF9AE}" pid="50" name="x1ye=52">
    <vt:lpwstr>7qefJ6FTUAQ3x/nzx0GgQEjrjgMyNfyVJc94044X3YRFdKlgp8dnUclAfgy3oGwsdr6+tZCiN/uf6JvkamlFvT2VVK3XBP7p8FW3gw8XRCf+bWOoe8mheoqyOxbjnbT1E9jrRoGBj1Tl8xuoGkAi74vu51T3tUUBtKp6dKSc6JyRbXS1C6WlmoM/uxlJmY4D7GaUXiWOMn4U0PVe/6YwvpJsnjQEJVNm+o/l69LZG0gEKl8CqPE14fSVdzzz0MN</vt:lpwstr>
  </property>
  <property fmtid="{D5CDD505-2E9C-101B-9397-08002B2CF9AE}" pid="51" name="x1ye=53">
    <vt:lpwstr>yzbX9Sc/ekDE47+RZk4isiPM+jMVkWeKOtKViX9UbKTeBPVUzcnvKUWqtaz+PeXY2w4IY23Fqy8lhNynxsWNZNG2X+eHSH9BnFKLo++6NeMrzd4mEXoCODP8mU5P4gShwy+2EdIebNlLLeDgKu5oruzRh3V8EiYpviCWoKlFPKDtGEsqBWIGSXn8HCbjGn2X6UfYnqsxy/SEull3Gf/8AsYwdsQw1AAA=</vt:lpwstr>
  </property>
  <property fmtid="{D5CDD505-2E9C-101B-9397-08002B2CF9AE}" pid="52" name="x1ye=6">
    <vt:lpwstr>zgiwJvkBWrJNqLySbCGyXLAj5L0aNTsCxCqRocDs5txR+QKqJxL5yX8SbXq/haJ8Do3Sdjyjl/d3WqC9cSShTO52a8Qesy2eVJBXdw9soZy0fj0AO8TkEq18l0Vgcu4gs4ar2Fo7eZnYtHv4Plq38j52bMsDvnClWfjxxZcKEWPYlvlHp8xEpik0yfXZzJ9cpd6Dt0gi+bx4htfJsKNt0AG47Xz8obMJvHoHMKOuTbDXuPcSEe7O1uF8G6zXT6S</vt:lpwstr>
  </property>
  <property fmtid="{D5CDD505-2E9C-101B-9397-08002B2CF9AE}" pid="53" name="x1ye=7">
    <vt:lpwstr>IBWou9sNOLw6kBVY+yapzhW4vbH65MuCk7z1LKTnHXgJlgdsxujtPJbgv1mAF/nGGEuVqek21v9rH1Kdc1WYR15S2GuAl1wYxQAsn3TfsPgL8+yvcg7JmC6sN2NSx4IPW5k2Kv5joV8XGdU4yJaV6ZyDLfeEMhTPadtbdBJIVIu2arllTA3H2S4yGj6dbJZS7o51KkyXO8OGLcqzVXVWtHZZTQPP1pZAfBNMP+iLnA4VZ7x9m5R5vx0k4TovIGM</vt:lpwstr>
  </property>
  <property fmtid="{D5CDD505-2E9C-101B-9397-08002B2CF9AE}" pid="54" name="x1ye=8">
    <vt:lpwstr>mCBmAdz9Kf9LKOI7SFbophbY2ljIxLth0mP3EAnzkgzDYeCdtfLOGUQ0j04BVwhxl2Gye2hCzjYPOyLmLoAQzaek6M9HFXIQcMmA1Ob1hKlk9tL7OLH4gBeLq6gJD8RBbKsfWbcn2+9VccRrh+Nnvw5ylcREC2FoLIcgdN+x1x+gmQuHyg4V0rXWcydn/GSFr6lgl9xxkX8qsfAAvP82elrKJjaCU4NAtZd5tA0oVwxMLD308WAuh8Pu6E68MGL</vt:lpwstr>
  </property>
  <property fmtid="{D5CDD505-2E9C-101B-9397-08002B2CF9AE}" pid="55" name="x1ye=9">
    <vt:lpwstr>E1v2bPNEmsqQzzHdIDYrAFN8zHQEIM8mJXQh/wDisr07LatNln23+oxAppPla2a9yGInz/FQ1ozujKDTO1a5uljGz31bPm0lEQTHzBiQC4f3Jg9Erra7BNBM8hrCEZQ1QGGazF3dvqSUSCT2mnwqJeT5epOkMsIEvYl5drrfJlCYIfN1aG1Cdp8bpolxGDfCHD/8qFCC10PlK9e820k1TiRUjbk2kcf1cW3dFSawd5QUnXq/CRf5Zox+BNf+WM9</vt:lpwstr>
  </property>
</Properties>
</file>