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989A6" w14:textId="0A2A8625" w:rsidR="006318A1" w:rsidRPr="00410ECD" w:rsidRDefault="00974CB3" w:rsidP="00410ECD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  <w:r>
        <w:rPr>
          <w:rFonts w:eastAsia="Arial"/>
        </w:rPr>
        <w:t>250 Hampden Road, Upper Darby PA 19082</w:t>
      </w:r>
      <w:r w:rsidR="006318A1" w:rsidRPr="00410E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10ECD" w:rsidRPr="00410ECD">
        <w:rPr>
          <w:rFonts w:ascii="Times New Roman" w:eastAsia="Arial" w:hAnsi="Times New Roman" w:cs="Times New Roman"/>
          <w:sz w:val="24"/>
          <w:szCs w:val="24"/>
        </w:rPr>
        <w:tab/>
      </w:r>
      <w:r w:rsidR="001C24E2" w:rsidRPr="00410ECD">
        <w:rPr>
          <w:rFonts w:ascii="Times New Roman" w:eastAsia="Arial" w:hAnsi="Times New Roman" w:cs="Times New Roman"/>
          <w:sz w:val="24"/>
          <w:szCs w:val="24"/>
        </w:rPr>
        <w:t xml:space="preserve"> </w:t>
      </w:r>
      <w:hyperlink r:id="rId8" w:history="1">
        <w:r w:rsidR="00410ECD" w:rsidRPr="00410ECD">
          <w:rPr>
            <w:rFonts w:ascii="Times New Roman" w:hAnsi="Times New Roman" w:cs="Times New Roman"/>
            <w:sz w:val="24"/>
            <w:szCs w:val="24"/>
          </w:rPr>
          <w:t>ofosug@sas.upenn.edu</w:t>
        </w:r>
      </w:hyperlink>
      <w:r w:rsidR="00410ECD" w:rsidRPr="00410ECD">
        <w:rPr>
          <w:rFonts w:ascii="Times New Roman" w:hAnsi="Times New Roman" w:cs="Times New Roman"/>
          <w:sz w:val="24"/>
          <w:szCs w:val="24"/>
        </w:rPr>
        <w:tab/>
      </w:r>
      <w:r w:rsidR="00410ECD" w:rsidRPr="00410ECD">
        <w:rPr>
          <w:rFonts w:ascii="Times New Roman" w:eastAsia="Arial" w:hAnsi="Times New Roman" w:cs="Times New Roman"/>
          <w:sz w:val="24"/>
          <w:szCs w:val="24"/>
        </w:rPr>
        <w:tab/>
        <w:t>Phone: 470 430 5076</w:t>
      </w:r>
    </w:p>
    <w:p w14:paraId="783779F1" w14:textId="034DF7EF" w:rsidR="00242E31" w:rsidRPr="00410ECD" w:rsidRDefault="00D1638F" w:rsidP="00410ECD">
      <w:pPr>
        <w:pStyle w:val="NoSpacing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D1638F">
        <w:rPr>
          <w:rFonts w:ascii="Times New Roman" w:eastAsia="Arial" w:hAnsi="Times New Roman" w:cs="Times New Roman"/>
          <w:b/>
          <w:bCs/>
          <w:i w:val="0"/>
          <w:noProof/>
          <w:sz w:val="24"/>
          <w:szCs w:val="24"/>
        </w:rPr>
        <w:pict w14:anchorId="612D3628">
          <v:rect id="_x0000_i1030" alt="" style="width:540pt;height:.05pt;mso-width-percent:0;mso-height-percent:0;mso-width-percent:0;mso-height-percent:0" o:hralign="center" o:hrstd="t" o:hr="t" fillcolor="#a0a0a0" stroked="f"/>
        </w:pict>
      </w:r>
    </w:p>
    <w:p w14:paraId="495B2565" w14:textId="3AF23066" w:rsidR="00950957" w:rsidRPr="00410ECD" w:rsidRDefault="00950957" w:rsidP="00410ECD">
      <w:pPr>
        <w:pStyle w:val="NoSpacing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10ECD">
        <w:rPr>
          <w:rFonts w:ascii="Times New Roman" w:eastAsia="Arial" w:hAnsi="Times New Roman" w:cs="Times New Roman"/>
          <w:b/>
          <w:bCs/>
          <w:sz w:val="24"/>
          <w:szCs w:val="24"/>
        </w:rPr>
        <w:t>OBJECTIVE</w:t>
      </w:r>
    </w:p>
    <w:p w14:paraId="15DA66F5" w14:textId="76AC7A33" w:rsidR="00242E31" w:rsidRPr="00410ECD" w:rsidRDefault="00D1638F" w:rsidP="00410ECD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  <w:r w:rsidRPr="00D1638F">
        <w:rPr>
          <w:rFonts w:ascii="Times New Roman" w:eastAsia="Arial" w:hAnsi="Times New Roman" w:cs="Times New Roman"/>
          <w:noProof/>
          <w:sz w:val="24"/>
          <w:szCs w:val="24"/>
        </w:rPr>
        <w:pict w14:anchorId="51D8F561">
          <v:rect id="_x0000_i1029" alt="" style="width:540pt;height:.05pt;mso-width-percent:0;mso-height-percent:0;mso-width-percent:0;mso-height-percent:0" o:hralign="center" o:hrstd="t" o:hr="t" fillcolor="#a0a0a0" stroked="f"/>
        </w:pict>
      </w:r>
    </w:p>
    <w:p w14:paraId="2B2A7156" w14:textId="30A308A9" w:rsidR="0015059E" w:rsidRPr="0015059E" w:rsidRDefault="0015059E" w:rsidP="0015059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15059E">
        <w:rPr>
          <w:rFonts w:ascii="Avenir" w:eastAsia="Times New Roman" w:hAnsi="Avenir" w:cs="Times New Roman"/>
          <w:i w:val="0"/>
          <w:iCs w:val="0"/>
          <w:color w:val="000000" w:themeColor="text1"/>
          <w:shd w:val="clear" w:color="auto" w:fill="FFFFFF"/>
        </w:rPr>
        <w:t>Critical Care Rn with 4+years of clinical experience in health care across oncology and research. BLS, NIHSS,</w:t>
      </w:r>
      <w:r>
        <w:rPr>
          <w:rFonts w:ascii="Avenir" w:eastAsia="Times New Roman" w:hAnsi="Avenir" w:cs="Times New Roman"/>
          <w:i w:val="0"/>
          <w:iCs w:val="0"/>
          <w:color w:val="000000" w:themeColor="text1"/>
          <w:shd w:val="clear" w:color="auto" w:fill="FFFFFF"/>
        </w:rPr>
        <w:t xml:space="preserve"> </w:t>
      </w:r>
      <w:r w:rsidRPr="0015059E">
        <w:rPr>
          <w:rFonts w:ascii="Avenir" w:eastAsia="Times New Roman" w:hAnsi="Avenir" w:cs="Times New Roman"/>
          <w:i w:val="0"/>
          <w:iCs w:val="0"/>
          <w:color w:val="000000" w:themeColor="text1"/>
          <w:shd w:val="clear" w:color="auto" w:fill="FFFFFF"/>
        </w:rPr>
        <w:t>ACLS certified</w:t>
      </w:r>
    </w:p>
    <w:p w14:paraId="24A01218" w14:textId="77777777" w:rsidR="0015059E" w:rsidRDefault="0015059E" w:rsidP="00410ECD">
      <w:pPr>
        <w:pStyle w:val="NoSpacing"/>
        <w:rPr>
          <w:rFonts w:ascii="Times New Roman" w:eastAsia="Arial" w:hAnsi="Times New Roman" w:cs="Times New Roman"/>
          <w:color w:val="666666"/>
          <w:sz w:val="24"/>
          <w:szCs w:val="24"/>
        </w:rPr>
      </w:pPr>
    </w:p>
    <w:p w14:paraId="798A36A2" w14:textId="799001C0" w:rsidR="006318A1" w:rsidRPr="00410ECD" w:rsidRDefault="006318A1" w:rsidP="00410ECD">
      <w:pPr>
        <w:pStyle w:val="NoSpacing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410ECD">
        <w:rPr>
          <w:rFonts w:ascii="Times New Roman" w:eastAsia="Arial" w:hAnsi="Times New Roman" w:cs="Times New Roman"/>
          <w:b/>
          <w:color w:val="000000"/>
          <w:sz w:val="24"/>
          <w:szCs w:val="24"/>
        </w:rPr>
        <w:t>EDUCATION</w:t>
      </w:r>
    </w:p>
    <w:p w14:paraId="15F3D72F" w14:textId="4692D0A2" w:rsidR="00242E31" w:rsidRPr="00410ECD" w:rsidRDefault="00D1638F" w:rsidP="00410ECD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  <w:r w:rsidRPr="00D1638F">
        <w:rPr>
          <w:rFonts w:ascii="Times New Roman" w:eastAsia="Arial" w:hAnsi="Times New Roman" w:cs="Times New Roman"/>
          <w:i w:val="0"/>
          <w:noProof/>
          <w:sz w:val="24"/>
          <w:szCs w:val="24"/>
        </w:rPr>
        <w:pict w14:anchorId="095AB74A">
          <v:rect id="_x0000_i1028" alt="" style="width:540pt;height:.05pt;mso-width-percent:0;mso-height-percent:0;mso-width-percent:0;mso-height-percent:0" o:hralign="center" o:hrstd="t" o:hr="t" fillcolor="#a0a0a0" stroked="f"/>
        </w:pict>
      </w:r>
    </w:p>
    <w:p w14:paraId="465ED193" w14:textId="069825EE" w:rsidR="006318A1" w:rsidRPr="00410ECD" w:rsidRDefault="006318A1" w:rsidP="00410ECD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  <w:r w:rsidRPr="00410ECD">
        <w:rPr>
          <w:rFonts w:ascii="Times New Roman" w:eastAsia="Arial" w:hAnsi="Times New Roman" w:cs="Times New Roman"/>
          <w:sz w:val="24"/>
          <w:szCs w:val="24"/>
        </w:rPr>
        <w:t>Bachelor of Nursing Candidate</w:t>
      </w:r>
      <w:r w:rsidRPr="00410ECD">
        <w:rPr>
          <w:rFonts w:ascii="Times New Roman" w:eastAsia="Arial" w:hAnsi="Times New Roman" w:cs="Times New Roman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sz w:val="24"/>
          <w:szCs w:val="24"/>
        </w:rPr>
        <w:tab/>
        <w:t>Dec 2019</w:t>
      </w:r>
    </w:p>
    <w:p w14:paraId="3E9ABD75" w14:textId="77777777" w:rsidR="006318A1" w:rsidRPr="00410ECD" w:rsidRDefault="006318A1" w:rsidP="00410ECD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  <w:r w:rsidRPr="00410ECD">
        <w:rPr>
          <w:rFonts w:ascii="Times New Roman" w:eastAsia="Arial" w:hAnsi="Times New Roman" w:cs="Times New Roman"/>
          <w:sz w:val="24"/>
          <w:szCs w:val="24"/>
        </w:rPr>
        <w:t>Kennesaw State University</w:t>
      </w:r>
    </w:p>
    <w:p w14:paraId="51630F2A" w14:textId="77777777" w:rsidR="006318A1" w:rsidRPr="00410ECD" w:rsidRDefault="006318A1" w:rsidP="00410ECD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  <w:r w:rsidRPr="00410ECD">
        <w:rPr>
          <w:rFonts w:ascii="Times New Roman" w:eastAsia="Arial" w:hAnsi="Times New Roman" w:cs="Times New Roman"/>
          <w:sz w:val="24"/>
          <w:szCs w:val="24"/>
        </w:rPr>
        <w:t>Pharmacology, Adult Health, Health Assessment, Pathophysiology</w:t>
      </w:r>
    </w:p>
    <w:p w14:paraId="60499A0B" w14:textId="77777777" w:rsidR="006318A1" w:rsidRPr="00410ECD" w:rsidRDefault="006318A1" w:rsidP="00410ECD">
      <w:pPr>
        <w:pStyle w:val="NoSpacing"/>
        <w:rPr>
          <w:rFonts w:ascii="Times New Roman" w:eastAsia="Arial" w:hAnsi="Times New Roman" w:cs="Times New Roman"/>
          <w:b/>
          <w:sz w:val="24"/>
          <w:szCs w:val="24"/>
        </w:rPr>
      </w:pPr>
      <w:r w:rsidRPr="00410ECD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b/>
          <w:sz w:val="24"/>
          <w:szCs w:val="24"/>
        </w:rPr>
        <w:tab/>
      </w:r>
    </w:p>
    <w:p w14:paraId="02A78565" w14:textId="77777777" w:rsidR="006318A1" w:rsidRPr="00410ECD" w:rsidRDefault="006318A1" w:rsidP="00410ECD">
      <w:pPr>
        <w:pStyle w:val="NoSpacing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>Bachelor of Science in Biology</w:t>
      </w: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ab/>
        <w:t xml:space="preserve">                         May 2015</w:t>
      </w:r>
    </w:p>
    <w:p w14:paraId="6FB52EA8" w14:textId="108D0BDD" w:rsidR="006318A1" w:rsidRPr="00410ECD" w:rsidRDefault="006318A1" w:rsidP="00410ECD">
      <w:pPr>
        <w:pStyle w:val="NoSpacing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>University of Pennsylvania</w:t>
      </w: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410ECD"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</w:t>
      </w: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>Philadelphia</w:t>
      </w:r>
    </w:p>
    <w:p w14:paraId="14CBE15E" w14:textId="77777777" w:rsidR="006318A1" w:rsidRPr="00410ECD" w:rsidRDefault="006318A1" w:rsidP="00410ECD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>Cellular Biology/Biochemistry, Physics, Physiology, Chemistry, Immunology, Cancer Biology</w:t>
      </w:r>
    </w:p>
    <w:p w14:paraId="6C9180C7" w14:textId="77777777" w:rsidR="006318A1" w:rsidRPr="00410ECD" w:rsidRDefault="006318A1" w:rsidP="00410ECD">
      <w:pPr>
        <w:pStyle w:val="NoSpacing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50643E3" w14:textId="77777777" w:rsidR="006318A1" w:rsidRPr="00410ECD" w:rsidRDefault="006318A1" w:rsidP="00410ECD">
      <w:pPr>
        <w:pStyle w:val="NoSpacing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>Associate of Science: Science for Health Professionals</w:t>
      </w: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ab/>
        <w:t>May 2012</w:t>
      </w:r>
    </w:p>
    <w:p w14:paraId="7C671D06" w14:textId="77777777" w:rsidR="006318A1" w:rsidRPr="00410ECD" w:rsidRDefault="006318A1" w:rsidP="00410ECD">
      <w:pPr>
        <w:pStyle w:val="NoSpacing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>Delaware County Community College   </w:t>
      </w: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ab/>
        <w:t xml:space="preserve">Media, Pa </w:t>
      </w:r>
    </w:p>
    <w:p w14:paraId="50C575C1" w14:textId="5B64874A" w:rsidR="006318A1" w:rsidRPr="00410ECD" w:rsidRDefault="006318A1" w:rsidP="00410ECD">
      <w:pPr>
        <w:pStyle w:val="NoSpacing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                                                                         </w:t>
      </w:r>
    </w:p>
    <w:p w14:paraId="2C4C8E67" w14:textId="77777777" w:rsidR="00E87A3B" w:rsidRDefault="00E87A3B" w:rsidP="00410ECD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</w:p>
    <w:p w14:paraId="0778B750" w14:textId="3D1D3CFF" w:rsidR="00B33945" w:rsidRPr="00410ECD" w:rsidRDefault="003D6631" w:rsidP="00410ECD">
      <w:pPr>
        <w:pStyle w:val="NoSpacing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10ECD">
        <w:rPr>
          <w:rFonts w:ascii="Times New Roman" w:eastAsia="Arial" w:hAnsi="Times New Roman" w:cs="Times New Roman"/>
          <w:b/>
          <w:bCs/>
          <w:sz w:val="24"/>
          <w:szCs w:val="24"/>
        </w:rPr>
        <w:t>Work Experience</w:t>
      </w:r>
    </w:p>
    <w:p w14:paraId="2E20AD30" w14:textId="025AD8E4" w:rsidR="00242E31" w:rsidRPr="00410ECD" w:rsidRDefault="00D1638F" w:rsidP="00410ECD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  <w:r w:rsidRPr="00D1638F">
        <w:rPr>
          <w:rFonts w:ascii="Times New Roman" w:eastAsia="Arial" w:hAnsi="Times New Roman" w:cs="Times New Roman"/>
          <w:i w:val="0"/>
          <w:noProof/>
          <w:sz w:val="24"/>
          <w:szCs w:val="24"/>
        </w:rPr>
        <w:pict w14:anchorId="50E19D53">
          <v:rect id="_x0000_i1027" alt="" style="width:540pt;height:.05pt;mso-width-percent:0;mso-height-percent:0;mso-width-percent:0;mso-height-percent:0" o:hralign="center" o:hrstd="t" o:hr="t" fillcolor="#a0a0a0" stroked="f"/>
        </w:pict>
      </w:r>
    </w:p>
    <w:p w14:paraId="0E1E825A" w14:textId="15787168" w:rsidR="002D5B6B" w:rsidRDefault="002D5B6B" w:rsidP="00410ECD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MSICU Travel RN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  <w:t>Jan,21- Present</w:t>
      </w:r>
    </w:p>
    <w:p w14:paraId="6FB85C54" w14:textId="768CD479" w:rsidR="002D5B6B" w:rsidRDefault="002D5B6B" w:rsidP="00410ECD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South Georgia Medical Center</w:t>
      </w:r>
    </w:p>
    <w:p w14:paraId="13C01B4C" w14:textId="44A9DD5C" w:rsidR="002D5B6B" w:rsidRDefault="002D5B6B" w:rsidP="00410ECD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Titrate vasoactive medication</w:t>
      </w:r>
    </w:p>
    <w:p w14:paraId="439DF9E6" w14:textId="1BD86685" w:rsidR="002D5B6B" w:rsidRDefault="002D5B6B" w:rsidP="00410ECD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Manage vents,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bipap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cpap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to achieve adequate ventilation</w:t>
      </w:r>
    </w:p>
    <w:p w14:paraId="57E1AAD9" w14:textId="70ACD163" w:rsidR="002D5B6B" w:rsidRDefault="002D5B6B" w:rsidP="00410ECD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Assist with intubation and post cardiac-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cath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care</w:t>
      </w:r>
    </w:p>
    <w:p w14:paraId="3D36B364" w14:textId="77777777" w:rsidR="002D5B6B" w:rsidRDefault="002D5B6B" w:rsidP="00410ECD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</w:p>
    <w:p w14:paraId="2EC7D22C" w14:textId="48A35668" w:rsidR="00B33945" w:rsidRDefault="00B33945" w:rsidP="00410ECD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ICU Staff RN</w:t>
      </w:r>
    </w:p>
    <w:p w14:paraId="7FDBEC4D" w14:textId="253406A2" w:rsidR="00B33945" w:rsidRDefault="00B33945" w:rsidP="00410ECD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Piedmont Henry Hospital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 w:rsidR="00FA71B8">
        <w:rPr>
          <w:rFonts w:ascii="Times New Roman" w:eastAsia="Arial" w:hAnsi="Times New Roman" w:cs="Times New Roman"/>
          <w:sz w:val="24"/>
          <w:szCs w:val="24"/>
        </w:rPr>
        <w:t xml:space="preserve">   Feb 2020- </w:t>
      </w:r>
      <w:r w:rsidR="002D5B6B">
        <w:rPr>
          <w:rFonts w:ascii="Times New Roman" w:eastAsia="Arial" w:hAnsi="Times New Roman" w:cs="Times New Roman"/>
          <w:sz w:val="24"/>
          <w:szCs w:val="24"/>
        </w:rPr>
        <w:t>Jan 2021</w:t>
      </w:r>
    </w:p>
    <w:p w14:paraId="4A84F524" w14:textId="77777777" w:rsidR="00925ADB" w:rsidRDefault="00925ADB" w:rsidP="00410ECD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Titrate vasoactive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gtt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medications to achieve desired VS parameters</w:t>
      </w:r>
    </w:p>
    <w:p w14:paraId="2B275455" w14:textId="77777777" w:rsidR="00925ADB" w:rsidRDefault="00925ADB" w:rsidP="00410ECD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Titrate sedatives to achieve desired RASS</w:t>
      </w:r>
    </w:p>
    <w:p w14:paraId="5F3F124F" w14:textId="77777777" w:rsidR="00925ADB" w:rsidRDefault="00925ADB" w:rsidP="00410ECD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Manage mechanical ventilators for Covid-19 and non-covid-19 patients</w:t>
      </w:r>
    </w:p>
    <w:p w14:paraId="414849DE" w14:textId="77777777" w:rsidR="00925ADB" w:rsidRDefault="00925ADB" w:rsidP="00410ECD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Assess and monitor post t-PA patients using MEND and NIHSS screening</w:t>
      </w:r>
    </w:p>
    <w:p w14:paraId="480D7A3B" w14:textId="77777777" w:rsidR="00FA71B8" w:rsidRDefault="00925ADB" w:rsidP="00410ECD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Implementation of hypothermia protocols</w:t>
      </w:r>
      <w:r w:rsidR="00FA71B8">
        <w:rPr>
          <w:rFonts w:ascii="Times New Roman" w:eastAsia="Arial" w:hAnsi="Times New Roman" w:cs="Times New Roman"/>
          <w:sz w:val="24"/>
          <w:szCs w:val="24"/>
        </w:rPr>
        <w:t>, ARDS protocols and many more</w:t>
      </w:r>
    </w:p>
    <w:p w14:paraId="355DE994" w14:textId="7ADDE3C2" w:rsidR="00B33945" w:rsidRDefault="00FA71B8" w:rsidP="00410ECD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Work as part of clinical team to provide patient-centered care</w:t>
      </w:r>
      <w:r w:rsidR="00B33945">
        <w:rPr>
          <w:rFonts w:ascii="Times New Roman" w:eastAsia="Arial" w:hAnsi="Times New Roman" w:cs="Times New Roman"/>
          <w:sz w:val="24"/>
          <w:szCs w:val="24"/>
        </w:rPr>
        <w:tab/>
      </w:r>
      <w:r w:rsidR="00B33945">
        <w:rPr>
          <w:rFonts w:ascii="Times New Roman" w:eastAsia="Arial" w:hAnsi="Times New Roman" w:cs="Times New Roman"/>
          <w:sz w:val="24"/>
          <w:szCs w:val="24"/>
        </w:rPr>
        <w:tab/>
      </w:r>
      <w:r w:rsidR="00B33945">
        <w:rPr>
          <w:rFonts w:ascii="Times New Roman" w:eastAsia="Arial" w:hAnsi="Times New Roman" w:cs="Times New Roman"/>
          <w:sz w:val="24"/>
          <w:szCs w:val="24"/>
        </w:rPr>
        <w:tab/>
      </w:r>
      <w:r w:rsidR="00B33945">
        <w:rPr>
          <w:rFonts w:ascii="Times New Roman" w:eastAsia="Arial" w:hAnsi="Times New Roman" w:cs="Times New Roman"/>
          <w:sz w:val="24"/>
          <w:szCs w:val="24"/>
        </w:rPr>
        <w:tab/>
      </w:r>
      <w:r w:rsidR="00B33945">
        <w:rPr>
          <w:rFonts w:ascii="Times New Roman" w:eastAsia="Arial" w:hAnsi="Times New Roman" w:cs="Times New Roman"/>
          <w:sz w:val="24"/>
          <w:szCs w:val="24"/>
        </w:rPr>
        <w:tab/>
      </w:r>
    </w:p>
    <w:p w14:paraId="3F1C2B6D" w14:textId="77777777" w:rsidR="00B33945" w:rsidRDefault="00B33945" w:rsidP="00410ECD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</w:p>
    <w:p w14:paraId="4298FEEA" w14:textId="42D6A246" w:rsidR="006318A1" w:rsidRPr="00410ECD" w:rsidRDefault="006318A1" w:rsidP="00410ECD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  <w:r w:rsidRPr="00410ECD">
        <w:rPr>
          <w:rFonts w:ascii="Times New Roman" w:eastAsia="Arial" w:hAnsi="Times New Roman" w:cs="Times New Roman"/>
          <w:sz w:val="24"/>
          <w:szCs w:val="24"/>
        </w:rPr>
        <w:t>Clinical Research Coordinator</w:t>
      </w:r>
      <w:r w:rsidRPr="00410ECD">
        <w:rPr>
          <w:rFonts w:ascii="Times New Roman" w:eastAsia="Arial" w:hAnsi="Times New Roman" w:cs="Times New Roman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sz w:val="24"/>
          <w:szCs w:val="24"/>
        </w:rPr>
        <w:tab/>
      </w:r>
      <w:r w:rsidR="00410ECD" w:rsidRPr="00410ECD">
        <w:rPr>
          <w:rFonts w:ascii="Times New Roman" w:eastAsia="Arial" w:hAnsi="Times New Roman" w:cs="Times New Roman"/>
          <w:sz w:val="24"/>
          <w:szCs w:val="24"/>
        </w:rPr>
        <w:tab/>
        <w:t xml:space="preserve"> Aug</w:t>
      </w:r>
      <w:r w:rsidRPr="00410ECD">
        <w:rPr>
          <w:rFonts w:ascii="Times New Roman" w:eastAsia="Arial" w:hAnsi="Times New Roman" w:cs="Times New Roman"/>
          <w:sz w:val="24"/>
          <w:szCs w:val="24"/>
        </w:rPr>
        <w:t xml:space="preserve"> 2015-Aug,2018</w:t>
      </w:r>
    </w:p>
    <w:p w14:paraId="02782B28" w14:textId="77777777" w:rsidR="006318A1" w:rsidRPr="00410ECD" w:rsidRDefault="006318A1" w:rsidP="00410ECD">
      <w:pPr>
        <w:pStyle w:val="NoSpacing"/>
        <w:rPr>
          <w:rFonts w:ascii="Times New Roman" w:eastAsia="Arial" w:hAnsi="Times New Roman" w:cs="Times New Roman"/>
          <w:b/>
          <w:sz w:val="24"/>
          <w:szCs w:val="24"/>
        </w:rPr>
      </w:pPr>
      <w:r w:rsidRPr="00410ECD">
        <w:rPr>
          <w:rFonts w:ascii="Times New Roman" w:eastAsia="Arial" w:hAnsi="Times New Roman" w:cs="Times New Roman"/>
          <w:sz w:val="24"/>
          <w:szCs w:val="24"/>
        </w:rPr>
        <w:t>Perelman School of Medicine</w:t>
      </w:r>
      <w:r w:rsidRPr="00410ECD">
        <w:rPr>
          <w:rFonts w:ascii="Times New Roman" w:eastAsia="Arial" w:hAnsi="Times New Roman" w:cs="Times New Roman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sz w:val="24"/>
          <w:szCs w:val="24"/>
        </w:rPr>
        <w:tab/>
        <w:t>Philadelphia</w:t>
      </w: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</w:p>
    <w:p w14:paraId="58EEF86B" w14:textId="77777777" w:rsidR="00A50A13" w:rsidRDefault="00A50A13" w:rsidP="00410ECD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</w:p>
    <w:p w14:paraId="571C5055" w14:textId="3A548E97" w:rsidR="006318A1" w:rsidRPr="00410ECD" w:rsidRDefault="006318A1" w:rsidP="00410ECD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  <w:r w:rsidRPr="00410ECD">
        <w:rPr>
          <w:rFonts w:ascii="Times New Roman" w:eastAsia="Arial" w:hAnsi="Times New Roman" w:cs="Times New Roman"/>
          <w:sz w:val="24"/>
          <w:szCs w:val="24"/>
        </w:rPr>
        <w:t xml:space="preserve">Work under the supervision of the Clinical Trials Administrator, Investigators, Disease Team Chair </w:t>
      </w:r>
    </w:p>
    <w:p w14:paraId="7442AC90" w14:textId="10B6E2F7" w:rsidR="006318A1" w:rsidRPr="00410ECD" w:rsidRDefault="006318A1" w:rsidP="00410ECD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  <w:r w:rsidRPr="00410ECD">
        <w:rPr>
          <w:rFonts w:ascii="Times New Roman" w:eastAsia="Arial" w:hAnsi="Times New Roman" w:cs="Times New Roman"/>
          <w:sz w:val="24"/>
          <w:szCs w:val="24"/>
        </w:rPr>
        <w:t xml:space="preserve"> and the Clinical Research Nurse Manager. </w:t>
      </w:r>
    </w:p>
    <w:p w14:paraId="3CE2FF6F" w14:textId="77777777" w:rsidR="006318A1" w:rsidRPr="00410ECD" w:rsidRDefault="006318A1" w:rsidP="00410ECD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  <w:r w:rsidRPr="00410ECD">
        <w:rPr>
          <w:rFonts w:ascii="Times New Roman" w:eastAsia="Arial" w:hAnsi="Times New Roman" w:cs="Times New Roman"/>
          <w:sz w:val="24"/>
          <w:szCs w:val="24"/>
        </w:rPr>
        <w:t>Manage and train new employees on handling of biospecimen and biohazards</w:t>
      </w:r>
    </w:p>
    <w:p w14:paraId="6B6E072F" w14:textId="77777777" w:rsidR="006318A1" w:rsidRPr="00410ECD" w:rsidRDefault="006318A1" w:rsidP="00410ECD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  <w:r w:rsidRPr="00410ECD">
        <w:rPr>
          <w:rFonts w:ascii="Times New Roman" w:eastAsia="Arial" w:hAnsi="Times New Roman" w:cs="Times New Roman"/>
          <w:sz w:val="24"/>
          <w:szCs w:val="24"/>
        </w:rPr>
        <w:t>Help write SOP for the daily running of the lab</w:t>
      </w:r>
    </w:p>
    <w:p w14:paraId="77168950" w14:textId="014FFE5D" w:rsidR="006318A1" w:rsidRPr="00410ECD" w:rsidRDefault="006318A1" w:rsidP="00410ECD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  <w:r w:rsidRPr="00410ECD">
        <w:rPr>
          <w:rFonts w:ascii="Times New Roman" w:eastAsia="Arial" w:hAnsi="Times New Roman" w:cs="Times New Roman"/>
          <w:sz w:val="24"/>
          <w:szCs w:val="24"/>
        </w:rPr>
        <w:t xml:space="preserve">Monitor clinic and other schedules to ensure </w:t>
      </w:r>
      <w:r w:rsidR="001C24E2" w:rsidRPr="00410ECD">
        <w:rPr>
          <w:rFonts w:ascii="Times New Roman" w:eastAsia="Arial" w:hAnsi="Times New Roman" w:cs="Times New Roman"/>
          <w:sz w:val="24"/>
          <w:szCs w:val="24"/>
        </w:rPr>
        <w:t>patients</w:t>
      </w:r>
      <w:r w:rsidRPr="00410ECD">
        <w:rPr>
          <w:rFonts w:ascii="Times New Roman" w:eastAsia="Arial" w:hAnsi="Times New Roman" w:cs="Times New Roman"/>
          <w:sz w:val="24"/>
          <w:szCs w:val="24"/>
        </w:rPr>
        <w:t xml:space="preserve"> have been scheduled for upcoming </w:t>
      </w:r>
      <w:r w:rsidR="001C24E2" w:rsidRPr="00410ECD">
        <w:rPr>
          <w:rFonts w:ascii="Times New Roman" w:eastAsia="Arial" w:hAnsi="Times New Roman" w:cs="Times New Roman"/>
          <w:sz w:val="24"/>
          <w:szCs w:val="24"/>
        </w:rPr>
        <w:t>procedures based on the protocol</w:t>
      </w:r>
    </w:p>
    <w:p w14:paraId="369EA9FD" w14:textId="77777777" w:rsidR="006318A1" w:rsidRPr="00410ECD" w:rsidRDefault="006318A1" w:rsidP="00410ECD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  <w:r w:rsidRPr="00410ECD">
        <w:rPr>
          <w:rFonts w:ascii="Times New Roman" w:eastAsia="Arial" w:hAnsi="Times New Roman" w:cs="Times New Roman"/>
          <w:sz w:val="24"/>
          <w:szCs w:val="24"/>
        </w:rPr>
        <w:lastRenderedPageBreak/>
        <w:t>Assemble lab kits and other supplies in preparation to obtain required biospecimen samples, process and transports to appropriate laboratories for analysis; ship samples externally according to International Air Transport Association (IATA) requirements.</w:t>
      </w:r>
    </w:p>
    <w:p w14:paraId="7FEC2659" w14:textId="77777777" w:rsidR="006318A1" w:rsidRPr="00410ECD" w:rsidRDefault="006318A1" w:rsidP="00410ECD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  <w:r w:rsidRPr="00410ECD">
        <w:rPr>
          <w:rFonts w:ascii="Times New Roman" w:eastAsia="Arial" w:hAnsi="Times New Roman" w:cs="Times New Roman"/>
          <w:sz w:val="24"/>
          <w:szCs w:val="24"/>
        </w:rPr>
        <w:t>Abstract data from the medical record and completes paper and electronic forms, including responding to any requests for data clarification, and maintains all necessary source documents.</w:t>
      </w:r>
    </w:p>
    <w:p w14:paraId="21882390" w14:textId="77777777" w:rsidR="006318A1" w:rsidRPr="00410ECD" w:rsidRDefault="006318A1" w:rsidP="00410ECD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  <w:r w:rsidRPr="00410ECD">
        <w:rPr>
          <w:rFonts w:ascii="Times New Roman" w:eastAsia="Arial" w:hAnsi="Times New Roman" w:cs="Times New Roman"/>
          <w:sz w:val="24"/>
          <w:szCs w:val="24"/>
        </w:rPr>
        <w:t>Keeping accurate medical documentation</w:t>
      </w:r>
    </w:p>
    <w:p w14:paraId="7EC90F45" w14:textId="77777777" w:rsidR="006318A1" w:rsidRPr="00410ECD" w:rsidRDefault="006318A1" w:rsidP="00410ECD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  <w:r w:rsidRPr="00410ECD">
        <w:rPr>
          <w:rFonts w:ascii="Times New Roman" w:eastAsia="Arial" w:hAnsi="Times New Roman" w:cs="Times New Roman"/>
          <w:sz w:val="24"/>
          <w:szCs w:val="24"/>
        </w:rPr>
        <w:t>Educate patients on drug protocols and drug administration procedures</w:t>
      </w:r>
    </w:p>
    <w:p w14:paraId="1039311E" w14:textId="5B8B2E54" w:rsidR="00E87A3B" w:rsidRDefault="006318A1" w:rsidP="00410ECD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  <w:r w:rsidRPr="00410ECD">
        <w:rPr>
          <w:rFonts w:ascii="Times New Roman" w:eastAsia="Arial" w:hAnsi="Times New Roman" w:cs="Times New Roman"/>
          <w:sz w:val="24"/>
          <w:szCs w:val="24"/>
        </w:rPr>
        <w:t>Identify and communicate important protocol and data management issues to the research tea</w:t>
      </w:r>
      <w:r w:rsidR="008D646B">
        <w:rPr>
          <w:rFonts w:ascii="Times New Roman" w:eastAsia="Arial" w:hAnsi="Times New Roman" w:cs="Times New Roman"/>
          <w:sz w:val="24"/>
          <w:szCs w:val="24"/>
        </w:rPr>
        <w:t>m</w:t>
      </w:r>
    </w:p>
    <w:p w14:paraId="22C786CD" w14:textId="77777777" w:rsidR="008D646B" w:rsidRDefault="008D646B" w:rsidP="00410ECD">
      <w:pPr>
        <w:pStyle w:val="NoSpacing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3B727DB4" w14:textId="54B79B24" w:rsidR="006318A1" w:rsidRPr="00E87A3B" w:rsidRDefault="006318A1" w:rsidP="00410ECD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>Research Assistant</w:t>
      </w: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ab/>
        <w:t xml:space="preserve">                              October 2014-</w:t>
      </w:r>
      <w:r w:rsidRPr="00410ECD">
        <w:rPr>
          <w:rFonts w:ascii="Times New Roman" w:eastAsia="Arial" w:hAnsi="Times New Roman" w:cs="Times New Roman"/>
          <w:sz w:val="24"/>
          <w:szCs w:val="24"/>
        </w:rPr>
        <w:t>June 2015</w:t>
      </w:r>
    </w:p>
    <w:p w14:paraId="324D3F14" w14:textId="77777777" w:rsidR="006318A1" w:rsidRPr="00410ECD" w:rsidRDefault="006318A1" w:rsidP="00410ECD">
      <w:pPr>
        <w:pStyle w:val="NoSpacing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>University of Pennsylvania (Carl June Lab</w:t>
      </w:r>
      <w:r w:rsidRPr="00410ECD">
        <w:rPr>
          <w:rFonts w:ascii="Times New Roman" w:eastAsia="Arial" w:hAnsi="Times New Roman" w:cs="Times New Roman"/>
          <w:b/>
          <w:color w:val="000000"/>
          <w:sz w:val="24"/>
          <w:szCs w:val="24"/>
        </w:rPr>
        <w:t>)</w:t>
      </w:r>
      <w:r w:rsidRPr="00410ECD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>Philadelphia</w:t>
      </w:r>
    </w:p>
    <w:p w14:paraId="5879B031" w14:textId="62BCF83C" w:rsidR="006318A1" w:rsidRPr="00410ECD" w:rsidRDefault="006318A1" w:rsidP="00410ECD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>Isolated plasmid DNA using Mini-prep and Maxi-prep for viral vectors</w:t>
      </w:r>
    </w:p>
    <w:p w14:paraId="4F691E0B" w14:textId="77777777" w:rsidR="006318A1" w:rsidRPr="00410ECD" w:rsidRDefault="006318A1" w:rsidP="00410ECD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Set-up electrophoresis and cell counting </w:t>
      </w:r>
    </w:p>
    <w:p w14:paraId="0EB26876" w14:textId="77777777" w:rsidR="006318A1" w:rsidRPr="00410ECD" w:rsidRDefault="006318A1" w:rsidP="00410ECD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>Cell cultures of CAR T-cell for tumor lysis assays</w:t>
      </w:r>
    </w:p>
    <w:p w14:paraId="6D5E2FE3" w14:textId="77777777" w:rsidR="006318A1" w:rsidRPr="00410ECD" w:rsidRDefault="006318A1" w:rsidP="00410ECD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>Cultured cells for making viral vectors</w:t>
      </w:r>
    </w:p>
    <w:p w14:paraId="515FFA12" w14:textId="77777777" w:rsidR="006318A1" w:rsidRPr="00410ECD" w:rsidRDefault="006318A1" w:rsidP="00410ECD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Performed DNA digest for </w:t>
      </w:r>
      <w:r w:rsidRPr="00410ECD">
        <w:rPr>
          <w:rFonts w:ascii="Times New Roman" w:eastAsia="Arial" w:hAnsi="Times New Roman" w:cs="Times New Roman"/>
          <w:sz w:val="24"/>
          <w:szCs w:val="24"/>
        </w:rPr>
        <w:t>genome</w:t>
      </w: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analysis</w:t>
      </w:r>
    </w:p>
    <w:p w14:paraId="6A095FE0" w14:textId="77777777" w:rsidR="006318A1" w:rsidRPr="00410ECD" w:rsidRDefault="006318A1" w:rsidP="00410ECD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410ECD">
        <w:rPr>
          <w:rFonts w:ascii="Times New Roman" w:eastAsia="Arial" w:hAnsi="Times New Roman" w:cs="Times New Roman"/>
          <w:color w:val="000000"/>
          <w:sz w:val="24"/>
          <w:szCs w:val="24"/>
        </w:rPr>
        <w:t>Performed PCR for DNA sequencing</w:t>
      </w:r>
    </w:p>
    <w:p w14:paraId="062231CA" w14:textId="77777777" w:rsidR="00E87A3B" w:rsidRDefault="00E87A3B" w:rsidP="00410ECD">
      <w:pPr>
        <w:pStyle w:val="NoSpacing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16762D95" w14:textId="7D1E1540" w:rsidR="006318A1" w:rsidRPr="00410ECD" w:rsidRDefault="006318A1" w:rsidP="00410ECD">
      <w:pPr>
        <w:pStyle w:val="NoSpacing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410ECD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410ECD">
        <w:rPr>
          <w:rFonts w:ascii="Times New Roman" w:eastAsia="Arial" w:hAnsi="Times New Roman" w:cs="Times New Roman"/>
          <w:b/>
          <w:sz w:val="24"/>
          <w:szCs w:val="24"/>
        </w:rPr>
        <w:t>Awards</w:t>
      </w:r>
    </w:p>
    <w:p w14:paraId="52992B60" w14:textId="5921E454" w:rsidR="00242E31" w:rsidRPr="00410ECD" w:rsidRDefault="00D1638F" w:rsidP="00410ECD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  <w:r w:rsidRPr="00D1638F">
        <w:rPr>
          <w:rFonts w:ascii="Times New Roman" w:eastAsia="Arial" w:hAnsi="Times New Roman" w:cs="Times New Roman"/>
          <w:noProof/>
          <w:sz w:val="24"/>
          <w:szCs w:val="24"/>
        </w:rPr>
        <w:pict w14:anchorId="04415E49">
          <v:rect id="_x0000_i1026" alt="" style="width:540pt;height:.05pt;mso-width-percent:0;mso-height-percent:0;mso-width-percent:0;mso-height-percent:0" o:hralign="center" o:hrstd="t" o:hr="t" fillcolor="#a0a0a0" stroked="f"/>
        </w:pict>
      </w:r>
    </w:p>
    <w:p w14:paraId="4EBF6327" w14:textId="24C91E39" w:rsidR="006318A1" w:rsidRPr="00410ECD" w:rsidRDefault="006318A1" w:rsidP="00410E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10ECD">
        <w:rPr>
          <w:rFonts w:ascii="Times New Roman" w:eastAsia="Arial" w:hAnsi="Times New Roman" w:cs="Times New Roman"/>
          <w:sz w:val="24"/>
          <w:szCs w:val="24"/>
        </w:rPr>
        <w:t>Academic-All-American</w:t>
      </w:r>
      <w:r w:rsidRPr="00410ECD">
        <w:rPr>
          <w:rFonts w:ascii="Times New Roman" w:eastAsia="Arial" w:hAnsi="Times New Roman" w:cs="Times New Roman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sz w:val="24"/>
          <w:szCs w:val="24"/>
        </w:rPr>
        <w:tab/>
      </w:r>
      <w:r w:rsidRPr="00410ECD">
        <w:rPr>
          <w:rFonts w:ascii="Times New Roman" w:eastAsia="Arial" w:hAnsi="Times New Roman" w:cs="Times New Roman"/>
          <w:sz w:val="24"/>
          <w:szCs w:val="24"/>
        </w:rPr>
        <w:tab/>
        <w:t xml:space="preserve">        </w:t>
      </w:r>
      <w:r w:rsidRPr="00410ECD">
        <w:rPr>
          <w:rFonts w:ascii="Times New Roman" w:eastAsia="Arial" w:hAnsi="Times New Roman" w:cs="Times New Roman"/>
          <w:sz w:val="24"/>
          <w:szCs w:val="24"/>
        </w:rPr>
        <w:tab/>
        <w:t xml:space="preserve">         </w:t>
      </w:r>
    </w:p>
    <w:p w14:paraId="1F4BA796" w14:textId="77777777" w:rsidR="006318A1" w:rsidRPr="00410ECD" w:rsidRDefault="006318A1" w:rsidP="00410E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10ECD">
        <w:rPr>
          <w:rFonts w:ascii="Times New Roman" w:eastAsia="Arial" w:hAnsi="Times New Roman" w:cs="Times New Roman"/>
          <w:sz w:val="24"/>
          <w:szCs w:val="24"/>
        </w:rPr>
        <w:t>Phi Theta Kappa Honor Society</w:t>
      </w:r>
    </w:p>
    <w:p w14:paraId="3468E5DB" w14:textId="77777777" w:rsidR="006318A1" w:rsidRPr="00410ECD" w:rsidRDefault="006318A1" w:rsidP="00410E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10ECD">
        <w:rPr>
          <w:rFonts w:ascii="Times New Roman" w:eastAsia="Arial" w:hAnsi="Times New Roman" w:cs="Times New Roman"/>
          <w:sz w:val="24"/>
          <w:szCs w:val="24"/>
        </w:rPr>
        <w:t>Science Technology Engineering &amp; Math Award</w:t>
      </w:r>
    </w:p>
    <w:p w14:paraId="3746DD86" w14:textId="057D2DC7" w:rsidR="006318A1" w:rsidRDefault="006318A1" w:rsidP="00410ECD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  <w:r w:rsidRPr="00410ECD">
        <w:rPr>
          <w:rFonts w:ascii="Times New Roman" w:eastAsia="Arial" w:hAnsi="Times New Roman" w:cs="Times New Roman"/>
          <w:sz w:val="24"/>
          <w:szCs w:val="24"/>
        </w:rPr>
        <w:t xml:space="preserve">K. Leroy </w:t>
      </w:r>
      <w:proofErr w:type="spellStart"/>
      <w:r w:rsidRPr="00410ECD">
        <w:rPr>
          <w:rFonts w:ascii="Times New Roman" w:eastAsia="Arial" w:hAnsi="Times New Roman" w:cs="Times New Roman"/>
          <w:sz w:val="24"/>
          <w:szCs w:val="24"/>
        </w:rPr>
        <w:t>Irvis</w:t>
      </w:r>
      <w:proofErr w:type="spellEnd"/>
      <w:r w:rsidRPr="00410ECD">
        <w:rPr>
          <w:rFonts w:ascii="Times New Roman" w:eastAsia="Arial" w:hAnsi="Times New Roman" w:cs="Times New Roman"/>
          <w:sz w:val="24"/>
          <w:szCs w:val="24"/>
        </w:rPr>
        <w:t xml:space="preserve"> Undergraduate PBCOHE Scholarship Award</w:t>
      </w:r>
    </w:p>
    <w:p w14:paraId="2E51D5EE" w14:textId="1488CC80" w:rsidR="008D646B" w:rsidRDefault="008D646B" w:rsidP="00410ECD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</w:p>
    <w:p w14:paraId="5F1A1773" w14:textId="77777777" w:rsidR="008D646B" w:rsidRPr="00410ECD" w:rsidRDefault="008D646B" w:rsidP="00410E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B9DC5E" w14:textId="77777777" w:rsidR="008D646B" w:rsidRPr="008D646B" w:rsidRDefault="008D646B" w:rsidP="008D646B">
      <w:pPr>
        <w:pStyle w:val="NoSpacing"/>
        <w:rPr>
          <w:rFonts w:ascii="Times New Roman" w:eastAsia="Arial" w:hAnsi="Times New Roman" w:cs="Times New Roman"/>
          <w:b/>
          <w:sz w:val="24"/>
          <w:szCs w:val="24"/>
          <w:lang w:val="en"/>
        </w:rPr>
      </w:pPr>
      <w:r w:rsidRPr="008D646B">
        <w:rPr>
          <w:rFonts w:ascii="Times New Roman" w:eastAsia="Arial" w:hAnsi="Times New Roman" w:cs="Times New Roman"/>
          <w:b/>
          <w:sz w:val="24"/>
          <w:szCs w:val="24"/>
          <w:lang w:val="en"/>
        </w:rPr>
        <w:t>Volunteer Service</w:t>
      </w:r>
    </w:p>
    <w:p w14:paraId="066068F0" w14:textId="3E5698DF" w:rsidR="008D646B" w:rsidRDefault="00D1638F" w:rsidP="008D646B">
      <w:pPr>
        <w:pStyle w:val="NoSpacing"/>
        <w:rPr>
          <w:rFonts w:ascii="Times New Roman" w:eastAsia="Arial" w:hAnsi="Times New Roman" w:cs="Times New Roman"/>
          <w:sz w:val="24"/>
          <w:szCs w:val="24"/>
          <w:lang w:val="en"/>
        </w:rPr>
      </w:pPr>
      <w:r w:rsidRPr="00D1638F">
        <w:rPr>
          <w:rFonts w:ascii="Times New Roman" w:eastAsia="Arial" w:hAnsi="Times New Roman" w:cs="Times New Roman"/>
          <w:noProof/>
          <w:sz w:val="24"/>
          <w:szCs w:val="24"/>
        </w:rPr>
        <w:pict w14:anchorId="1B336972">
          <v:rect id="_x0000_i1025" alt="" style="width:540pt;height:.05pt;mso-width-percent:0;mso-height-percent:0;mso-width-percent:0;mso-height-percent:0" o:hralign="center" o:hrstd="t" o:hr="t" fillcolor="#a0a0a0" stroked="f"/>
        </w:pict>
      </w:r>
    </w:p>
    <w:p w14:paraId="3847C5CF" w14:textId="184E13F5" w:rsidR="008D646B" w:rsidRPr="008D646B" w:rsidRDefault="008D646B" w:rsidP="008D646B">
      <w:pPr>
        <w:pStyle w:val="NoSpacing"/>
        <w:rPr>
          <w:rFonts w:ascii="Times New Roman" w:eastAsia="Arial" w:hAnsi="Times New Roman" w:cs="Times New Roman"/>
          <w:b/>
          <w:sz w:val="24"/>
          <w:szCs w:val="24"/>
          <w:lang w:val="en"/>
        </w:rPr>
      </w:pPr>
      <w:r w:rsidRPr="008D646B">
        <w:rPr>
          <w:rFonts w:ascii="Times New Roman" w:eastAsia="Arial" w:hAnsi="Times New Roman" w:cs="Times New Roman"/>
          <w:sz w:val="24"/>
          <w:szCs w:val="24"/>
          <w:lang w:val="en"/>
        </w:rPr>
        <w:t>Cancer Treatment Centers of America</w:t>
      </w:r>
      <w:r w:rsidRPr="008D646B">
        <w:rPr>
          <w:rFonts w:ascii="Times New Roman" w:eastAsia="Arial" w:hAnsi="Times New Roman" w:cs="Times New Roman"/>
          <w:sz w:val="24"/>
          <w:szCs w:val="24"/>
          <w:lang w:val="en"/>
        </w:rPr>
        <w:tab/>
      </w:r>
      <w:r w:rsidRPr="008D646B">
        <w:rPr>
          <w:rFonts w:ascii="Times New Roman" w:eastAsia="Arial" w:hAnsi="Times New Roman" w:cs="Times New Roman"/>
          <w:b/>
          <w:sz w:val="24"/>
          <w:szCs w:val="24"/>
          <w:lang w:val="en"/>
        </w:rPr>
        <w:tab/>
      </w:r>
      <w:r w:rsidRPr="008D646B">
        <w:rPr>
          <w:rFonts w:ascii="Times New Roman" w:eastAsia="Arial" w:hAnsi="Times New Roman" w:cs="Times New Roman"/>
          <w:b/>
          <w:sz w:val="24"/>
          <w:szCs w:val="24"/>
          <w:lang w:val="en"/>
        </w:rPr>
        <w:tab/>
      </w:r>
      <w:r w:rsidRPr="008D646B">
        <w:rPr>
          <w:rFonts w:ascii="Times New Roman" w:eastAsia="Arial" w:hAnsi="Times New Roman" w:cs="Times New Roman"/>
          <w:b/>
          <w:sz w:val="24"/>
          <w:szCs w:val="24"/>
          <w:lang w:val="en"/>
        </w:rPr>
        <w:tab/>
      </w:r>
      <w:r w:rsidRPr="008D646B">
        <w:rPr>
          <w:rFonts w:ascii="Times New Roman" w:eastAsia="Arial" w:hAnsi="Times New Roman" w:cs="Times New Roman"/>
          <w:b/>
          <w:sz w:val="24"/>
          <w:szCs w:val="24"/>
          <w:lang w:val="en"/>
        </w:rPr>
        <w:tab/>
      </w:r>
      <w:r w:rsidRPr="008D646B">
        <w:rPr>
          <w:rFonts w:ascii="Times New Roman" w:eastAsia="Arial" w:hAnsi="Times New Roman" w:cs="Times New Roman"/>
          <w:b/>
          <w:sz w:val="24"/>
          <w:szCs w:val="24"/>
          <w:lang w:val="en"/>
        </w:rPr>
        <w:tab/>
      </w:r>
      <w:r w:rsidRPr="008D646B">
        <w:rPr>
          <w:rFonts w:ascii="Times New Roman" w:eastAsia="Arial" w:hAnsi="Times New Roman" w:cs="Times New Roman"/>
          <w:b/>
          <w:sz w:val="24"/>
          <w:szCs w:val="24"/>
          <w:lang w:val="en"/>
        </w:rPr>
        <w:tab/>
        <w:t xml:space="preserve">     </w:t>
      </w:r>
      <w:r w:rsidRPr="008D646B">
        <w:rPr>
          <w:rFonts w:ascii="Times New Roman" w:eastAsia="Arial" w:hAnsi="Times New Roman" w:cs="Times New Roman"/>
          <w:sz w:val="24"/>
          <w:szCs w:val="24"/>
          <w:lang w:val="en"/>
        </w:rPr>
        <w:t>Summer 2014</w:t>
      </w:r>
    </w:p>
    <w:p w14:paraId="347C70DD" w14:textId="2037D0B3" w:rsidR="008D646B" w:rsidRPr="008D646B" w:rsidRDefault="008D646B" w:rsidP="008D646B">
      <w:pPr>
        <w:pStyle w:val="NoSpacing"/>
        <w:numPr>
          <w:ilvl w:val="0"/>
          <w:numId w:val="6"/>
        </w:numPr>
        <w:rPr>
          <w:rFonts w:ascii="Times New Roman" w:eastAsia="Arial" w:hAnsi="Times New Roman" w:cs="Times New Roman"/>
          <w:sz w:val="24"/>
          <w:szCs w:val="24"/>
          <w:lang w:val="en"/>
        </w:rPr>
      </w:pPr>
      <w:r w:rsidRPr="008D646B">
        <w:rPr>
          <w:rFonts w:ascii="Times New Roman" w:eastAsia="Arial" w:hAnsi="Times New Roman" w:cs="Times New Roman"/>
          <w:sz w:val="24"/>
          <w:szCs w:val="24"/>
          <w:lang w:val="en"/>
        </w:rPr>
        <w:t>Assisted with organizing patients’ events</w:t>
      </w:r>
      <w:r>
        <w:rPr>
          <w:rFonts w:ascii="Times New Roman" w:eastAsia="Arial" w:hAnsi="Times New Roman" w:cs="Times New Roman"/>
          <w:sz w:val="24"/>
          <w:szCs w:val="24"/>
          <w:lang w:val="en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en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en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en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en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en"/>
        </w:rPr>
        <w:tab/>
        <w:t xml:space="preserve">     Philadelphia</w:t>
      </w:r>
    </w:p>
    <w:p w14:paraId="25029FE2" w14:textId="77777777" w:rsidR="008D646B" w:rsidRPr="008D646B" w:rsidRDefault="008D646B" w:rsidP="008D646B">
      <w:pPr>
        <w:pStyle w:val="NoSpacing"/>
        <w:numPr>
          <w:ilvl w:val="0"/>
          <w:numId w:val="6"/>
        </w:numPr>
        <w:rPr>
          <w:rFonts w:ascii="Times New Roman" w:eastAsia="Arial" w:hAnsi="Times New Roman" w:cs="Times New Roman"/>
          <w:sz w:val="24"/>
          <w:szCs w:val="24"/>
          <w:lang w:val="en"/>
        </w:rPr>
      </w:pPr>
      <w:r w:rsidRPr="008D646B">
        <w:rPr>
          <w:rFonts w:ascii="Times New Roman" w:eastAsia="Arial" w:hAnsi="Times New Roman" w:cs="Times New Roman"/>
          <w:sz w:val="24"/>
          <w:szCs w:val="24"/>
          <w:lang w:val="en"/>
        </w:rPr>
        <w:t>Performed lab running duties</w:t>
      </w:r>
    </w:p>
    <w:p w14:paraId="70BC7385" w14:textId="20FE8ADC" w:rsidR="008D646B" w:rsidRDefault="008D646B" w:rsidP="008D646B">
      <w:pPr>
        <w:pStyle w:val="NoSpacing"/>
        <w:numPr>
          <w:ilvl w:val="0"/>
          <w:numId w:val="6"/>
        </w:numPr>
        <w:rPr>
          <w:rFonts w:ascii="Times New Roman" w:eastAsia="Arial" w:hAnsi="Times New Roman" w:cs="Times New Roman"/>
          <w:sz w:val="24"/>
          <w:szCs w:val="24"/>
          <w:lang w:val="en"/>
        </w:rPr>
      </w:pPr>
      <w:r w:rsidRPr="008D646B">
        <w:rPr>
          <w:rFonts w:ascii="Times New Roman" w:eastAsia="Arial" w:hAnsi="Times New Roman" w:cs="Times New Roman"/>
          <w:sz w:val="24"/>
          <w:szCs w:val="24"/>
          <w:lang w:val="en"/>
        </w:rPr>
        <w:t>Worked as arts and crafts aide</w:t>
      </w:r>
    </w:p>
    <w:p w14:paraId="6021D2DE" w14:textId="0CA36A4A" w:rsidR="00FA71B8" w:rsidRDefault="00FA71B8" w:rsidP="00FA71B8">
      <w:pPr>
        <w:pStyle w:val="NoSpacing"/>
        <w:ind w:left="270"/>
        <w:rPr>
          <w:rFonts w:ascii="Times New Roman" w:eastAsia="Arial" w:hAnsi="Times New Roman" w:cs="Times New Roman"/>
          <w:sz w:val="24"/>
          <w:szCs w:val="24"/>
          <w:lang w:val="en"/>
        </w:rPr>
      </w:pPr>
    </w:p>
    <w:p w14:paraId="7707E694" w14:textId="77777777" w:rsidR="006318A1" w:rsidRPr="00410ECD" w:rsidRDefault="006318A1" w:rsidP="00410ECD">
      <w:pPr>
        <w:pStyle w:val="NoSpacing"/>
        <w:rPr>
          <w:rFonts w:eastAsia="Arial"/>
        </w:rPr>
      </w:pPr>
    </w:p>
    <w:p w14:paraId="0525B2E8" w14:textId="77777777" w:rsidR="006318A1" w:rsidRPr="00410ECD" w:rsidRDefault="006318A1" w:rsidP="00410ECD">
      <w:pPr>
        <w:pStyle w:val="NoSpacing"/>
        <w:rPr>
          <w:rFonts w:eastAsia="Arial"/>
          <w:b/>
        </w:rPr>
      </w:pPr>
      <w:r w:rsidRPr="00410ECD">
        <w:rPr>
          <w:rFonts w:eastAsia="Arial"/>
          <w:b/>
        </w:rPr>
        <w:t xml:space="preserve">       </w:t>
      </w:r>
    </w:p>
    <w:p w14:paraId="1218873C" w14:textId="0899F6F0" w:rsidR="0021003F" w:rsidRPr="00410ECD" w:rsidRDefault="008D646B" w:rsidP="00410ECD">
      <w:pPr>
        <w:pStyle w:val="NoSpacing"/>
      </w:pPr>
      <w:r>
        <w:t>Reference Available Upon Request</w:t>
      </w:r>
    </w:p>
    <w:sectPr w:rsidR="0021003F" w:rsidRPr="00410ECD" w:rsidSect="001C24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464DA" w14:textId="77777777" w:rsidR="00D1638F" w:rsidRDefault="00D1638F">
      <w:pPr>
        <w:spacing w:after="0" w:line="240" w:lineRule="auto"/>
      </w:pPr>
      <w:r>
        <w:separator/>
      </w:r>
    </w:p>
  </w:endnote>
  <w:endnote w:type="continuationSeparator" w:id="0">
    <w:p w14:paraId="5B5153DB" w14:textId="77777777" w:rsidR="00D1638F" w:rsidRDefault="00D1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">
    <w:altName w:val="Avenir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19698" w14:textId="77777777" w:rsidR="00EB2D58" w:rsidRDefault="00D16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DF7B3" w14:textId="77777777" w:rsidR="00DD791B" w:rsidRDefault="00D1638F">
    <w:pPr>
      <w:pBdr>
        <w:top w:val="nil"/>
        <w:left w:val="nil"/>
        <w:bottom w:val="nil"/>
        <w:right w:val="nil"/>
        <w:between w:val="nil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F320A" w14:textId="77777777" w:rsidR="00EB2D58" w:rsidRDefault="00D16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B47E2" w14:textId="77777777" w:rsidR="00D1638F" w:rsidRDefault="00D1638F">
      <w:pPr>
        <w:spacing w:after="0" w:line="240" w:lineRule="auto"/>
      </w:pPr>
      <w:r>
        <w:separator/>
      </w:r>
    </w:p>
  </w:footnote>
  <w:footnote w:type="continuationSeparator" w:id="0">
    <w:p w14:paraId="41EF1AA0" w14:textId="77777777" w:rsidR="00D1638F" w:rsidRDefault="00D16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D1A91" w14:textId="77777777" w:rsidR="00EB2D58" w:rsidRDefault="00D16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692B1" w14:textId="77777777" w:rsidR="00DD791B" w:rsidRDefault="00227C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 w:after="0" w:line="240" w:lineRule="auto"/>
      <w:jc w:val="center"/>
      <w:rPr>
        <w:rFonts w:ascii="Cambria" w:eastAsia="Cambria" w:hAnsi="Cambria" w:cs="Cambria"/>
        <w:sz w:val="32"/>
        <w:szCs w:val="32"/>
      </w:rPr>
    </w:pPr>
    <w:r>
      <w:rPr>
        <w:rFonts w:ascii="Cambria" w:eastAsia="Cambria" w:hAnsi="Cambria" w:cs="Cambria"/>
        <w:sz w:val="32"/>
        <w:szCs w:val="32"/>
      </w:rPr>
      <w:t>GIDEON OFOSU</w:t>
    </w:r>
  </w:p>
  <w:p w14:paraId="225660ED" w14:textId="77777777" w:rsidR="00DD791B" w:rsidRDefault="00D163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58F05" w14:textId="77777777" w:rsidR="00EB2D58" w:rsidRDefault="00D16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75E0C"/>
    <w:multiLevelType w:val="multilevel"/>
    <w:tmpl w:val="9552FA2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0E4A69FC"/>
    <w:multiLevelType w:val="multilevel"/>
    <w:tmpl w:val="8B2ECB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68013A"/>
    <w:multiLevelType w:val="multilevel"/>
    <w:tmpl w:val="8FE0FFF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2D1B1A31"/>
    <w:multiLevelType w:val="multilevel"/>
    <w:tmpl w:val="0820FE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493ABC"/>
    <w:multiLevelType w:val="hybridMultilevel"/>
    <w:tmpl w:val="17BE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A48FD"/>
    <w:multiLevelType w:val="multilevel"/>
    <w:tmpl w:val="87203A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E661ED4"/>
    <w:multiLevelType w:val="multilevel"/>
    <w:tmpl w:val="BCBC2BE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700703BA"/>
    <w:multiLevelType w:val="multilevel"/>
    <w:tmpl w:val="510CABE2"/>
    <w:lvl w:ilvl="0">
      <w:start w:val="1"/>
      <w:numFmt w:val="bullet"/>
      <w:lvlText w:val="●"/>
      <w:lvlJc w:val="left"/>
      <w:pPr>
        <w:ind w:left="63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Arial" w:eastAsia="Arial" w:hAnsi="Arial" w:cs="Arial"/>
      </w:rPr>
    </w:lvl>
  </w:abstractNum>
  <w:abstractNum w:abstractNumId="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A1"/>
    <w:rsid w:val="0015059E"/>
    <w:rsid w:val="001A57F9"/>
    <w:rsid w:val="001C24E2"/>
    <w:rsid w:val="00227CCE"/>
    <w:rsid w:val="00242E31"/>
    <w:rsid w:val="002D5B6B"/>
    <w:rsid w:val="003774BC"/>
    <w:rsid w:val="003D6631"/>
    <w:rsid w:val="003E738B"/>
    <w:rsid w:val="00410ECD"/>
    <w:rsid w:val="0044169D"/>
    <w:rsid w:val="005D1B33"/>
    <w:rsid w:val="006318A1"/>
    <w:rsid w:val="007F0C96"/>
    <w:rsid w:val="008632A1"/>
    <w:rsid w:val="008D646B"/>
    <w:rsid w:val="00925ADB"/>
    <w:rsid w:val="00950957"/>
    <w:rsid w:val="00954FDB"/>
    <w:rsid w:val="00974CB3"/>
    <w:rsid w:val="00A50A13"/>
    <w:rsid w:val="00B33945"/>
    <w:rsid w:val="00C26668"/>
    <w:rsid w:val="00D1638F"/>
    <w:rsid w:val="00D66F63"/>
    <w:rsid w:val="00D84F9B"/>
    <w:rsid w:val="00DC18C9"/>
    <w:rsid w:val="00E87A3B"/>
    <w:rsid w:val="00F45DD4"/>
    <w:rsid w:val="00FA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B03C4"/>
  <w15:chartTrackingRefBased/>
  <w15:docId w15:val="{303EF8B7-B98B-E84B-BED3-9EDD0241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4E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4E2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4E2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4E2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4E2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4E2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4E2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4E2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4E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4E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8A1"/>
    <w:rPr>
      <w:rFonts w:ascii="Calibri" w:eastAsia="Calibri" w:hAnsi="Calibri" w:cs="Calibri"/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631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8A1"/>
    <w:rPr>
      <w:rFonts w:ascii="Calibri" w:eastAsia="Calibri" w:hAnsi="Calibri" w:cs="Calibri"/>
      <w:sz w:val="22"/>
      <w:szCs w:val="22"/>
      <w:lang w:val="en"/>
    </w:rPr>
  </w:style>
  <w:style w:type="paragraph" w:styleId="ListParagraph">
    <w:name w:val="List Paragraph"/>
    <w:basedOn w:val="Normal"/>
    <w:uiPriority w:val="34"/>
    <w:qFormat/>
    <w:rsid w:val="001C24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0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95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C24E2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4E2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4E2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4E2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4E2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4E2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4E2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4E2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4E2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24E2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C24E2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C24E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4E2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24E2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rong">
    <w:name w:val="Strong"/>
    <w:uiPriority w:val="22"/>
    <w:qFormat/>
    <w:rsid w:val="001C24E2"/>
    <w:rPr>
      <w:b/>
      <w:bCs/>
      <w:spacing w:val="0"/>
    </w:rPr>
  </w:style>
  <w:style w:type="character" w:styleId="Emphasis">
    <w:name w:val="Emphasis"/>
    <w:uiPriority w:val="20"/>
    <w:qFormat/>
    <w:rsid w:val="001C24E2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1C24E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C24E2"/>
    <w:rPr>
      <w:i/>
      <w:i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C24E2"/>
    <w:rPr>
      <w:i w:val="0"/>
      <w:iCs w:val="0"/>
      <w:color w:val="C45911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1C24E2"/>
    <w:rPr>
      <w:color w:val="C4591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4E2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4E2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1C24E2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eEmphasis">
    <w:name w:val="Intense Emphasis"/>
    <w:uiPriority w:val="21"/>
    <w:qFormat/>
    <w:rsid w:val="001C24E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1C24E2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1C24E2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1C24E2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24E2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410E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osug@sas.upenn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686F54-BD39-1148-B1B7-92079660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Gideon Ofosu</dc:creator>
  <cp:keywords/>
  <dc:description/>
  <cp:lastModifiedBy>Gideon Ofosu</cp:lastModifiedBy>
  <cp:revision>9</cp:revision>
  <dcterms:created xsi:type="dcterms:W3CDTF">2019-08-27T16:14:00Z</dcterms:created>
  <dcterms:modified xsi:type="dcterms:W3CDTF">2021-01-30T16:14:00Z</dcterms:modified>
</cp:coreProperties>
</file>