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A9349" w14:textId="77777777" w:rsidR="001F55D7" w:rsidRPr="008F32AC" w:rsidRDefault="00D76AA4" w:rsidP="001F55D7">
      <w:pPr>
        <w:spacing w:after="0"/>
        <w:jc w:val="center"/>
        <w:rPr>
          <w:rFonts w:asciiTheme="majorHAnsi" w:hAnsiTheme="majorHAnsi" w:cstheme="majorHAnsi"/>
          <w:b/>
        </w:rPr>
      </w:pPr>
      <w:r w:rsidRPr="008F32AC">
        <w:rPr>
          <w:rFonts w:asciiTheme="majorHAnsi" w:hAnsiTheme="majorHAnsi" w:cstheme="majorHAnsi"/>
          <w:b/>
          <w:bCs/>
          <w:color w:val="000000"/>
          <w:spacing w:val="-9"/>
        </w:rPr>
        <w:t>Roseline</w:t>
      </w:r>
      <w:r w:rsidR="00FC5A29" w:rsidRPr="008F32AC">
        <w:rPr>
          <w:rFonts w:asciiTheme="majorHAnsi" w:hAnsiTheme="majorHAnsi" w:cstheme="majorHAnsi"/>
          <w:b/>
        </w:rPr>
        <w:t xml:space="preserve"> </w:t>
      </w:r>
      <w:r w:rsidR="00737893" w:rsidRPr="008F32AC">
        <w:rPr>
          <w:rFonts w:asciiTheme="majorHAnsi" w:hAnsiTheme="majorHAnsi" w:cstheme="majorHAnsi"/>
          <w:b/>
        </w:rPr>
        <w:t>Delice</w:t>
      </w:r>
    </w:p>
    <w:p w14:paraId="77112F68" w14:textId="666CD273" w:rsidR="007A22B3" w:rsidRPr="008F32AC" w:rsidRDefault="00D76AA4" w:rsidP="00FF0CC2">
      <w:pPr>
        <w:pBdr>
          <w:top w:val="thinThickSmallGap" w:sz="24" w:space="1" w:color="auto"/>
          <w:bottom w:val="thickThinSmallGap" w:sz="24" w:space="0" w:color="auto"/>
        </w:pBdr>
        <w:tabs>
          <w:tab w:val="right" w:pos="10800"/>
        </w:tabs>
        <w:spacing w:after="0"/>
        <w:rPr>
          <w:rFonts w:asciiTheme="majorHAnsi" w:hAnsiTheme="majorHAnsi" w:cstheme="majorHAnsi"/>
          <w:b/>
        </w:rPr>
      </w:pPr>
      <w:r w:rsidRPr="008F32AC">
        <w:rPr>
          <w:rFonts w:asciiTheme="majorHAnsi" w:hAnsiTheme="majorHAnsi" w:cstheme="majorHAnsi"/>
        </w:rPr>
        <w:t>19121 NW 7</w:t>
      </w:r>
      <w:r w:rsidRPr="008F32AC">
        <w:rPr>
          <w:rFonts w:asciiTheme="majorHAnsi" w:hAnsiTheme="majorHAnsi" w:cstheme="majorHAnsi"/>
          <w:vertAlign w:val="superscript"/>
        </w:rPr>
        <w:t>th</w:t>
      </w:r>
      <w:r w:rsidRPr="008F32AC">
        <w:rPr>
          <w:rFonts w:asciiTheme="majorHAnsi" w:hAnsiTheme="majorHAnsi" w:cstheme="majorHAnsi"/>
        </w:rPr>
        <w:t xml:space="preserve"> Ave</w:t>
      </w:r>
      <w:r w:rsidR="00FC5A29" w:rsidRPr="008F32AC">
        <w:rPr>
          <w:rFonts w:asciiTheme="majorHAnsi" w:hAnsiTheme="majorHAnsi" w:cstheme="majorHAnsi"/>
        </w:rPr>
        <w:t xml:space="preserve">, </w:t>
      </w:r>
      <w:r w:rsidRPr="008F32AC">
        <w:rPr>
          <w:rFonts w:asciiTheme="majorHAnsi" w:hAnsiTheme="majorHAnsi" w:cstheme="majorHAnsi"/>
        </w:rPr>
        <w:t>Miami Gardens FL 33169</w:t>
      </w:r>
      <w:r w:rsidR="001F55D7" w:rsidRPr="008F32AC">
        <w:rPr>
          <w:rFonts w:asciiTheme="majorHAnsi" w:hAnsiTheme="majorHAnsi" w:cstheme="majorHAnsi"/>
        </w:rPr>
        <w:t xml:space="preserve">         </w:t>
      </w:r>
      <w:r w:rsidR="00810C64" w:rsidRPr="008F32AC">
        <w:rPr>
          <w:rFonts w:asciiTheme="majorHAnsi" w:hAnsiTheme="majorHAnsi" w:cstheme="majorHAnsi"/>
        </w:rPr>
        <w:t>(</w:t>
      </w:r>
      <w:r w:rsidR="007170F8" w:rsidRPr="008F32AC">
        <w:rPr>
          <w:rFonts w:asciiTheme="majorHAnsi" w:hAnsiTheme="majorHAnsi" w:cstheme="majorHAnsi"/>
        </w:rPr>
        <w:t>305) 746-4492</w:t>
      </w:r>
      <w:r w:rsidR="001F55D7" w:rsidRPr="008F32AC">
        <w:rPr>
          <w:rFonts w:asciiTheme="majorHAnsi" w:hAnsiTheme="majorHAnsi" w:cstheme="majorHAnsi"/>
        </w:rPr>
        <w:t xml:space="preserve">   </w:t>
      </w:r>
      <w:r w:rsidRPr="008F32AC">
        <w:rPr>
          <w:rFonts w:asciiTheme="majorHAnsi" w:hAnsiTheme="majorHAnsi" w:cstheme="majorHAnsi"/>
        </w:rPr>
        <w:t xml:space="preserve">                 </w:t>
      </w:r>
      <w:r w:rsidR="00DF4131" w:rsidRPr="008F32AC">
        <w:rPr>
          <w:rFonts w:asciiTheme="majorHAnsi" w:hAnsiTheme="majorHAnsi" w:cstheme="majorHAnsi"/>
        </w:rPr>
        <w:t xml:space="preserve">             </w:t>
      </w:r>
      <w:r w:rsidR="001F55D7" w:rsidRPr="008F32AC">
        <w:rPr>
          <w:rFonts w:asciiTheme="majorHAnsi" w:hAnsiTheme="majorHAnsi" w:cstheme="majorHAnsi"/>
        </w:rPr>
        <w:t xml:space="preserve"> </w:t>
      </w:r>
      <w:r w:rsidR="00FF0CC2" w:rsidRPr="008F32AC">
        <w:rPr>
          <w:rFonts w:asciiTheme="majorHAnsi" w:hAnsiTheme="majorHAnsi" w:cstheme="majorHAnsi"/>
        </w:rPr>
        <w:t xml:space="preserve">    </w:t>
      </w:r>
      <w:r w:rsidRPr="008F32AC">
        <w:rPr>
          <w:rFonts w:asciiTheme="majorHAnsi" w:hAnsiTheme="majorHAnsi" w:cstheme="majorHAnsi"/>
        </w:rPr>
        <w:t xml:space="preserve">     Rozerick09@gmail.com</w:t>
      </w:r>
      <w:r w:rsidR="007D46D0" w:rsidRPr="008F32AC">
        <w:rPr>
          <w:rFonts w:asciiTheme="majorHAnsi" w:hAnsiTheme="majorHAnsi" w:cstheme="majorHAnsi"/>
          <w:b/>
        </w:rPr>
        <w:tab/>
      </w:r>
    </w:p>
    <w:p w14:paraId="6954AB74" w14:textId="77777777" w:rsidR="003455DF" w:rsidRPr="008F32AC" w:rsidRDefault="003455DF" w:rsidP="000154EB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ajorHAnsi"/>
          <w:i/>
        </w:rPr>
      </w:pPr>
    </w:p>
    <w:p w14:paraId="704278F3" w14:textId="77777777" w:rsidR="000154EB" w:rsidRPr="008F32AC" w:rsidRDefault="00D76AA4" w:rsidP="000154EB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theme="majorHAnsi"/>
          <w:b/>
        </w:rPr>
      </w:pPr>
      <w:r w:rsidRPr="008F32AC">
        <w:rPr>
          <w:rFonts w:asciiTheme="majorHAnsi" w:hAnsiTheme="majorHAnsi" w:cstheme="majorHAnsi"/>
          <w:b/>
        </w:rPr>
        <w:t>Professional Summary</w:t>
      </w:r>
    </w:p>
    <w:p w14:paraId="4126ED20" w14:textId="2A6BFFAD" w:rsidR="00D76AA4" w:rsidRPr="008F32AC" w:rsidRDefault="007F3DE8" w:rsidP="00D76AA4">
      <w:pPr>
        <w:tabs>
          <w:tab w:val="right" w:pos="9936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Nine</w:t>
      </w:r>
      <w:r w:rsidR="00D76AA4" w:rsidRPr="008F32AC">
        <w:rPr>
          <w:rFonts w:asciiTheme="majorHAnsi" w:hAnsiTheme="majorHAnsi" w:cstheme="majorHAnsi"/>
        </w:rPr>
        <w:t xml:space="preserve"> years as Registered Nurse P</w:t>
      </w:r>
      <w:r w:rsidR="003E032E">
        <w:rPr>
          <w:rFonts w:asciiTheme="majorHAnsi" w:hAnsiTheme="majorHAnsi" w:cstheme="majorHAnsi"/>
        </w:rPr>
        <w:t xml:space="preserve">ractitioner licensed in Florida, and currently I am a Family Nurse Practitioner. </w:t>
      </w:r>
      <w:r w:rsidR="00D76AA4" w:rsidRPr="008F32AC">
        <w:rPr>
          <w:rFonts w:asciiTheme="majorHAnsi" w:hAnsiTheme="majorHAnsi" w:cstheme="majorHAnsi"/>
        </w:rPr>
        <w:t xml:space="preserve"> Skilled care of adult patients with chronic and acute conditions.  Effective clinical manager and </w:t>
      </w:r>
      <w:r w:rsidR="00D733A7">
        <w:rPr>
          <w:rFonts w:asciiTheme="majorHAnsi" w:hAnsiTheme="majorHAnsi" w:cstheme="majorHAnsi"/>
        </w:rPr>
        <w:t>outstanding knowledge of pharmaceutical drugs and medical principles.</w:t>
      </w:r>
    </w:p>
    <w:p w14:paraId="0D63BF5E" w14:textId="77777777" w:rsidR="000603BA" w:rsidRPr="008F32AC" w:rsidRDefault="000D0385" w:rsidP="00D76AA4">
      <w:pPr>
        <w:tabs>
          <w:tab w:val="right" w:pos="9936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  <w:i/>
        </w:rPr>
        <w:tab/>
      </w:r>
      <w:r w:rsidR="00714483" w:rsidRPr="008F32AC">
        <w:rPr>
          <w:rFonts w:asciiTheme="majorHAnsi" w:hAnsiTheme="majorHAnsi" w:cstheme="majorHAnsi"/>
          <w:b/>
        </w:rPr>
        <w:t xml:space="preserve"> </w:t>
      </w:r>
    </w:p>
    <w:p w14:paraId="46B12B5A" w14:textId="77777777" w:rsidR="000154EB" w:rsidRPr="008F32AC" w:rsidRDefault="00D76AA4" w:rsidP="000154EB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theme="majorHAnsi"/>
          <w:b/>
        </w:rPr>
      </w:pPr>
      <w:r w:rsidRPr="008F32AC">
        <w:rPr>
          <w:rFonts w:asciiTheme="majorHAnsi" w:hAnsiTheme="majorHAnsi" w:cstheme="majorHAnsi"/>
          <w:b/>
        </w:rPr>
        <w:t>Certification and Licenses</w:t>
      </w:r>
    </w:p>
    <w:p w14:paraId="15D8EA00" w14:textId="69D35C6B" w:rsidR="00B60EEC" w:rsidRPr="008F32AC" w:rsidRDefault="007F1807" w:rsidP="00B60EEC">
      <w:pPr>
        <w:spacing w:after="0"/>
        <w:jc w:val="both"/>
        <w:rPr>
          <w:rFonts w:asciiTheme="majorHAnsi" w:hAnsiTheme="majorHAnsi" w:cstheme="majorHAnsi"/>
        </w:rPr>
      </w:pPr>
      <w:r w:rsidRPr="007F1807">
        <w:rPr>
          <w:rFonts w:asciiTheme="majorHAnsi" w:hAnsiTheme="majorHAnsi" w:cstheme="majorHAnsi"/>
          <w:color w:val="000000"/>
          <w:spacing w:val="1"/>
        </w:rPr>
        <w:t>Advanced Practice Registered Nurse</w:t>
      </w:r>
      <w:r>
        <w:rPr>
          <w:rFonts w:asciiTheme="majorHAnsi" w:hAnsiTheme="majorHAnsi" w:cstheme="majorHAnsi"/>
          <w:color w:val="000000"/>
          <w:spacing w:val="1"/>
        </w:rPr>
        <w:t xml:space="preserve">, </w:t>
      </w:r>
      <w:r w:rsidR="00B60EEC" w:rsidRPr="008F32AC">
        <w:rPr>
          <w:rFonts w:asciiTheme="majorHAnsi" w:hAnsiTheme="majorHAnsi" w:cstheme="majorHAnsi"/>
          <w:color w:val="000000"/>
          <w:spacing w:val="1"/>
        </w:rPr>
        <w:t xml:space="preserve">Registered Nurse in the State of </w:t>
      </w:r>
      <w:r w:rsidR="00B60EEC" w:rsidRPr="008F32AC">
        <w:rPr>
          <w:rFonts w:asciiTheme="majorHAnsi" w:hAnsiTheme="majorHAnsi" w:cstheme="majorHAnsi"/>
          <w:color w:val="000000"/>
          <w:spacing w:val="-2"/>
        </w:rPr>
        <w:t>Florida</w:t>
      </w:r>
      <w:r w:rsidR="00B60EEC" w:rsidRPr="008F32AC">
        <w:rPr>
          <w:rFonts w:asciiTheme="majorHAnsi" w:hAnsiTheme="majorHAnsi" w:cstheme="majorHAnsi"/>
          <w:color w:val="000000"/>
        </w:rPr>
        <w:t>, Basic Life Support (BLS) Certification,</w:t>
      </w:r>
      <w:r w:rsidR="00B60EEC" w:rsidRPr="008F32AC">
        <w:rPr>
          <w:rFonts w:asciiTheme="majorHAnsi" w:hAnsiTheme="majorHAnsi" w:cstheme="majorHAnsi"/>
          <w:color w:val="000000"/>
          <w:spacing w:val="2"/>
        </w:rPr>
        <w:t xml:space="preserve"> Advanced Cardiac</w:t>
      </w:r>
      <w:r w:rsidR="00B60EEC" w:rsidRPr="008F32AC">
        <w:rPr>
          <w:rFonts w:asciiTheme="majorHAnsi" w:hAnsiTheme="majorHAnsi" w:cstheme="majorHAnsi"/>
        </w:rPr>
        <w:t xml:space="preserve"> </w:t>
      </w:r>
      <w:r w:rsidR="00B60EEC" w:rsidRPr="008F32AC">
        <w:rPr>
          <w:rFonts w:asciiTheme="majorHAnsi" w:hAnsiTheme="majorHAnsi" w:cstheme="majorHAnsi"/>
          <w:color w:val="000000"/>
        </w:rPr>
        <w:t>Life Support (ACLS)</w:t>
      </w:r>
      <w:r w:rsidR="00CA30C7" w:rsidRPr="008F32AC">
        <w:rPr>
          <w:rFonts w:asciiTheme="majorHAnsi" w:hAnsiTheme="majorHAnsi" w:cstheme="majorHAnsi"/>
          <w:color w:val="000000"/>
        </w:rPr>
        <w:t xml:space="preserve">, </w:t>
      </w:r>
    </w:p>
    <w:p w14:paraId="3D95AE5C" w14:textId="77777777" w:rsidR="005200F4" w:rsidRPr="008F32AC" w:rsidRDefault="005200F4" w:rsidP="00B60EEC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ajorHAnsi"/>
        </w:rPr>
      </w:pPr>
    </w:p>
    <w:p w14:paraId="324EC747" w14:textId="77777777" w:rsidR="00B60EEC" w:rsidRPr="008F32AC" w:rsidRDefault="00B60EEC" w:rsidP="00B60EEC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theme="majorHAnsi"/>
          <w:b/>
        </w:rPr>
      </w:pPr>
      <w:r w:rsidRPr="008F32AC">
        <w:rPr>
          <w:rFonts w:asciiTheme="majorHAnsi" w:eastAsia="Times New Roman" w:hAnsiTheme="majorHAnsi" w:cstheme="majorHAnsi"/>
          <w:b/>
        </w:rPr>
        <w:t>Professional Highlights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215"/>
      </w:tblGrid>
      <w:tr w:rsidR="007847AB" w:rsidRPr="008F32AC" w14:paraId="7BD98ED7" w14:textId="77777777" w:rsidTr="007847AB">
        <w:trPr>
          <w:trHeight w:val="1512"/>
        </w:trPr>
        <w:tc>
          <w:tcPr>
            <w:tcW w:w="5332" w:type="dxa"/>
          </w:tcPr>
          <w:p w14:paraId="133FD00E" w14:textId="77777777" w:rsidR="007847AB" w:rsidRPr="008F32AC" w:rsidRDefault="007847AB" w:rsidP="007847A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8F32AC">
              <w:rPr>
                <w:rFonts w:asciiTheme="majorHAnsi" w:hAnsiTheme="majorHAnsi" w:cstheme="majorHAnsi"/>
                <w:color w:val="000000"/>
              </w:rPr>
              <w:t>Medication administration expert</w:t>
            </w:r>
          </w:p>
          <w:p w14:paraId="121D53B9" w14:textId="77777777" w:rsidR="007847AB" w:rsidRPr="008F32AC" w:rsidRDefault="007847AB" w:rsidP="007847A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8F32AC">
              <w:rPr>
                <w:rFonts w:asciiTheme="majorHAnsi" w:hAnsiTheme="majorHAnsi" w:cstheme="majorHAnsi"/>
                <w:color w:val="000000"/>
                <w:spacing w:val="-1"/>
              </w:rPr>
              <w:t>Culturally sensitive</w:t>
            </w:r>
          </w:p>
          <w:p w14:paraId="0A21A140" w14:textId="77777777" w:rsidR="007847AB" w:rsidRPr="008F32AC" w:rsidRDefault="007847AB" w:rsidP="005200F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8F32AC">
              <w:rPr>
                <w:rFonts w:asciiTheme="majorHAnsi" w:hAnsiTheme="majorHAnsi" w:cstheme="majorHAnsi"/>
                <w:color w:val="000000"/>
                <w:spacing w:val="2"/>
              </w:rPr>
              <w:t>IV drug therapy management</w:t>
            </w:r>
          </w:p>
          <w:p w14:paraId="4733BAD7" w14:textId="77777777" w:rsidR="007847AB" w:rsidRPr="008F32AC" w:rsidRDefault="007847AB" w:rsidP="007847A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8F32AC">
              <w:rPr>
                <w:rFonts w:asciiTheme="majorHAnsi" w:hAnsiTheme="majorHAnsi" w:cstheme="majorHAnsi"/>
                <w:color w:val="000000"/>
                <w:spacing w:val="-1"/>
              </w:rPr>
              <w:t>Bi-lingual in English and</w:t>
            </w:r>
            <w:r w:rsidRPr="008F32AC">
              <w:rPr>
                <w:rFonts w:asciiTheme="majorHAnsi" w:hAnsiTheme="majorHAnsi" w:cstheme="majorHAnsi"/>
                <w:color w:val="000000"/>
                <w:spacing w:val="-2"/>
              </w:rPr>
              <w:t xml:space="preserve"> </w:t>
            </w:r>
            <w:r w:rsidRPr="008F32AC">
              <w:rPr>
                <w:rFonts w:asciiTheme="majorHAnsi" w:hAnsiTheme="majorHAnsi" w:cstheme="majorHAnsi"/>
                <w:color w:val="000000"/>
                <w:spacing w:val="-3"/>
              </w:rPr>
              <w:t>Creole</w:t>
            </w:r>
          </w:p>
        </w:tc>
        <w:tc>
          <w:tcPr>
            <w:tcW w:w="5324" w:type="dxa"/>
          </w:tcPr>
          <w:p w14:paraId="2693927D" w14:textId="77777777" w:rsidR="007847AB" w:rsidRPr="008F32AC" w:rsidRDefault="007847AB" w:rsidP="007847A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8F32AC">
              <w:rPr>
                <w:rFonts w:asciiTheme="majorHAnsi" w:hAnsiTheme="majorHAnsi" w:cstheme="majorHAnsi"/>
                <w:color w:val="000000"/>
                <w:spacing w:val="2"/>
              </w:rPr>
              <w:t xml:space="preserve">Successful treatment of </w:t>
            </w:r>
            <w:r w:rsidRPr="008F32AC">
              <w:rPr>
                <w:rFonts w:asciiTheme="majorHAnsi" w:hAnsiTheme="majorHAnsi" w:cstheme="majorHAnsi"/>
                <w:color w:val="000000"/>
                <w:spacing w:val="1"/>
              </w:rPr>
              <w:t xml:space="preserve">congestive Heart Failure </w:t>
            </w:r>
          </w:p>
          <w:p w14:paraId="06678AB9" w14:textId="77777777" w:rsidR="007847AB" w:rsidRPr="008F32AC" w:rsidRDefault="007847AB" w:rsidP="007847A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8F32AC">
              <w:rPr>
                <w:rFonts w:asciiTheme="majorHAnsi" w:hAnsiTheme="majorHAnsi" w:cstheme="majorHAnsi"/>
                <w:color w:val="000000"/>
                <w:spacing w:val="1"/>
              </w:rPr>
              <w:t>Strong medical ethic</w:t>
            </w:r>
          </w:p>
          <w:p w14:paraId="4D418F5B" w14:textId="77777777" w:rsidR="007847AB" w:rsidRPr="008F32AC" w:rsidRDefault="007847AB" w:rsidP="007847A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8F32AC">
              <w:rPr>
                <w:rFonts w:asciiTheme="majorHAnsi" w:hAnsiTheme="majorHAnsi" w:cstheme="majorHAnsi"/>
                <w:color w:val="000000"/>
              </w:rPr>
              <w:t>Diabetes, Hospice and Stroke Patient Care</w:t>
            </w:r>
          </w:p>
          <w:p w14:paraId="67258014" w14:textId="77777777" w:rsidR="007847AB" w:rsidRPr="008F32AC" w:rsidRDefault="007847AB" w:rsidP="007847A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8F32AC">
              <w:rPr>
                <w:rFonts w:asciiTheme="majorHAnsi" w:hAnsiTheme="majorHAnsi" w:cstheme="majorHAnsi"/>
                <w:color w:val="000000"/>
                <w:spacing w:val="2"/>
              </w:rPr>
              <w:t>Wound cleaning/care expertise</w:t>
            </w:r>
          </w:p>
          <w:p w14:paraId="24AF804B" w14:textId="77777777" w:rsidR="007847AB" w:rsidRPr="008F32AC" w:rsidRDefault="007847AB" w:rsidP="007847AB">
            <w:pPr>
              <w:pStyle w:val="ListParagraph"/>
              <w:spacing w:after="0"/>
              <w:ind w:left="36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449C6E3" w14:textId="77777777" w:rsidR="00891BC5" w:rsidRPr="008F32AC" w:rsidRDefault="00BE1A7B" w:rsidP="00891BC5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theme="majorHAnsi"/>
          <w:b/>
        </w:rPr>
      </w:pPr>
      <w:r w:rsidRPr="008F32AC">
        <w:rPr>
          <w:rFonts w:asciiTheme="majorHAnsi" w:hAnsiTheme="majorHAnsi" w:cstheme="majorHAnsi"/>
          <w:b/>
        </w:rPr>
        <w:t>Professional Experience</w:t>
      </w:r>
    </w:p>
    <w:p w14:paraId="14D23640" w14:textId="6C445FB9" w:rsidR="003E032E" w:rsidRPr="003E032E" w:rsidRDefault="003E032E" w:rsidP="003E032E">
      <w:pPr>
        <w:tabs>
          <w:tab w:val="right" w:pos="1080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Wellpath,</w:t>
      </w:r>
      <w:r w:rsidRPr="003E032E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Florida City,</w:t>
      </w:r>
      <w:r w:rsidRPr="003E032E">
        <w:rPr>
          <w:rFonts w:asciiTheme="majorHAnsi" w:hAnsiTheme="majorHAnsi" w:cstheme="majorHAnsi"/>
          <w:b/>
        </w:rPr>
        <w:t xml:space="preserve"> Florida</w:t>
      </w:r>
      <w:r w:rsidRPr="003E032E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>November 2020</w:t>
      </w:r>
      <w:r w:rsidRPr="003E032E">
        <w:rPr>
          <w:rFonts w:asciiTheme="majorHAnsi" w:hAnsiTheme="majorHAnsi" w:cstheme="majorHAnsi"/>
          <w:b/>
        </w:rPr>
        <w:t>– Present</w:t>
      </w:r>
    </w:p>
    <w:p w14:paraId="5F77E008" w14:textId="1D4F7EBA" w:rsidR="003E032E" w:rsidRPr="008F32AC" w:rsidRDefault="003E032E" w:rsidP="003E032E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>Correctional Medicine</w:t>
      </w:r>
      <w:r w:rsidRPr="003E032E">
        <w:rPr>
          <w:rFonts w:asciiTheme="majorHAnsi" w:hAnsiTheme="majorHAnsi" w:cstheme="majorHAnsi"/>
          <w:i/>
        </w:rPr>
        <w:t xml:space="preserve"> Nurse</w:t>
      </w:r>
      <w:r>
        <w:rPr>
          <w:rFonts w:asciiTheme="majorHAnsi" w:hAnsiTheme="majorHAnsi" w:cstheme="majorHAnsi"/>
          <w:i/>
        </w:rPr>
        <w:t xml:space="preserve"> Practitioner, ARNP</w:t>
      </w:r>
    </w:p>
    <w:p w14:paraId="14DA883F" w14:textId="04D1E7FA" w:rsidR="003E032E" w:rsidRDefault="003E032E" w:rsidP="003E032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Responsible to provide a full range of medical services for 16 patients daily</w:t>
      </w:r>
    </w:p>
    <w:p w14:paraId="1A288C11" w14:textId="161B8874" w:rsidR="003E032E" w:rsidRDefault="003E032E" w:rsidP="003E032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Reports directly to the Site Medical Director</w:t>
      </w:r>
    </w:p>
    <w:p w14:paraId="394E7AFF" w14:textId="3C4CD001" w:rsidR="003E032E" w:rsidRDefault="003E032E" w:rsidP="003E032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Assists in arrangements for coverage of medical services if unavailable for an extended period of time</w:t>
      </w:r>
    </w:p>
    <w:p w14:paraId="69D48AE1" w14:textId="6FA762CD" w:rsidR="003E032E" w:rsidRDefault="003E032E" w:rsidP="003E032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Conducts on-site chronic care clinics and sick call</w:t>
      </w:r>
    </w:p>
    <w:p w14:paraId="038635C2" w14:textId="7665E85D" w:rsidR="003E032E" w:rsidRPr="008F32AC" w:rsidRDefault="003E032E" w:rsidP="003E032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Provides emergency treatment on-site</w:t>
      </w:r>
    </w:p>
    <w:p w14:paraId="7D5FEB2C" w14:textId="77777777" w:rsidR="00891BC5" w:rsidRPr="008F32AC" w:rsidRDefault="00BE1A7B" w:rsidP="00891BC5">
      <w:pPr>
        <w:tabs>
          <w:tab w:val="right" w:pos="10800"/>
        </w:tabs>
        <w:spacing w:after="0" w:line="240" w:lineRule="auto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  <w:b/>
          <w:color w:val="000000"/>
          <w:spacing w:val="1"/>
        </w:rPr>
        <w:t>West Kendall Baptist Hospital</w:t>
      </w:r>
      <w:r w:rsidR="003C5E77" w:rsidRPr="008F32AC">
        <w:rPr>
          <w:rFonts w:asciiTheme="majorHAnsi" w:hAnsiTheme="majorHAnsi" w:cstheme="majorHAnsi"/>
          <w:b/>
          <w:color w:val="000000"/>
          <w:spacing w:val="1"/>
        </w:rPr>
        <w:t>, Miami Florida</w:t>
      </w:r>
      <w:r w:rsidR="00891BC5" w:rsidRPr="008F32AC">
        <w:rPr>
          <w:rFonts w:asciiTheme="majorHAnsi" w:hAnsiTheme="majorHAnsi" w:cstheme="majorHAnsi"/>
        </w:rPr>
        <w:tab/>
      </w:r>
      <w:r w:rsidR="009C516A" w:rsidRPr="003E032E">
        <w:rPr>
          <w:rFonts w:asciiTheme="majorHAnsi" w:hAnsiTheme="majorHAnsi" w:cstheme="majorHAnsi"/>
          <w:b/>
        </w:rPr>
        <w:t>June 2014</w:t>
      </w:r>
      <w:r w:rsidR="00891BC5" w:rsidRPr="003E032E">
        <w:rPr>
          <w:rFonts w:asciiTheme="majorHAnsi" w:hAnsiTheme="majorHAnsi" w:cstheme="majorHAnsi"/>
          <w:b/>
        </w:rPr>
        <w:t>– Present</w:t>
      </w:r>
    </w:p>
    <w:p w14:paraId="63CDE8B9" w14:textId="77777777" w:rsidR="00891BC5" w:rsidRPr="008F32AC" w:rsidRDefault="005200F4" w:rsidP="00891BC5">
      <w:pPr>
        <w:spacing w:after="0" w:line="240" w:lineRule="auto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  <w:i/>
        </w:rPr>
        <w:t>Resource</w:t>
      </w:r>
      <w:r w:rsidR="00BE1A7B" w:rsidRPr="008F32AC">
        <w:rPr>
          <w:rFonts w:asciiTheme="majorHAnsi" w:hAnsiTheme="majorHAnsi" w:cstheme="majorHAnsi"/>
          <w:i/>
        </w:rPr>
        <w:t xml:space="preserve"> Nurse, RN</w:t>
      </w:r>
    </w:p>
    <w:p w14:paraId="6D65F737" w14:textId="77777777" w:rsidR="00891BC5" w:rsidRPr="008F32AC" w:rsidRDefault="00BE0A6A" w:rsidP="00891BC5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</w:rPr>
        <w:t xml:space="preserve">Responsible for seven </w:t>
      </w:r>
      <w:r w:rsidR="000C6B78" w:rsidRPr="008F32AC">
        <w:rPr>
          <w:rFonts w:asciiTheme="majorHAnsi" w:hAnsiTheme="majorHAnsi" w:cstheme="majorHAnsi"/>
        </w:rPr>
        <w:t xml:space="preserve"> nurses, assigned new admission to Nurse and CP </w:t>
      </w:r>
    </w:p>
    <w:p w14:paraId="7BC9FC67" w14:textId="77777777" w:rsidR="00891BC5" w:rsidRPr="008F32AC" w:rsidRDefault="000C6B78" w:rsidP="00891BC5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</w:rPr>
        <w:t>Completed rounds to ensure patients are satisfied</w:t>
      </w:r>
    </w:p>
    <w:p w14:paraId="0EE4EC57" w14:textId="77777777" w:rsidR="00891BC5" w:rsidRPr="008F32AC" w:rsidRDefault="000C6B78" w:rsidP="00891BC5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</w:rPr>
        <w:t>Responsible for night and day shift assignment, count narcotic at the beginning and end of shift</w:t>
      </w:r>
    </w:p>
    <w:p w14:paraId="7F4B6EE3" w14:textId="77777777" w:rsidR="00891BC5" w:rsidRPr="008F32AC" w:rsidRDefault="000C6B78" w:rsidP="00891BC5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</w:rPr>
        <w:t>Responsible for interdisciplinary round, run codes</w:t>
      </w:r>
    </w:p>
    <w:p w14:paraId="0BE9FDE5" w14:textId="77777777" w:rsidR="00891BC5" w:rsidRPr="008F32AC" w:rsidRDefault="000C6B78" w:rsidP="00891BC5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</w:rPr>
        <w:t xml:space="preserve">Liaison between staffing department and staff on the floor. </w:t>
      </w:r>
    </w:p>
    <w:p w14:paraId="2ABDDE62" w14:textId="77777777" w:rsidR="00D208EF" w:rsidRPr="008F32AC" w:rsidRDefault="00D208EF" w:rsidP="00C15DE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</w:rPr>
        <w:t>Performed all tasks with a patient-centered focus while seeking opportunities for improvement</w:t>
      </w:r>
      <w:r w:rsidR="00C15DE8" w:rsidRPr="008F32AC">
        <w:rPr>
          <w:rFonts w:asciiTheme="majorHAnsi" w:hAnsiTheme="majorHAnsi" w:cstheme="majorHAnsi"/>
        </w:rPr>
        <w:t xml:space="preserve"> </w:t>
      </w:r>
      <w:r w:rsidRPr="008F32AC">
        <w:rPr>
          <w:rFonts w:asciiTheme="majorHAnsi" w:hAnsiTheme="majorHAnsi" w:cstheme="majorHAnsi"/>
        </w:rPr>
        <w:t>of processes and treatments</w:t>
      </w:r>
    </w:p>
    <w:p w14:paraId="5109252D" w14:textId="77777777" w:rsidR="00D208EF" w:rsidRPr="008F32AC" w:rsidRDefault="00D208EF" w:rsidP="00C15DE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</w:rPr>
        <w:t>Provided necessary health education training for patients.</w:t>
      </w:r>
    </w:p>
    <w:p w14:paraId="66E40570" w14:textId="77777777" w:rsidR="00D208EF" w:rsidRPr="008F32AC" w:rsidRDefault="00D208EF" w:rsidP="00C15DE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</w:rPr>
        <w:t>Acted as patient advocate and implemented total patient care through a team nursing process</w:t>
      </w:r>
      <w:r w:rsidR="00C15DE8" w:rsidRPr="008F32AC">
        <w:rPr>
          <w:rFonts w:asciiTheme="majorHAnsi" w:hAnsiTheme="majorHAnsi" w:cstheme="majorHAnsi"/>
        </w:rPr>
        <w:t xml:space="preserve"> </w:t>
      </w:r>
      <w:r w:rsidR="009C516A" w:rsidRPr="008F32AC">
        <w:rPr>
          <w:rFonts w:asciiTheme="majorHAnsi" w:hAnsiTheme="majorHAnsi" w:cstheme="majorHAnsi"/>
        </w:rPr>
        <w:t xml:space="preserve">covering </w:t>
      </w:r>
      <w:r w:rsidR="006359A9" w:rsidRPr="008F32AC">
        <w:rPr>
          <w:rFonts w:asciiTheme="majorHAnsi" w:hAnsiTheme="majorHAnsi" w:cstheme="majorHAnsi"/>
        </w:rPr>
        <w:t>seven</w:t>
      </w:r>
      <w:r w:rsidR="009C516A" w:rsidRPr="008F32AC">
        <w:rPr>
          <w:rFonts w:asciiTheme="majorHAnsi" w:hAnsiTheme="majorHAnsi" w:cstheme="majorHAnsi"/>
        </w:rPr>
        <w:t xml:space="preserve"> </w:t>
      </w:r>
      <w:r w:rsidRPr="008F32AC">
        <w:rPr>
          <w:rFonts w:asciiTheme="majorHAnsi" w:hAnsiTheme="majorHAnsi" w:cstheme="majorHAnsi"/>
        </w:rPr>
        <w:t>high acuity patients per shift.</w:t>
      </w:r>
    </w:p>
    <w:p w14:paraId="54B18E93" w14:textId="77777777" w:rsidR="00632698" w:rsidRPr="008F32AC" w:rsidRDefault="00D208EF" w:rsidP="009C516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</w:rPr>
        <w:t>Discharged planning with primary care physician and social worker</w:t>
      </w:r>
    </w:p>
    <w:p w14:paraId="3AB78507" w14:textId="77777777" w:rsidR="00632698" w:rsidRPr="003E032E" w:rsidRDefault="00632698" w:rsidP="00632698">
      <w:pPr>
        <w:tabs>
          <w:tab w:val="right" w:pos="10800"/>
        </w:tabs>
        <w:spacing w:after="0" w:line="240" w:lineRule="auto"/>
        <w:rPr>
          <w:rFonts w:asciiTheme="majorHAnsi" w:hAnsiTheme="majorHAnsi" w:cstheme="majorHAnsi"/>
        </w:rPr>
      </w:pPr>
      <w:r w:rsidRPr="003E032E">
        <w:rPr>
          <w:rFonts w:asciiTheme="majorHAnsi" w:hAnsiTheme="majorHAnsi" w:cstheme="majorHAnsi"/>
          <w:b/>
        </w:rPr>
        <w:t>Parallon Workforce Solutions, Sunrise Florida</w:t>
      </w:r>
      <w:r w:rsidRPr="003E032E">
        <w:rPr>
          <w:rFonts w:asciiTheme="majorHAnsi" w:hAnsiTheme="majorHAnsi" w:cstheme="majorHAnsi"/>
          <w:b/>
        </w:rPr>
        <w:tab/>
        <w:t>May 2014– Present</w:t>
      </w:r>
    </w:p>
    <w:p w14:paraId="2D773F67" w14:textId="77777777" w:rsidR="00632698" w:rsidRPr="008F32AC" w:rsidRDefault="00632698" w:rsidP="00632698">
      <w:pPr>
        <w:spacing w:after="0" w:line="240" w:lineRule="auto"/>
        <w:rPr>
          <w:rFonts w:asciiTheme="majorHAnsi" w:hAnsiTheme="majorHAnsi" w:cstheme="majorHAnsi"/>
        </w:rPr>
      </w:pPr>
      <w:r w:rsidRPr="003E032E">
        <w:rPr>
          <w:rFonts w:asciiTheme="majorHAnsi" w:hAnsiTheme="majorHAnsi" w:cstheme="majorHAnsi"/>
          <w:i/>
        </w:rPr>
        <w:t>Registered Nurse</w:t>
      </w:r>
    </w:p>
    <w:p w14:paraId="52C80E6F" w14:textId="77777777" w:rsidR="00632698" w:rsidRPr="008F32AC" w:rsidRDefault="00632698" w:rsidP="0063269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</w:rPr>
        <w:t>Evaluated patient care needs, prioritized treatment and maintained patient flow.</w:t>
      </w:r>
    </w:p>
    <w:p w14:paraId="5FDEA51E" w14:textId="77777777" w:rsidR="00632698" w:rsidRPr="008F32AC" w:rsidRDefault="00632698" w:rsidP="0063269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</w:rPr>
        <w:t>Accurately documented all elements of nursing assessment, treatments, medications, discharge instructions and follow-up care</w:t>
      </w:r>
    </w:p>
    <w:p w14:paraId="7B716635" w14:textId="77777777" w:rsidR="00632698" w:rsidRPr="008F32AC" w:rsidRDefault="00632698" w:rsidP="0063269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</w:rPr>
        <w:t>Utilized strong assessment skills to determine necessary patient care</w:t>
      </w:r>
    </w:p>
    <w:p w14:paraId="486AF830" w14:textId="77777777" w:rsidR="00632698" w:rsidRPr="008F32AC" w:rsidRDefault="00632698" w:rsidP="0063269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</w:rPr>
        <w:t>Provided quality nursing care in accordance with resident care policies and procedures.</w:t>
      </w:r>
    </w:p>
    <w:p w14:paraId="4AC029DF" w14:textId="77777777" w:rsidR="009C516A" w:rsidRPr="008F32AC" w:rsidRDefault="00632698" w:rsidP="00CA30C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</w:rPr>
        <w:t>Coordinated with doctors and registered nurses to develop care plans for patients.</w:t>
      </w:r>
    </w:p>
    <w:p w14:paraId="49132115" w14:textId="77777777" w:rsidR="00884CC3" w:rsidRPr="008F32AC" w:rsidRDefault="00884CC3" w:rsidP="00884CC3">
      <w:pPr>
        <w:tabs>
          <w:tab w:val="right" w:pos="10800"/>
        </w:tabs>
        <w:spacing w:after="0" w:line="240" w:lineRule="auto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  <w:b/>
        </w:rPr>
        <w:t>JFK Medical Center</w:t>
      </w:r>
      <w:r w:rsidR="005F5495" w:rsidRPr="008F32AC">
        <w:rPr>
          <w:rFonts w:asciiTheme="majorHAnsi" w:hAnsiTheme="majorHAnsi" w:cstheme="majorHAnsi"/>
          <w:b/>
        </w:rPr>
        <w:t xml:space="preserve">, </w:t>
      </w:r>
      <w:r w:rsidR="005200F4" w:rsidRPr="008F32AC">
        <w:rPr>
          <w:rFonts w:asciiTheme="majorHAnsi" w:hAnsiTheme="majorHAnsi" w:cstheme="majorHAnsi"/>
          <w:b/>
        </w:rPr>
        <w:t>Lake worth</w:t>
      </w:r>
      <w:r w:rsidR="005F5495" w:rsidRPr="008F32AC">
        <w:rPr>
          <w:rFonts w:asciiTheme="majorHAnsi" w:hAnsiTheme="majorHAnsi" w:cstheme="majorHAnsi"/>
          <w:b/>
        </w:rPr>
        <w:t xml:space="preserve"> Florida</w:t>
      </w:r>
      <w:r w:rsidR="005F5495" w:rsidRPr="008F32AC">
        <w:rPr>
          <w:rFonts w:asciiTheme="majorHAnsi" w:hAnsiTheme="majorHAnsi" w:cstheme="majorHAnsi"/>
          <w:b/>
        </w:rPr>
        <w:tab/>
        <w:t>June 2013–June 2014</w:t>
      </w:r>
    </w:p>
    <w:p w14:paraId="7DE910FF" w14:textId="77777777" w:rsidR="00884CC3" w:rsidRPr="008F32AC" w:rsidRDefault="00884CC3" w:rsidP="00884CC3">
      <w:pPr>
        <w:spacing w:after="0" w:line="240" w:lineRule="auto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  <w:i/>
        </w:rPr>
        <w:t>Registered Nurse</w:t>
      </w:r>
    </w:p>
    <w:p w14:paraId="713DF5D4" w14:textId="77777777" w:rsidR="00884CC3" w:rsidRPr="008F32AC" w:rsidRDefault="00884CC3" w:rsidP="006779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8F32AC">
        <w:rPr>
          <w:rFonts w:asciiTheme="majorHAnsi" w:hAnsiTheme="majorHAnsi" w:cstheme="majorHAnsi"/>
          <w:color w:val="000000"/>
        </w:rPr>
        <w:t>Utilized strong assessment skills to determine necessary patient care.</w:t>
      </w:r>
    </w:p>
    <w:p w14:paraId="710CB522" w14:textId="77777777" w:rsidR="00884CC3" w:rsidRPr="008F32AC" w:rsidRDefault="00884CC3" w:rsidP="006779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8F32AC">
        <w:rPr>
          <w:rFonts w:asciiTheme="majorHAnsi" w:hAnsiTheme="majorHAnsi" w:cstheme="majorHAnsi"/>
          <w:color w:val="000000"/>
        </w:rPr>
        <w:t xml:space="preserve">Provided necessary health education training for patients. </w:t>
      </w:r>
      <w:r w:rsidR="006359A9" w:rsidRPr="008F32AC">
        <w:rPr>
          <w:rFonts w:asciiTheme="majorHAnsi" w:hAnsiTheme="majorHAnsi" w:cstheme="majorHAnsi"/>
          <w:color w:val="000000"/>
        </w:rPr>
        <w:t xml:space="preserve"> </w:t>
      </w:r>
      <w:r w:rsidRPr="008F32AC">
        <w:rPr>
          <w:rFonts w:asciiTheme="majorHAnsi" w:hAnsiTheme="majorHAnsi" w:cstheme="majorHAnsi"/>
          <w:color w:val="000000"/>
        </w:rPr>
        <w:t>Acted as patient advocate and implemented total patient care through a team nursing process covering 8-10 high acuity patients per shift.</w:t>
      </w:r>
    </w:p>
    <w:p w14:paraId="0F8DC195" w14:textId="77777777" w:rsidR="00884CC3" w:rsidRPr="008F32AC" w:rsidRDefault="00884CC3" w:rsidP="006779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8F32AC">
        <w:rPr>
          <w:rFonts w:asciiTheme="majorHAnsi" w:hAnsiTheme="majorHAnsi" w:cstheme="majorHAnsi"/>
          <w:color w:val="000000"/>
        </w:rPr>
        <w:t>Trained 5 staff nurses to provide top-quality patient care.</w:t>
      </w:r>
    </w:p>
    <w:p w14:paraId="4C4817B7" w14:textId="77777777" w:rsidR="00884CC3" w:rsidRPr="008F32AC" w:rsidRDefault="00884CC3" w:rsidP="006779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8F32AC">
        <w:rPr>
          <w:rFonts w:asciiTheme="majorHAnsi" w:hAnsiTheme="majorHAnsi" w:cstheme="majorHAnsi"/>
          <w:color w:val="000000"/>
        </w:rPr>
        <w:t>Evaluated patient care needs, prioritized treatment and maintained patient flow.</w:t>
      </w:r>
      <w:r w:rsidR="006359A9" w:rsidRPr="008F32AC">
        <w:rPr>
          <w:rFonts w:asciiTheme="majorHAnsi" w:hAnsiTheme="majorHAnsi" w:cstheme="majorHAnsi"/>
          <w:color w:val="000000"/>
        </w:rPr>
        <w:t xml:space="preserve"> </w:t>
      </w:r>
      <w:r w:rsidRPr="008F32AC">
        <w:rPr>
          <w:rFonts w:asciiTheme="majorHAnsi" w:hAnsiTheme="majorHAnsi" w:cstheme="majorHAnsi"/>
          <w:color w:val="000000"/>
        </w:rPr>
        <w:t xml:space="preserve"> Accurately documented all elements of nursing assessment, treatments, medications, discharg</w:t>
      </w:r>
      <w:r w:rsidR="006779CE" w:rsidRPr="008F32AC">
        <w:rPr>
          <w:rFonts w:asciiTheme="majorHAnsi" w:hAnsiTheme="majorHAnsi" w:cstheme="majorHAnsi"/>
          <w:color w:val="000000"/>
        </w:rPr>
        <w:t>e instructions and follow-up car</w:t>
      </w:r>
      <w:r w:rsidRPr="008F32AC">
        <w:rPr>
          <w:rFonts w:asciiTheme="majorHAnsi" w:hAnsiTheme="majorHAnsi" w:cstheme="majorHAnsi"/>
          <w:color w:val="000000"/>
        </w:rPr>
        <w:t xml:space="preserve">e. </w:t>
      </w:r>
    </w:p>
    <w:p w14:paraId="04C2B63A" w14:textId="77777777" w:rsidR="00C15DE8" w:rsidRPr="008F32AC" w:rsidRDefault="00634C53" w:rsidP="00C15DE8">
      <w:pPr>
        <w:tabs>
          <w:tab w:val="right" w:pos="10800"/>
        </w:tabs>
        <w:spacing w:after="0" w:line="240" w:lineRule="auto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  <w:b/>
        </w:rPr>
        <w:t>Watershed Addiction Treatment Center</w:t>
      </w:r>
      <w:r w:rsidR="006E5295" w:rsidRPr="008F32AC">
        <w:rPr>
          <w:rFonts w:asciiTheme="majorHAnsi" w:hAnsiTheme="majorHAnsi" w:cstheme="majorHAnsi"/>
          <w:b/>
        </w:rPr>
        <w:t>, Boynton Beach Florida</w:t>
      </w:r>
      <w:r w:rsidR="006E5295" w:rsidRPr="008F32AC">
        <w:rPr>
          <w:rFonts w:asciiTheme="majorHAnsi" w:hAnsiTheme="majorHAnsi" w:cstheme="majorHAnsi"/>
          <w:b/>
        </w:rPr>
        <w:tab/>
      </w:r>
      <w:r w:rsidRPr="008F32AC">
        <w:rPr>
          <w:rFonts w:asciiTheme="majorHAnsi" w:hAnsiTheme="majorHAnsi" w:cstheme="majorHAnsi"/>
          <w:b/>
        </w:rPr>
        <w:t>March 2012</w:t>
      </w:r>
      <w:r w:rsidR="00C15DE8" w:rsidRPr="008F32AC">
        <w:rPr>
          <w:rFonts w:asciiTheme="majorHAnsi" w:hAnsiTheme="majorHAnsi" w:cstheme="majorHAnsi"/>
          <w:b/>
        </w:rPr>
        <w:t xml:space="preserve">– </w:t>
      </w:r>
      <w:r w:rsidRPr="008F32AC">
        <w:rPr>
          <w:rFonts w:asciiTheme="majorHAnsi" w:hAnsiTheme="majorHAnsi" w:cstheme="majorHAnsi"/>
          <w:b/>
        </w:rPr>
        <w:t>June 2013</w:t>
      </w:r>
    </w:p>
    <w:p w14:paraId="3CD59461" w14:textId="77777777" w:rsidR="00C15DE8" w:rsidRPr="008F32AC" w:rsidRDefault="00C15DE8" w:rsidP="00C15DE8">
      <w:pPr>
        <w:spacing w:after="0" w:line="240" w:lineRule="auto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  <w:i/>
        </w:rPr>
        <w:t>Registered Nurse</w:t>
      </w:r>
    </w:p>
    <w:p w14:paraId="68AA27C0" w14:textId="77777777" w:rsidR="00634C53" w:rsidRPr="008F32AC" w:rsidRDefault="00634C53" w:rsidP="00634C5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8F32AC">
        <w:rPr>
          <w:rFonts w:asciiTheme="majorHAnsi" w:hAnsiTheme="majorHAnsi" w:cstheme="majorHAnsi"/>
          <w:color w:val="000000"/>
        </w:rPr>
        <w:t>Provided education to patients on detox and withdrawal, medications, addiction, recovery, coping skills and community resources.</w:t>
      </w:r>
    </w:p>
    <w:p w14:paraId="62C3DAC6" w14:textId="77777777" w:rsidR="00634C53" w:rsidRPr="008F32AC" w:rsidRDefault="00634C53" w:rsidP="00634C5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8F32AC">
        <w:rPr>
          <w:rFonts w:asciiTheme="majorHAnsi" w:hAnsiTheme="majorHAnsi" w:cstheme="majorHAnsi"/>
          <w:color w:val="000000"/>
        </w:rPr>
        <w:t>Provided necessary health education training for patients. Supported patients with customized patient teaching tools.</w:t>
      </w:r>
    </w:p>
    <w:p w14:paraId="0EACB899" w14:textId="77777777" w:rsidR="00634C53" w:rsidRPr="008F32AC" w:rsidRDefault="00634C53" w:rsidP="00634C5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8F32AC">
        <w:rPr>
          <w:rFonts w:asciiTheme="majorHAnsi" w:hAnsiTheme="majorHAnsi" w:cstheme="majorHAnsi"/>
          <w:color w:val="000000"/>
        </w:rPr>
        <w:t xml:space="preserve">Performed all tasks with a patient-centered focus while seeking opportunities for improvement of processes and treatments. </w:t>
      </w:r>
    </w:p>
    <w:p w14:paraId="133270D2" w14:textId="77777777" w:rsidR="00634C53" w:rsidRPr="008F32AC" w:rsidRDefault="00634C53" w:rsidP="00634C5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8F32AC">
        <w:rPr>
          <w:rFonts w:asciiTheme="majorHAnsi" w:hAnsiTheme="majorHAnsi" w:cstheme="majorHAnsi"/>
          <w:color w:val="000000"/>
        </w:rPr>
        <w:t>Provide support to patients according to the care plan.</w:t>
      </w:r>
    </w:p>
    <w:p w14:paraId="111ED45A" w14:textId="77777777" w:rsidR="00634C53" w:rsidRPr="008F32AC" w:rsidRDefault="00634C53" w:rsidP="00634C5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8F32AC">
        <w:rPr>
          <w:rFonts w:asciiTheme="majorHAnsi" w:hAnsiTheme="majorHAnsi" w:cstheme="majorHAnsi"/>
          <w:color w:val="000000"/>
        </w:rPr>
        <w:t>Administered medications and assisted in diagnostic testing for HIV-positive patients.</w:t>
      </w:r>
    </w:p>
    <w:p w14:paraId="66C52CAD" w14:textId="77777777" w:rsidR="00634C53" w:rsidRPr="008F32AC" w:rsidRDefault="00634C53" w:rsidP="00634C5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8F32AC">
        <w:rPr>
          <w:rFonts w:asciiTheme="majorHAnsi" w:hAnsiTheme="majorHAnsi" w:cstheme="majorHAnsi"/>
          <w:color w:val="000000"/>
        </w:rPr>
        <w:t xml:space="preserve">Evaluated patient care needs, prioritized treatment and maintained patient flow. </w:t>
      </w:r>
    </w:p>
    <w:p w14:paraId="354FDA97" w14:textId="77777777" w:rsidR="00634C53" w:rsidRPr="008F32AC" w:rsidRDefault="00634C53" w:rsidP="00634C5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8F32AC">
        <w:rPr>
          <w:rFonts w:asciiTheme="majorHAnsi" w:hAnsiTheme="majorHAnsi" w:cstheme="majorHAnsi"/>
          <w:color w:val="000000"/>
        </w:rPr>
        <w:t>Accurately documented all elements of nursing assessment, treatments, medications, discharge instructions and follow-up care.</w:t>
      </w:r>
    </w:p>
    <w:p w14:paraId="5381A25B" w14:textId="77777777" w:rsidR="00BE1A7B" w:rsidRPr="008F32AC" w:rsidRDefault="00954C03" w:rsidP="00BE1A7B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theme="majorHAnsi"/>
          <w:b/>
        </w:rPr>
      </w:pPr>
      <w:r w:rsidRPr="008F32AC">
        <w:rPr>
          <w:rFonts w:asciiTheme="majorHAnsi" w:hAnsiTheme="majorHAnsi" w:cstheme="majorHAnsi"/>
          <w:b/>
        </w:rPr>
        <w:t xml:space="preserve">Education </w:t>
      </w:r>
    </w:p>
    <w:p w14:paraId="2F3E4C2F" w14:textId="7B997A6D" w:rsidR="007170F8" w:rsidRPr="003E032E" w:rsidRDefault="005200F4" w:rsidP="00BE1A7B">
      <w:pPr>
        <w:tabs>
          <w:tab w:val="right" w:pos="9936"/>
        </w:tabs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pacing w:val="2"/>
        </w:rPr>
      </w:pPr>
      <w:r w:rsidRPr="008F32AC">
        <w:rPr>
          <w:rFonts w:asciiTheme="majorHAnsi" w:hAnsiTheme="majorHAnsi" w:cstheme="majorHAnsi"/>
          <w:b/>
          <w:bCs/>
          <w:color w:val="000000"/>
          <w:spacing w:val="2"/>
        </w:rPr>
        <w:t xml:space="preserve">Florida Atlantic </w:t>
      </w:r>
      <w:r w:rsidR="00CA30C7" w:rsidRPr="008F32AC">
        <w:rPr>
          <w:rFonts w:asciiTheme="majorHAnsi" w:hAnsiTheme="majorHAnsi" w:cstheme="majorHAnsi"/>
          <w:b/>
          <w:bCs/>
          <w:color w:val="000000"/>
          <w:spacing w:val="2"/>
        </w:rPr>
        <w:t xml:space="preserve">University, </w:t>
      </w:r>
      <w:r w:rsidR="00CA30C7" w:rsidRPr="008F32AC">
        <w:rPr>
          <w:rFonts w:asciiTheme="majorHAnsi" w:hAnsiTheme="majorHAnsi" w:cstheme="majorHAnsi"/>
          <w:bCs/>
          <w:color w:val="000000"/>
          <w:spacing w:val="2"/>
        </w:rPr>
        <w:t xml:space="preserve">Boca Raton, </w:t>
      </w:r>
      <w:r w:rsidRPr="008F32AC">
        <w:rPr>
          <w:rFonts w:asciiTheme="majorHAnsi" w:eastAsiaTheme="minorEastAsia" w:hAnsiTheme="majorHAnsi" w:cstheme="majorHAnsi"/>
          <w:color w:val="1A1A1A"/>
        </w:rPr>
        <w:t>MSN-FNP</w:t>
      </w:r>
      <w:r w:rsidR="006E5295" w:rsidRPr="008F32AC">
        <w:rPr>
          <w:rFonts w:asciiTheme="majorHAnsi" w:eastAsiaTheme="minorEastAsia" w:hAnsiTheme="majorHAnsi" w:cstheme="majorHAnsi"/>
          <w:color w:val="1A1A1A"/>
        </w:rPr>
        <w:tab/>
        <w:t xml:space="preserve">             </w:t>
      </w:r>
      <w:r w:rsidR="003E032E" w:rsidRPr="003E032E">
        <w:rPr>
          <w:rFonts w:asciiTheme="majorHAnsi" w:eastAsiaTheme="minorEastAsia" w:hAnsiTheme="majorHAnsi" w:cstheme="majorHAnsi"/>
          <w:b/>
          <w:color w:val="1A1A1A"/>
        </w:rPr>
        <w:t>2020</w:t>
      </w:r>
    </w:p>
    <w:p w14:paraId="03FD79B9" w14:textId="77777777" w:rsidR="00BE1A7B" w:rsidRPr="008F32AC" w:rsidRDefault="00954C03" w:rsidP="00BE1A7B">
      <w:pPr>
        <w:tabs>
          <w:tab w:val="right" w:pos="9936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3E032E">
        <w:rPr>
          <w:rFonts w:asciiTheme="majorHAnsi" w:hAnsiTheme="majorHAnsi" w:cstheme="majorHAnsi"/>
          <w:b/>
          <w:bCs/>
          <w:color w:val="000000"/>
          <w:spacing w:val="2"/>
        </w:rPr>
        <w:t>Florida Atlantic University</w:t>
      </w:r>
      <w:r w:rsidR="00BE1A7B" w:rsidRPr="003E032E">
        <w:rPr>
          <w:rFonts w:asciiTheme="majorHAnsi" w:hAnsiTheme="majorHAnsi" w:cstheme="majorHAnsi"/>
          <w:b/>
        </w:rPr>
        <w:t>,</w:t>
      </w:r>
      <w:r w:rsidR="00BE1A7B" w:rsidRPr="003E032E">
        <w:rPr>
          <w:rFonts w:asciiTheme="majorHAnsi" w:hAnsiTheme="majorHAnsi" w:cstheme="majorHAnsi"/>
        </w:rPr>
        <w:t xml:space="preserve"> </w:t>
      </w:r>
      <w:r w:rsidRPr="003E032E">
        <w:rPr>
          <w:rFonts w:asciiTheme="majorHAnsi" w:hAnsiTheme="majorHAnsi" w:cstheme="majorHAnsi"/>
        </w:rPr>
        <w:t>Boca Raton</w:t>
      </w:r>
      <w:r w:rsidR="00BE1A7B" w:rsidRPr="003E032E">
        <w:rPr>
          <w:rFonts w:asciiTheme="majorHAnsi" w:hAnsiTheme="majorHAnsi" w:cstheme="majorHAnsi"/>
        </w:rPr>
        <w:t xml:space="preserve">, FL, </w:t>
      </w:r>
      <w:r w:rsidRPr="003E032E">
        <w:rPr>
          <w:rFonts w:asciiTheme="majorHAnsi" w:hAnsiTheme="majorHAnsi" w:cstheme="majorHAnsi"/>
        </w:rPr>
        <w:t>BSN</w:t>
      </w:r>
      <w:r w:rsidR="00BE1A7B" w:rsidRPr="003E032E">
        <w:rPr>
          <w:rFonts w:asciiTheme="majorHAnsi" w:hAnsiTheme="majorHAnsi" w:cstheme="majorHAnsi"/>
        </w:rPr>
        <w:t xml:space="preserve"> </w:t>
      </w:r>
      <w:r w:rsidR="006E5295" w:rsidRPr="003E032E">
        <w:rPr>
          <w:rFonts w:asciiTheme="majorHAnsi" w:hAnsiTheme="majorHAnsi" w:cstheme="majorHAnsi"/>
        </w:rPr>
        <w:tab/>
      </w:r>
      <w:r w:rsidRPr="003E032E">
        <w:rPr>
          <w:rFonts w:asciiTheme="majorHAnsi" w:hAnsiTheme="majorHAnsi" w:cstheme="majorHAnsi"/>
          <w:b/>
        </w:rPr>
        <w:t>201</w:t>
      </w:r>
      <w:r w:rsidR="007170F8" w:rsidRPr="003E032E">
        <w:rPr>
          <w:rFonts w:asciiTheme="majorHAnsi" w:hAnsiTheme="majorHAnsi" w:cstheme="majorHAnsi"/>
          <w:b/>
        </w:rPr>
        <w:t>6</w:t>
      </w:r>
      <w:r w:rsidR="00BE1A7B" w:rsidRPr="008F32AC">
        <w:rPr>
          <w:rFonts w:asciiTheme="majorHAnsi" w:hAnsiTheme="majorHAnsi" w:cstheme="majorHAnsi"/>
          <w:i/>
        </w:rPr>
        <w:tab/>
      </w:r>
      <w:r w:rsidR="00BE1A7B" w:rsidRPr="008F32AC">
        <w:rPr>
          <w:rFonts w:asciiTheme="majorHAnsi" w:hAnsiTheme="majorHAnsi" w:cstheme="majorHAnsi"/>
          <w:b/>
        </w:rPr>
        <w:t xml:space="preserve"> </w:t>
      </w:r>
    </w:p>
    <w:p w14:paraId="2E336F19" w14:textId="77777777" w:rsidR="00BE1A7B" w:rsidRPr="008F32AC" w:rsidRDefault="00954C03" w:rsidP="00BE1A7B">
      <w:pPr>
        <w:tabs>
          <w:tab w:val="right" w:pos="9936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  <w:b/>
          <w:bCs/>
          <w:color w:val="000000"/>
          <w:spacing w:val="3"/>
        </w:rPr>
        <w:t>Palm Beach State College</w:t>
      </w:r>
      <w:r w:rsidR="00BE1A7B" w:rsidRPr="008F32AC">
        <w:rPr>
          <w:rFonts w:asciiTheme="majorHAnsi" w:hAnsiTheme="majorHAnsi" w:cstheme="majorHAnsi"/>
          <w:b/>
        </w:rPr>
        <w:t>,</w:t>
      </w:r>
      <w:r w:rsidR="00BE1A7B" w:rsidRPr="008F32AC">
        <w:rPr>
          <w:rFonts w:asciiTheme="majorHAnsi" w:hAnsiTheme="majorHAnsi" w:cstheme="majorHAnsi"/>
        </w:rPr>
        <w:t xml:space="preserve"> </w:t>
      </w:r>
      <w:proofErr w:type="spellStart"/>
      <w:r w:rsidRPr="008F32AC">
        <w:rPr>
          <w:rFonts w:asciiTheme="majorHAnsi" w:hAnsiTheme="majorHAnsi" w:cstheme="majorHAnsi"/>
        </w:rPr>
        <w:t>Lakeworth</w:t>
      </w:r>
      <w:proofErr w:type="spellEnd"/>
      <w:r w:rsidR="00BE1A7B" w:rsidRPr="008F32AC">
        <w:rPr>
          <w:rFonts w:asciiTheme="majorHAnsi" w:hAnsiTheme="majorHAnsi" w:cstheme="majorHAnsi"/>
        </w:rPr>
        <w:t xml:space="preserve">, FL, </w:t>
      </w:r>
      <w:r w:rsidR="006E5295" w:rsidRPr="008F32AC">
        <w:rPr>
          <w:rFonts w:asciiTheme="majorHAnsi" w:hAnsiTheme="majorHAnsi" w:cstheme="majorHAnsi"/>
        </w:rPr>
        <w:t>AND</w:t>
      </w:r>
      <w:r w:rsidRPr="008F32AC">
        <w:rPr>
          <w:rFonts w:asciiTheme="majorHAnsi" w:hAnsiTheme="majorHAnsi" w:cstheme="majorHAnsi"/>
        </w:rPr>
        <w:t xml:space="preserve"> </w:t>
      </w:r>
      <w:r w:rsidR="006E5295" w:rsidRPr="008F32AC">
        <w:rPr>
          <w:rFonts w:asciiTheme="majorHAnsi" w:hAnsiTheme="majorHAnsi" w:cstheme="majorHAnsi"/>
        </w:rPr>
        <w:tab/>
      </w:r>
      <w:r w:rsidRPr="008F32AC">
        <w:rPr>
          <w:rFonts w:asciiTheme="majorHAnsi" w:hAnsiTheme="majorHAnsi" w:cstheme="majorHAnsi"/>
          <w:b/>
        </w:rPr>
        <w:t>2011</w:t>
      </w:r>
    </w:p>
    <w:p w14:paraId="0639D11A" w14:textId="77777777" w:rsidR="00954C03" w:rsidRPr="008F32AC" w:rsidRDefault="00954C03" w:rsidP="00954C03">
      <w:pPr>
        <w:tabs>
          <w:tab w:val="right" w:pos="9936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  <w:b/>
          <w:bCs/>
          <w:color w:val="000000"/>
          <w:spacing w:val="3"/>
        </w:rPr>
        <w:t>Palm Beach State College</w:t>
      </w:r>
      <w:r w:rsidRPr="008F32AC">
        <w:rPr>
          <w:rFonts w:asciiTheme="majorHAnsi" w:hAnsiTheme="majorHAnsi" w:cstheme="majorHAnsi"/>
          <w:b/>
        </w:rPr>
        <w:t>,</w:t>
      </w:r>
      <w:r w:rsidRPr="008F32AC">
        <w:rPr>
          <w:rFonts w:asciiTheme="majorHAnsi" w:hAnsiTheme="majorHAnsi" w:cstheme="majorHAnsi"/>
        </w:rPr>
        <w:t xml:space="preserve"> </w:t>
      </w:r>
      <w:proofErr w:type="spellStart"/>
      <w:r w:rsidRPr="008F32AC">
        <w:rPr>
          <w:rFonts w:asciiTheme="majorHAnsi" w:hAnsiTheme="majorHAnsi" w:cstheme="majorHAnsi"/>
        </w:rPr>
        <w:t>Lakeworth</w:t>
      </w:r>
      <w:proofErr w:type="spellEnd"/>
      <w:r w:rsidRPr="008F32AC">
        <w:rPr>
          <w:rFonts w:asciiTheme="majorHAnsi" w:hAnsiTheme="majorHAnsi" w:cstheme="majorHAnsi"/>
        </w:rPr>
        <w:t xml:space="preserve">, FL, </w:t>
      </w:r>
      <w:r w:rsidR="006E5295" w:rsidRPr="008F32AC">
        <w:rPr>
          <w:rFonts w:asciiTheme="majorHAnsi" w:hAnsiTheme="majorHAnsi" w:cstheme="majorHAnsi"/>
        </w:rPr>
        <w:t>AS. Pre-Nursing</w:t>
      </w:r>
      <w:r w:rsidR="006E5295" w:rsidRPr="008F32AC">
        <w:rPr>
          <w:rFonts w:asciiTheme="majorHAnsi" w:hAnsiTheme="majorHAnsi" w:cstheme="majorHAnsi"/>
        </w:rPr>
        <w:tab/>
      </w:r>
      <w:r w:rsidRPr="008F32AC">
        <w:rPr>
          <w:rFonts w:asciiTheme="majorHAnsi" w:hAnsiTheme="majorHAnsi" w:cstheme="majorHAnsi"/>
          <w:b/>
        </w:rPr>
        <w:t>2009</w:t>
      </w:r>
    </w:p>
    <w:p w14:paraId="73177CB4" w14:textId="77777777" w:rsidR="00BE1A7B" w:rsidRPr="008F32AC" w:rsidRDefault="00BE1A7B" w:rsidP="00D733A7">
      <w:pPr>
        <w:pBdr>
          <w:bottom w:val="single" w:sz="4" w:space="0" w:color="auto"/>
        </w:pBdr>
        <w:spacing w:after="0" w:line="240" w:lineRule="auto"/>
        <w:rPr>
          <w:rFonts w:asciiTheme="majorHAnsi" w:hAnsiTheme="majorHAnsi" w:cstheme="majorHAnsi"/>
          <w:b/>
        </w:rPr>
      </w:pPr>
    </w:p>
    <w:p w14:paraId="6717F050" w14:textId="77777777" w:rsidR="00BE1A7B" w:rsidRPr="008F32AC" w:rsidRDefault="00BE1A7B" w:rsidP="00D733A7">
      <w:pPr>
        <w:pBdr>
          <w:bottom w:val="single" w:sz="4" w:space="0" w:color="auto"/>
        </w:pBdr>
        <w:spacing w:after="0" w:line="240" w:lineRule="auto"/>
        <w:rPr>
          <w:rFonts w:asciiTheme="majorHAnsi" w:eastAsia="Times New Roman" w:hAnsiTheme="majorHAnsi" w:cstheme="majorHAnsi"/>
          <w:b/>
        </w:rPr>
      </w:pPr>
      <w:r w:rsidRPr="00D733A7">
        <w:rPr>
          <w:rFonts w:asciiTheme="majorHAnsi" w:hAnsiTheme="majorHAnsi" w:cstheme="majorHAnsi"/>
          <w:b/>
        </w:rPr>
        <w:t>S</w:t>
      </w:r>
      <w:r w:rsidR="00954C03" w:rsidRPr="00D733A7">
        <w:rPr>
          <w:rFonts w:asciiTheme="majorHAnsi" w:hAnsiTheme="majorHAnsi" w:cstheme="majorHAnsi"/>
          <w:b/>
        </w:rPr>
        <w:t>kills</w:t>
      </w:r>
    </w:p>
    <w:p w14:paraId="1C6B0EB2" w14:textId="77777777" w:rsidR="00E13DFC" w:rsidRPr="008F32AC" w:rsidRDefault="00E13DFC" w:rsidP="00E13DFC">
      <w:pPr>
        <w:spacing w:after="0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</w:rPr>
        <w:t>Healthcare:</w:t>
      </w:r>
      <w:r w:rsidR="00EF1235" w:rsidRPr="008F32AC">
        <w:rPr>
          <w:rFonts w:asciiTheme="majorHAnsi" w:hAnsiTheme="majorHAnsi" w:cstheme="majorHAnsi"/>
        </w:rPr>
        <w:t xml:space="preserve"> I</w:t>
      </w:r>
      <w:r w:rsidRPr="008F32AC">
        <w:rPr>
          <w:rFonts w:asciiTheme="majorHAnsi" w:hAnsiTheme="majorHAnsi" w:cstheme="majorHAnsi"/>
        </w:rPr>
        <w:t xml:space="preserve">ntravenous </w:t>
      </w:r>
      <w:r w:rsidR="006F7612" w:rsidRPr="008F32AC">
        <w:rPr>
          <w:rFonts w:asciiTheme="majorHAnsi" w:hAnsiTheme="majorHAnsi" w:cstheme="majorHAnsi"/>
        </w:rPr>
        <w:t>therapy computerized charting, p</w:t>
      </w:r>
      <w:r w:rsidRPr="008F32AC">
        <w:rPr>
          <w:rFonts w:asciiTheme="majorHAnsi" w:hAnsiTheme="majorHAnsi" w:cstheme="majorHAnsi"/>
        </w:rPr>
        <w:t xml:space="preserve">eople skills: great bedside manner, enthusiastic people person, advanced problem-solving, great organizational skills, wound care skill, </w:t>
      </w:r>
      <w:r w:rsidR="00E437DC" w:rsidRPr="008F32AC">
        <w:rPr>
          <w:rFonts w:asciiTheme="majorHAnsi" w:hAnsiTheme="majorHAnsi" w:cstheme="majorHAnsi"/>
        </w:rPr>
        <w:t>and t</w:t>
      </w:r>
      <w:r w:rsidRPr="008F32AC">
        <w:rPr>
          <w:rFonts w:asciiTheme="majorHAnsi" w:hAnsiTheme="majorHAnsi" w:cstheme="majorHAnsi"/>
        </w:rPr>
        <w:t>elemetry monitoring</w:t>
      </w:r>
    </w:p>
    <w:p w14:paraId="521F9024" w14:textId="77777777" w:rsidR="00CA30C7" w:rsidRPr="008F32AC" w:rsidRDefault="00CA30C7" w:rsidP="00E13DFC">
      <w:pPr>
        <w:spacing w:after="0"/>
        <w:rPr>
          <w:rFonts w:asciiTheme="majorHAnsi" w:hAnsiTheme="majorHAnsi" w:cstheme="majorHAnsi"/>
        </w:rPr>
      </w:pPr>
    </w:p>
    <w:p w14:paraId="1FE987E0" w14:textId="77777777" w:rsidR="006E5295" w:rsidRPr="008F32AC" w:rsidRDefault="006E5295" w:rsidP="006E5295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theme="majorHAnsi"/>
          <w:b/>
        </w:rPr>
      </w:pPr>
      <w:r w:rsidRPr="008F32AC">
        <w:rPr>
          <w:rFonts w:asciiTheme="majorHAnsi" w:hAnsiTheme="majorHAnsi" w:cstheme="majorHAnsi"/>
          <w:b/>
        </w:rPr>
        <w:t>Professional Activities/Leadership/Committee Assignments and Honors</w:t>
      </w:r>
    </w:p>
    <w:p w14:paraId="5D0E6B33" w14:textId="6DB37FB0" w:rsidR="00A4087B" w:rsidRPr="008F32AC" w:rsidRDefault="00F33BC4" w:rsidP="00775590">
      <w:pPr>
        <w:spacing w:after="0" w:line="240" w:lineRule="auto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</w:rPr>
        <w:t>Clinical Practice Outcome Council (</w:t>
      </w:r>
      <w:r w:rsidR="006E5295" w:rsidRPr="008F32AC">
        <w:rPr>
          <w:rFonts w:asciiTheme="majorHAnsi" w:hAnsiTheme="majorHAnsi" w:cstheme="majorHAnsi"/>
        </w:rPr>
        <w:t>CPOC</w:t>
      </w:r>
      <w:r w:rsidRPr="008F32AC">
        <w:rPr>
          <w:rFonts w:asciiTheme="majorHAnsi" w:hAnsiTheme="majorHAnsi" w:cstheme="majorHAnsi"/>
        </w:rPr>
        <w:t>)</w:t>
      </w:r>
      <w:r w:rsidR="006E5295" w:rsidRPr="008F32AC">
        <w:rPr>
          <w:rFonts w:asciiTheme="majorHAnsi" w:hAnsiTheme="majorHAnsi" w:cstheme="majorHAnsi"/>
        </w:rPr>
        <w:t xml:space="preserve"> Committee</w:t>
      </w:r>
      <w:r w:rsidR="00E37595" w:rsidRPr="008F32AC">
        <w:rPr>
          <w:rFonts w:asciiTheme="majorHAnsi" w:hAnsiTheme="majorHAnsi" w:cstheme="majorHAnsi"/>
        </w:rPr>
        <w:t xml:space="preserve"> </w:t>
      </w:r>
      <w:r w:rsidR="006E5295" w:rsidRPr="008F32AC">
        <w:rPr>
          <w:rFonts w:asciiTheme="majorHAnsi" w:hAnsiTheme="majorHAnsi" w:cstheme="majorHAnsi"/>
        </w:rPr>
        <w:t>- Co-C</w:t>
      </w:r>
      <w:r w:rsidR="00A4087B" w:rsidRPr="008F32AC">
        <w:rPr>
          <w:rFonts w:asciiTheme="majorHAnsi" w:hAnsiTheme="majorHAnsi" w:cstheme="majorHAnsi"/>
        </w:rPr>
        <w:t>hair</w:t>
      </w:r>
    </w:p>
    <w:p w14:paraId="0D3360AB" w14:textId="702244BA" w:rsidR="00A4087B" w:rsidRPr="008F32AC" w:rsidRDefault="006E5295" w:rsidP="00775590">
      <w:pPr>
        <w:spacing w:after="0" w:line="240" w:lineRule="auto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</w:rPr>
        <w:t>Wound Care C</w:t>
      </w:r>
      <w:r w:rsidR="00E37595" w:rsidRPr="008F32AC">
        <w:rPr>
          <w:rFonts w:asciiTheme="majorHAnsi" w:hAnsiTheme="majorHAnsi" w:cstheme="majorHAnsi"/>
        </w:rPr>
        <w:t>ommittee - M</w:t>
      </w:r>
      <w:r w:rsidR="00A4087B" w:rsidRPr="008F32AC">
        <w:rPr>
          <w:rFonts w:asciiTheme="majorHAnsi" w:hAnsiTheme="majorHAnsi" w:cstheme="majorHAnsi"/>
        </w:rPr>
        <w:t>ember</w:t>
      </w:r>
    </w:p>
    <w:p w14:paraId="07102B22" w14:textId="2DB295DF" w:rsidR="00A4087B" w:rsidRPr="008F32AC" w:rsidRDefault="00E37595" w:rsidP="00775590">
      <w:pPr>
        <w:spacing w:after="0" w:line="240" w:lineRule="auto"/>
        <w:rPr>
          <w:rFonts w:asciiTheme="majorHAnsi" w:hAnsiTheme="majorHAnsi" w:cstheme="majorHAnsi"/>
        </w:rPr>
      </w:pPr>
      <w:r w:rsidRPr="008F32AC">
        <w:rPr>
          <w:rFonts w:asciiTheme="majorHAnsi" w:hAnsiTheme="majorHAnsi" w:cstheme="majorHAnsi"/>
        </w:rPr>
        <w:t xml:space="preserve">American Nurses Association </w:t>
      </w:r>
      <w:r w:rsidR="00D759E8" w:rsidRPr="008F32AC">
        <w:rPr>
          <w:rFonts w:asciiTheme="majorHAnsi" w:hAnsiTheme="majorHAnsi" w:cstheme="majorHAnsi"/>
        </w:rPr>
        <w:t>(</w:t>
      </w:r>
      <w:r w:rsidR="00A4087B" w:rsidRPr="008F32AC">
        <w:rPr>
          <w:rFonts w:asciiTheme="majorHAnsi" w:hAnsiTheme="majorHAnsi" w:cstheme="majorHAnsi"/>
        </w:rPr>
        <w:t>ANA</w:t>
      </w:r>
      <w:r w:rsidR="00D759E8" w:rsidRPr="008F32AC">
        <w:rPr>
          <w:rFonts w:asciiTheme="majorHAnsi" w:hAnsiTheme="majorHAnsi" w:cstheme="majorHAnsi"/>
        </w:rPr>
        <w:t>)</w:t>
      </w:r>
      <w:r w:rsidRPr="008F32AC">
        <w:rPr>
          <w:rFonts w:asciiTheme="majorHAnsi" w:hAnsiTheme="majorHAnsi" w:cstheme="majorHAnsi"/>
        </w:rPr>
        <w:t xml:space="preserve"> - Member</w:t>
      </w:r>
    </w:p>
    <w:sectPr w:rsidR="00A4087B" w:rsidRPr="008F32AC" w:rsidSect="00716C8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82121"/>
    <w:multiLevelType w:val="hybridMultilevel"/>
    <w:tmpl w:val="97B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F4705"/>
    <w:multiLevelType w:val="hybridMultilevel"/>
    <w:tmpl w:val="A1B0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B2893"/>
    <w:multiLevelType w:val="multilevel"/>
    <w:tmpl w:val="5C185F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0401A9"/>
    <w:multiLevelType w:val="hybridMultilevel"/>
    <w:tmpl w:val="B1A0D9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660259A"/>
    <w:multiLevelType w:val="hybridMultilevel"/>
    <w:tmpl w:val="5C185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B3"/>
    <w:rsid w:val="000154EB"/>
    <w:rsid w:val="000603BA"/>
    <w:rsid w:val="00086C7D"/>
    <w:rsid w:val="000C6B78"/>
    <w:rsid w:val="000D0385"/>
    <w:rsid w:val="00113DDE"/>
    <w:rsid w:val="00120D46"/>
    <w:rsid w:val="00165F76"/>
    <w:rsid w:val="001C58BD"/>
    <w:rsid w:val="001E3F70"/>
    <w:rsid w:val="001F55D7"/>
    <w:rsid w:val="002100A0"/>
    <w:rsid w:val="00241D3F"/>
    <w:rsid w:val="002503DB"/>
    <w:rsid w:val="0025170C"/>
    <w:rsid w:val="00274087"/>
    <w:rsid w:val="00291A35"/>
    <w:rsid w:val="0029476B"/>
    <w:rsid w:val="002F371C"/>
    <w:rsid w:val="003031C5"/>
    <w:rsid w:val="003234A5"/>
    <w:rsid w:val="0033234C"/>
    <w:rsid w:val="003455DF"/>
    <w:rsid w:val="0034627A"/>
    <w:rsid w:val="00357A7F"/>
    <w:rsid w:val="003615F8"/>
    <w:rsid w:val="003B79C2"/>
    <w:rsid w:val="003C2D19"/>
    <w:rsid w:val="003C5E77"/>
    <w:rsid w:val="003E032E"/>
    <w:rsid w:val="004C017F"/>
    <w:rsid w:val="005063EA"/>
    <w:rsid w:val="005200F4"/>
    <w:rsid w:val="00527061"/>
    <w:rsid w:val="00550584"/>
    <w:rsid w:val="005C0BE0"/>
    <w:rsid w:val="005C35B2"/>
    <w:rsid w:val="005D49F5"/>
    <w:rsid w:val="005E6079"/>
    <w:rsid w:val="005F2266"/>
    <w:rsid w:val="005F5495"/>
    <w:rsid w:val="00632698"/>
    <w:rsid w:val="00634C53"/>
    <w:rsid w:val="00635630"/>
    <w:rsid w:val="006359A9"/>
    <w:rsid w:val="00653F20"/>
    <w:rsid w:val="006779CE"/>
    <w:rsid w:val="006A0787"/>
    <w:rsid w:val="006C06C5"/>
    <w:rsid w:val="006C0BAE"/>
    <w:rsid w:val="006E5295"/>
    <w:rsid w:val="006F7612"/>
    <w:rsid w:val="00714483"/>
    <w:rsid w:val="00716C82"/>
    <w:rsid w:val="007170F8"/>
    <w:rsid w:val="0073050C"/>
    <w:rsid w:val="00737893"/>
    <w:rsid w:val="007425A0"/>
    <w:rsid w:val="007524A1"/>
    <w:rsid w:val="00775590"/>
    <w:rsid w:val="007847AB"/>
    <w:rsid w:val="007900A2"/>
    <w:rsid w:val="007A22B3"/>
    <w:rsid w:val="007B297A"/>
    <w:rsid w:val="007C1966"/>
    <w:rsid w:val="007C71D5"/>
    <w:rsid w:val="007D46D0"/>
    <w:rsid w:val="007F1807"/>
    <w:rsid w:val="007F3DE8"/>
    <w:rsid w:val="00810C64"/>
    <w:rsid w:val="00830FE5"/>
    <w:rsid w:val="00834214"/>
    <w:rsid w:val="008550EA"/>
    <w:rsid w:val="00884CC3"/>
    <w:rsid w:val="00891BC5"/>
    <w:rsid w:val="008E6CA6"/>
    <w:rsid w:val="008F06A1"/>
    <w:rsid w:val="008F32AC"/>
    <w:rsid w:val="00910397"/>
    <w:rsid w:val="009211DB"/>
    <w:rsid w:val="00954C03"/>
    <w:rsid w:val="009601EB"/>
    <w:rsid w:val="009610DE"/>
    <w:rsid w:val="00967829"/>
    <w:rsid w:val="00984FDB"/>
    <w:rsid w:val="009C516A"/>
    <w:rsid w:val="009D4BFD"/>
    <w:rsid w:val="009F76F9"/>
    <w:rsid w:val="00A1324E"/>
    <w:rsid w:val="00A4087B"/>
    <w:rsid w:val="00A43C68"/>
    <w:rsid w:val="00A52FE1"/>
    <w:rsid w:val="00A858D5"/>
    <w:rsid w:val="00AA0D51"/>
    <w:rsid w:val="00AA3024"/>
    <w:rsid w:val="00AE5570"/>
    <w:rsid w:val="00AE627B"/>
    <w:rsid w:val="00AF2904"/>
    <w:rsid w:val="00B108B0"/>
    <w:rsid w:val="00B13DBF"/>
    <w:rsid w:val="00B22455"/>
    <w:rsid w:val="00B232EA"/>
    <w:rsid w:val="00B52BB4"/>
    <w:rsid w:val="00B60EEC"/>
    <w:rsid w:val="00B774D1"/>
    <w:rsid w:val="00B77B58"/>
    <w:rsid w:val="00BA70AB"/>
    <w:rsid w:val="00BE0A6A"/>
    <w:rsid w:val="00BE1642"/>
    <w:rsid w:val="00BE1A7B"/>
    <w:rsid w:val="00C15DE8"/>
    <w:rsid w:val="00C165EE"/>
    <w:rsid w:val="00C17901"/>
    <w:rsid w:val="00C554A4"/>
    <w:rsid w:val="00CA223F"/>
    <w:rsid w:val="00CA30C7"/>
    <w:rsid w:val="00CB489F"/>
    <w:rsid w:val="00CD0ACD"/>
    <w:rsid w:val="00D15424"/>
    <w:rsid w:val="00D208EF"/>
    <w:rsid w:val="00D36805"/>
    <w:rsid w:val="00D441AC"/>
    <w:rsid w:val="00D618C8"/>
    <w:rsid w:val="00D733A7"/>
    <w:rsid w:val="00D759E8"/>
    <w:rsid w:val="00D76AA4"/>
    <w:rsid w:val="00DE3912"/>
    <w:rsid w:val="00DF4131"/>
    <w:rsid w:val="00E00D69"/>
    <w:rsid w:val="00E10D04"/>
    <w:rsid w:val="00E13DFC"/>
    <w:rsid w:val="00E149A9"/>
    <w:rsid w:val="00E233D3"/>
    <w:rsid w:val="00E23571"/>
    <w:rsid w:val="00E30B15"/>
    <w:rsid w:val="00E37595"/>
    <w:rsid w:val="00E437DC"/>
    <w:rsid w:val="00EF1235"/>
    <w:rsid w:val="00F33BC4"/>
    <w:rsid w:val="00FC5A29"/>
    <w:rsid w:val="00FE77BF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7475C"/>
  <w15:docId w15:val="{EEB3D3FF-9078-F445-B02D-D6F02ABA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2B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2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42"/>
    <w:rPr>
      <w:rFonts w:ascii="Lucida Grande" w:eastAsiaTheme="minorHAnsi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8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 Lee</dc:creator>
  <cp:lastModifiedBy>Roseline Delice</cp:lastModifiedBy>
  <cp:revision>2</cp:revision>
  <dcterms:created xsi:type="dcterms:W3CDTF">2021-02-23T18:34:00Z</dcterms:created>
  <dcterms:modified xsi:type="dcterms:W3CDTF">2021-02-23T18:34:00Z</dcterms:modified>
</cp:coreProperties>
</file>