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9A452" w14:textId="396EF886" w:rsidR="00DF7B5F" w:rsidRPr="002F05A0" w:rsidRDefault="005D6B4D" w:rsidP="00C9180F">
      <w:pPr>
        <w:rPr>
          <w:b/>
          <w:bCs/>
          <w:sz w:val="32"/>
          <w:szCs w:val="32"/>
        </w:rPr>
      </w:pPr>
      <w:r w:rsidRPr="002F05A0">
        <w:rPr>
          <w:b/>
          <w:bCs/>
          <w:sz w:val="32"/>
          <w:szCs w:val="32"/>
        </w:rPr>
        <w:t>REGISTERED NURSE(RN) RESUME</w:t>
      </w:r>
      <w:r w:rsidR="000A195F">
        <w:rPr>
          <w:b/>
          <w:bCs/>
          <w:sz w:val="32"/>
          <w:szCs w:val="32"/>
        </w:rPr>
        <w:t>: CELL 786-609-5112</w:t>
      </w:r>
    </w:p>
    <w:p w14:paraId="0C14BA9F" w14:textId="5F2CB572" w:rsidR="005D6B4D" w:rsidRDefault="005D6B4D" w:rsidP="005D6B4D">
      <w:r>
        <w:t xml:space="preserve">275 NE 175 THE ST, NORTH MIAMI BEACH, FL 33162/ </w:t>
      </w:r>
      <w:hyperlink r:id="rId7" w:history="1">
        <w:r w:rsidRPr="00627D9D">
          <w:rPr>
            <w:rStyle w:val="Hyperlink"/>
          </w:rPr>
          <w:t>antoinebruno19@yahoo.com</w:t>
        </w:r>
      </w:hyperlink>
    </w:p>
    <w:p w14:paraId="2E193201" w14:textId="119C9F0E" w:rsidR="005D6B4D" w:rsidRPr="000E3CC5" w:rsidRDefault="005D6B4D" w:rsidP="000E3CC5">
      <w:pPr>
        <w:pStyle w:val="NoSpacing"/>
      </w:pPr>
      <w:r w:rsidRPr="000E3CC5">
        <w:t xml:space="preserve">Dedicated Registered Nurse with around 2 years of experiences assessing </w:t>
      </w:r>
      <w:r w:rsidR="000E3CC5" w:rsidRPr="000E3CC5">
        <w:t>patient’s</w:t>
      </w:r>
      <w:r w:rsidRPr="000E3CC5">
        <w:t xml:space="preserve"> health problems, maintaining medical records, and executing nursing care </w:t>
      </w:r>
      <w:r w:rsidR="000E3CC5" w:rsidRPr="000E3CC5">
        <w:t xml:space="preserve">plans. Seeking travel nursing job in your company and want to be part of your team. </w:t>
      </w:r>
    </w:p>
    <w:p w14:paraId="02F4E61A" w14:textId="77777777" w:rsidR="00C9180F" w:rsidRDefault="00C9180F" w:rsidP="001705B2"/>
    <w:p w14:paraId="36F8C7F7" w14:textId="1F93C4E2" w:rsidR="001705B2" w:rsidRPr="002F05A0" w:rsidRDefault="001705B2" w:rsidP="001705B2">
      <w:pPr>
        <w:rPr>
          <w:b/>
          <w:bCs/>
          <w:sz w:val="28"/>
          <w:szCs w:val="28"/>
        </w:rPr>
      </w:pPr>
      <w:r w:rsidRPr="002F05A0">
        <w:rPr>
          <w:b/>
          <w:bCs/>
          <w:sz w:val="28"/>
          <w:szCs w:val="28"/>
        </w:rPr>
        <w:t>PROFESSIONNAL EXPERIENCE</w:t>
      </w:r>
    </w:p>
    <w:p w14:paraId="4BE694F3" w14:textId="7BFD849B" w:rsidR="001705B2" w:rsidRPr="002F05A0" w:rsidRDefault="00404411" w:rsidP="001705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="001705B2" w:rsidRPr="002F05A0">
        <w:rPr>
          <w:b/>
          <w:bCs/>
          <w:sz w:val="24"/>
          <w:szCs w:val="24"/>
        </w:rPr>
        <w:t>North Dade Nursing and Rehabilitation, North Miami, Florida</w:t>
      </w:r>
    </w:p>
    <w:p w14:paraId="5BB0A1D6" w14:textId="7D16D6D1" w:rsidR="001705B2" w:rsidRDefault="001705B2" w:rsidP="001705B2">
      <w:pPr>
        <w:rPr>
          <w:sz w:val="24"/>
          <w:szCs w:val="24"/>
        </w:rPr>
      </w:pPr>
      <w:r>
        <w:rPr>
          <w:sz w:val="24"/>
          <w:szCs w:val="24"/>
        </w:rPr>
        <w:t>Registered Nurse</w:t>
      </w:r>
      <w:r w:rsidR="00E04480">
        <w:rPr>
          <w:sz w:val="24"/>
          <w:szCs w:val="24"/>
        </w:rPr>
        <w:t xml:space="preserve"> Med /Surg</w:t>
      </w:r>
      <w:r>
        <w:rPr>
          <w:sz w:val="24"/>
          <w:szCs w:val="24"/>
        </w:rPr>
        <w:t xml:space="preserve"> July 2019 – </w:t>
      </w:r>
      <w:r w:rsidR="00E04480">
        <w:rPr>
          <w:sz w:val="24"/>
          <w:szCs w:val="24"/>
        </w:rPr>
        <w:t>December 2020</w:t>
      </w:r>
    </w:p>
    <w:p w14:paraId="54E6594C" w14:textId="6CB2A742" w:rsidR="001705B2" w:rsidRPr="001705B2" w:rsidRDefault="001705B2" w:rsidP="001705B2">
      <w:pPr>
        <w:rPr>
          <w:sz w:val="24"/>
          <w:szCs w:val="24"/>
        </w:rPr>
      </w:pPr>
      <w:r w:rsidRPr="003567E0">
        <w:rPr>
          <w:b/>
          <w:bCs/>
          <w:sz w:val="24"/>
          <w:szCs w:val="24"/>
        </w:rPr>
        <w:t>Skills</w:t>
      </w:r>
      <w:r>
        <w:rPr>
          <w:sz w:val="24"/>
          <w:szCs w:val="24"/>
        </w:rPr>
        <w:t xml:space="preserve">: </w:t>
      </w:r>
      <w:r w:rsidR="00E04480">
        <w:rPr>
          <w:sz w:val="24"/>
          <w:szCs w:val="24"/>
        </w:rPr>
        <w:t xml:space="preserve">Frontline covid 19 virus, suctioning, catheter care, oxygen supply resuscitation, glucose testing, covid 19 testing, monitor and communicate patient health status, </w:t>
      </w:r>
      <w:r w:rsidR="000A195F">
        <w:rPr>
          <w:sz w:val="24"/>
          <w:szCs w:val="24"/>
        </w:rPr>
        <w:t>skin,</w:t>
      </w:r>
      <w:r w:rsidR="00E04480">
        <w:rPr>
          <w:sz w:val="24"/>
          <w:szCs w:val="24"/>
        </w:rPr>
        <w:t xml:space="preserve"> and wound care somet</w:t>
      </w:r>
      <w:r w:rsidR="00DD608D">
        <w:rPr>
          <w:sz w:val="24"/>
          <w:szCs w:val="24"/>
        </w:rPr>
        <w:t xml:space="preserve">imes, monitor blood glucose and blood pressure, vitals signs. Assess and evaluate patients. Medications administered </w:t>
      </w:r>
      <w:r w:rsidR="00D205D5">
        <w:rPr>
          <w:sz w:val="24"/>
          <w:szCs w:val="24"/>
        </w:rPr>
        <w:t>(oral</w:t>
      </w:r>
      <w:r w:rsidR="00DD608D">
        <w:rPr>
          <w:sz w:val="24"/>
          <w:szCs w:val="24"/>
        </w:rPr>
        <w:t xml:space="preserve">, IV, IM), monitor patient with peg tube, ostomy care, catheterization, teach patient the proper use of PPE, establish relation between patient and family by phone, </w:t>
      </w:r>
      <w:r w:rsidR="002F05A0">
        <w:rPr>
          <w:sz w:val="24"/>
          <w:szCs w:val="24"/>
        </w:rPr>
        <w:t xml:space="preserve">Admission/ readmission. </w:t>
      </w:r>
      <w:r w:rsidR="00DD608D">
        <w:rPr>
          <w:sz w:val="24"/>
          <w:szCs w:val="24"/>
        </w:rPr>
        <w:t xml:space="preserve"> </w:t>
      </w:r>
    </w:p>
    <w:p w14:paraId="19A64E85" w14:textId="5957B566" w:rsidR="001705B2" w:rsidRPr="002F05A0" w:rsidRDefault="00404411" w:rsidP="001705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</w:t>
      </w:r>
      <w:r w:rsidR="002F05A0" w:rsidRPr="002F05A0">
        <w:rPr>
          <w:b/>
          <w:bCs/>
          <w:sz w:val="28"/>
          <w:szCs w:val="28"/>
        </w:rPr>
        <w:t>Med X Staffing</w:t>
      </w:r>
      <w:r>
        <w:rPr>
          <w:b/>
          <w:bCs/>
          <w:sz w:val="28"/>
          <w:szCs w:val="28"/>
        </w:rPr>
        <w:t xml:space="preserve">, Miami, Florida </w:t>
      </w:r>
      <w:r w:rsidR="002F05A0" w:rsidRPr="002F05A0">
        <w:rPr>
          <w:b/>
          <w:bCs/>
          <w:sz w:val="28"/>
          <w:szCs w:val="28"/>
        </w:rPr>
        <w:t xml:space="preserve"> </w:t>
      </w:r>
    </w:p>
    <w:p w14:paraId="4EECF88E" w14:textId="1155C697" w:rsidR="002F05A0" w:rsidRDefault="00404411" w:rsidP="001705B2">
      <w:pPr>
        <w:rPr>
          <w:sz w:val="28"/>
          <w:szCs w:val="28"/>
        </w:rPr>
      </w:pPr>
      <w:r>
        <w:rPr>
          <w:sz w:val="28"/>
          <w:szCs w:val="28"/>
        </w:rPr>
        <w:t>Registered Nurse/ Coronavirus testing: 09/2020</w:t>
      </w:r>
      <w:r w:rsidR="006A28E5">
        <w:rPr>
          <w:sz w:val="28"/>
          <w:szCs w:val="28"/>
        </w:rPr>
        <w:t>- JAN 2020</w:t>
      </w:r>
    </w:p>
    <w:p w14:paraId="2DE163E8" w14:textId="403CA740" w:rsidR="003567E0" w:rsidRDefault="006A28E5" w:rsidP="001705B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5D5" w:rsidRPr="006A28E5">
        <w:rPr>
          <w:b/>
          <w:bCs/>
          <w:sz w:val="28"/>
          <w:szCs w:val="28"/>
        </w:rPr>
        <w:t>DHR (DOCTOR</w:t>
      </w:r>
      <w:r w:rsidRPr="006A28E5">
        <w:rPr>
          <w:b/>
          <w:bCs/>
          <w:sz w:val="28"/>
          <w:szCs w:val="28"/>
        </w:rPr>
        <w:t xml:space="preserve"> HOSPITAL OF RENAISSANCE) TEXAS--- KRUCIALSTAFFING</w:t>
      </w:r>
      <w:r>
        <w:rPr>
          <w:sz w:val="28"/>
          <w:szCs w:val="28"/>
        </w:rPr>
        <w:t xml:space="preserve"> </w:t>
      </w:r>
    </w:p>
    <w:p w14:paraId="601FCA93" w14:textId="0A6C7F60" w:rsidR="003567E0" w:rsidRPr="00EF0316" w:rsidRDefault="003567E0" w:rsidP="001705B2">
      <w:pPr>
        <w:rPr>
          <w:b/>
          <w:bCs/>
          <w:sz w:val="28"/>
          <w:szCs w:val="28"/>
        </w:rPr>
      </w:pPr>
      <w:r w:rsidRPr="00EF0316">
        <w:rPr>
          <w:b/>
          <w:bCs/>
          <w:sz w:val="28"/>
          <w:szCs w:val="28"/>
        </w:rPr>
        <w:t>EDUCATIONS</w:t>
      </w:r>
    </w:p>
    <w:p w14:paraId="7F5F2F88" w14:textId="1C919FF5" w:rsidR="003567E0" w:rsidRDefault="003567E0" w:rsidP="001705B2">
      <w:pPr>
        <w:rPr>
          <w:sz w:val="28"/>
          <w:szCs w:val="28"/>
        </w:rPr>
      </w:pPr>
      <w:r w:rsidRPr="00EF0316">
        <w:rPr>
          <w:b/>
          <w:bCs/>
          <w:sz w:val="28"/>
          <w:szCs w:val="28"/>
        </w:rPr>
        <w:t>TECHNI PRO INSTITUTE, BOCA RATON FLORIDA</w:t>
      </w:r>
      <w:r w:rsidR="00C9180F" w:rsidRPr="00EF0316">
        <w:rPr>
          <w:b/>
          <w:bCs/>
          <w:sz w:val="28"/>
          <w:szCs w:val="28"/>
        </w:rPr>
        <w:t>: 10/15/2015-01/12/</w:t>
      </w:r>
      <w:proofErr w:type="gramStart"/>
      <w:r w:rsidR="00C9180F" w:rsidRPr="00EF0316">
        <w:rPr>
          <w:b/>
          <w:bCs/>
          <w:sz w:val="28"/>
          <w:szCs w:val="28"/>
        </w:rPr>
        <w:t>2017( USA</w:t>
      </w:r>
      <w:proofErr w:type="gramEnd"/>
      <w:r w:rsidR="00C9180F">
        <w:rPr>
          <w:sz w:val="28"/>
          <w:szCs w:val="28"/>
        </w:rPr>
        <w:t>)</w:t>
      </w:r>
    </w:p>
    <w:p w14:paraId="0A0AFF0D" w14:textId="61B69D8A" w:rsidR="003567E0" w:rsidRDefault="00C9180F" w:rsidP="001705B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567E0">
        <w:rPr>
          <w:sz w:val="28"/>
          <w:szCs w:val="28"/>
        </w:rPr>
        <w:t>ASSOCIATE DEGREE OF NURSING</w:t>
      </w:r>
    </w:p>
    <w:p w14:paraId="057E65BC" w14:textId="4D67B4B4" w:rsidR="00C9180F" w:rsidRPr="00EF0316" w:rsidRDefault="00C9180F" w:rsidP="00C9180F">
      <w:pPr>
        <w:rPr>
          <w:b/>
          <w:bCs/>
          <w:sz w:val="28"/>
          <w:szCs w:val="28"/>
        </w:rPr>
      </w:pPr>
      <w:r w:rsidRPr="00EF0316">
        <w:rPr>
          <w:b/>
          <w:bCs/>
          <w:sz w:val="28"/>
          <w:szCs w:val="28"/>
        </w:rPr>
        <w:t xml:space="preserve">Miami Regional </w:t>
      </w:r>
      <w:r w:rsidR="00270BD2" w:rsidRPr="00EF0316">
        <w:rPr>
          <w:b/>
          <w:bCs/>
          <w:sz w:val="28"/>
          <w:szCs w:val="28"/>
        </w:rPr>
        <w:t>University (</w:t>
      </w:r>
      <w:r w:rsidR="00D205D5" w:rsidRPr="00EF0316">
        <w:rPr>
          <w:b/>
          <w:bCs/>
          <w:sz w:val="28"/>
          <w:szCs w:val="28"/>
        </w:rPr>
        <w:t>MRU</w:t>
      </w:r>
      <w:r w:rsidRPr="00EF0316">
        <w:rPr>
          <w:b/>
          <w:bCs/>
          <w:sz w:val="28"/>
          <w:szCs w:val="28"/>
        </w:rPr>
        <w:t>)</w:t>
      </w:r>
    </w:p>
    <w:p w14:paraId="4ECD36ED" w14:textId="2070CBEC" w:rsidR="00C9180F" w:rsidRDefault="00C9180F" w:rsidP="00C9180F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D205D5">
        <w:rPr>
          <w:sz w:val="28"/>
          <w:szCs w:val="28"/>
        </w:rPr>
        <w:t>Student (Nurse</w:t>
      </w:r>
      <w:r>
        <w:rPr>
          <w:sz w:val="28"/>
          <w:szCs w:val="28"/>
        </w:rPr>
        <w:t xml:space="preserve"> Practitioner</w:t>
      </w:r>
      <w:r w:rsidR="00220EC5">
        <w:rPr>
          <w:sz w:val="28"/>
          <w:szCs w:val="28"/>
        </w:rPr>
        <w:t>) /Present</w:t>
      </w:r>
    </w:p>
    <w:p w14:paraId="01DBA848" w14:textId="0E6AEBF3" w:rsidR="00C9180F" w:rsidRPr="00EF0316" w:rsidRDefault="00C9180F" w:rsidP="001705B2">
      <w:pPr>
        <w:rPr>
          <w:b/>
          <w:bCs/>
          <w:sz w:val="28"/>
          <w:szCs w:val="28"/>
        </w:rPr>
      </w:pPr>
      <w:r w:rsidRPr="00EF0316">
        <w:rPr>
          <w:b/>
          <w:bCs/>
          <w:sz w:val="28"/>
          <w:szCs w:val="28"/>
        </w:rPr>
        <w:t xml:space="preserve">Escuela Latino Americana DE </w:t>
      </w:r>
      <w:r w:rsidR="00220EC5" w:rsidRPr="00EF0316">
        <w:rPr>
          <w:b/>
          <w:bCs/>
          <w:sz w:val="28"/>
          <w:szCs w:val="28"/>
        </w:rPr>
        <w:t>Medicine</w:t>
      </w:r>
      <w:r w:rsidRPr="00EF0316">
        <w:rPr>
          <w:b/>
          <w:bCs/>
          <w:sz w:val="28"/>
          <w:szCs w:val="28"/>
        </w:rPr>
        <w:t>, 2002-</w:t>
      </w:r>
      <w:r w:rsidR="000A195F" w:rsidRPr="00EF0316">
        <w:rPr>
          <w:b/>
          <w:bCs/>
          <w:sz w:val="28"/>
          <w:szCs w:val="28"/>
        </w:rPr>
        <w:t>2008:</w:t>
      </w:r>
      <w:r w:rsidRPr="00EF0316">
        <w:rPr>
          <w:b/>
          <w:bCs/>
          <w:sz w:val="28"/>
          <w:szCs w:val="28"/>
        </w:rPr>
        <w:t xml:space="preserve"> CUBA</w:t>
      </w:r>
    </w:p>
    <w:p w14:paraId="608FA967" w14:textId="5D6D3715" w:rsidR="00C9180F" w:rsidRDefault="00C9180F" w:rsidP="001705B2">
      <w:pPr>
        <w:rPr>
          <w:sz w:val="28"/>
          <w:szCs w:val="28"/>
        </w:rPr>
      </w:pPr>
      <w:r>
        <w:rPr>
          <w:sz w:val="28"/>
          <w:szCs w:val="28"/>
        </w:rPr>
        <w:t>-Doctor of Medicine GPA 4.24</w:t>
      </w:r>
    </w:p>
    <w:p w14:paraId="41E71B5D" w14:textId="56B25D69" w:rsidR="00C9180F" w:rsidRPr="00EF0316" w:rsidRDefault="00220EC5" w:rsidP="001705B2">
      <w:pPr>
        <w:rPr>
          <w:b/>
          <w:bCs/>
          <w:sz w:val="28"/>
          <w:szCs w:val="28"/>
        </w:rPr>
      </w:pPr>
      <w:r w:rsidRPr="00EF0316">
        <w:rPr>
          <w:b/>
          <w:bCs/>
          <w:sz w:val="28"/>
          <w:szCs w:val="28"/>
        </w:rPr>
        <w:t xml:space="preserve">Escuela Latino Americana de </w:t>
      </w:r>
      <w:r w:rsidR="00D205D5" w:rsidRPr="00EF0316">
        <w:rPr>
          <w:b/>
          <w:bCs/>
          <w:sz w:val="28"/>
          <w:szCs w:val="28"/>
        </w:rPr>
        <w:t>Medicine</w:t>
      </w:r>
      <w:r w:rsidRPr="00EF0316">
        <w:rPr>
          <w:b/>
          <w:bCs/>
          <w:sz w:val="28"/>
          <w:szCs w:val="28"/>
        </w:rPr>
        <w:t>, 2010-2012, Cuba</w:t>
      </w:r>
    </w:p>
    <w:p w14:paraId="5AD51418" w14:textId="6EF5B3A9" w:rsidR="00220EC5" w:rsidRDefault="00220EC5" w:rsidP="001705B2">
      <w:pPr>
        <w:rPr>
          <w:sz w:val="28"/>
          <w:szCs w:val="28"/>
        </w:rPr>
      </w:pPr>
      <w:r>
        <w:rPr>
          <w:sz w:val="28"/>
          <w:szCs w:val="28"/>
        </w:rPr>
        <w:t>Family medicine Specialist</w:t>
      </w:r>
    </w:p>
    <w:p w14:paraId="0093699A" w14:textId="0B426666" w:rsidR="00220EC5" w:rsidRPr="00EF0316" w:rsidRDefault="00220EC5" w:rsidP="001705B2">
      <w:pPr>
        <w:rPr>
          <w:b/>
          <w:bCs/>
          <w:sz w:val="28"/>
          <w:szCs w:val="28"/>
        </w:rPr>
      </w:pPr>
      <w:r w:rsidRPr="00EF0316">
        <w:rPr>
          <w:b/>
          <w:bCs/>
          <w:sz w:val="28"/>
          <w:szCs w:val="28"/>
        </w:rPr>
        <w:t>LICENSES AND CERTIFICATIONS</w:t>
      </w:r>
    </w:p>
    <w:p w14:paraId="35C69D78" w14:textId="12DCB3B0" w:rsidR="00C9180F" w:rsidRPr="00EF0316" w:rsidRDefault="00220EC5" w:rsidP="001705B2">
      <w:pPr>
        <w:rPr>
          <w:b/>
          <w:bCs/>
          <w:sz w:val="28"/>
          <w:szCs w:val="28"/>
        </w:rPr>
      </w:pPr>
      <w:r w:rsidRPr="00EF0316">
        <w:rPr>
          <w:b/>
          <w:bCs/>
          <w:sz w:val="28"/>
          <w:szCs w:val="28"/>
        </w:rPr>
        <w:lastRenderedPageBreak/>
        <w:t xml:space="preserve">. REGISTERED </w:t>
      </w:r>
      <w:r w:rsidR="00AD2B93" w:rsidRPr="00EF0316">
        <w:rPr>
          <w:b/>
          <w:bCs/>
          <w:sz w:val="28"/>
          <w:szCs w:val="28"/>
        </w:rPr>
        <w:t>NURSE: FLORIDA(MULTISTATE)</w:t>
      </w:r>
      <w:r w:rsidRPr="00EF0316">
        <w:rPr>
          <w:b/>
          <w:bCs/>
          <w:sz w:val="28"/>
          <w:szCs w:val="28"/>
        </w:rPr>
        <w:t>. LICENSE # 9510883- EXPIRES</w:t>
      </w:r>
      <w:r w:rsidR="00AD2B93" w:rsidRPr="00EF0316">
        <w:rPr>
          <w:b/>
          <w:bCs/>
          <w:sz w:val="28"/>
          <w:szCs w:val="28"/>
        </w:rPr>
        <w:t xml:space="preserve"> 2021</w:t>
      </w:r>
    </w:p>
    <w:p w14:paraId="37E620B5" w14:textId="7140FAE7" w:rsidR="00AD2B93" w:rsidRDefault="00AD2B93" w:rsidP="001705B2">
      <w:pPr>
        <w:rPr>
          <w:sz w:val="28"/>
          <w:szCs w:val="28"/>
        </w:rPr>
      </w:pPr>
      <w:r>
        <w:rPr>
          <w:sz w:val="28"/>
          <w:szCs w:val="28"/>
        </w:rPr>
        <w:t>. ADVANCE CARDIAC LIFE SUPPORT(ACLS), EXPIRES 01/2023</w:t>
      </w:r>
    </w:p>
    <w:p w14:paraId="07B07F27" w14:textId="292DDFD9" w:rsidR="00AD2B93" w:rsidRDefault="00AD2B93" w:rsidP="001705B2">
      <w:pPr>
        <w:rPr>
          <w:sz w:val="28"/>
          <w:szCs w:val="28"/>
        </w:rPr>
      </w:pPr>
      <w:r>
        <w:rPr>
          <w:sz w:val="28"/>
          <w:szCs w:val="28"/>
        </w:rPr>
        <w:t>-BASIC LIFE SUPPORT FOR HEALTH CARE PROVIDERS, EXPIRES 05/2021</w:t>
      </w:r>
    </w:p>
    <w:p w14:paraId="5FF14246" w14:textId="4F11D669" w:rsidR="00AD2B93" w:rsidRDefault="00AD2B93" w:rsidP="001705B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F0316">
        <w:rPr>
          <w:sz w:val="28"/>
          <w:szCs w:val="28"/>
        </w:rPr>
        <w:t xml:space="preserve">CRITICAL CARE NURSING, FLORIDA </w:t>
      </w:r>
    </w:p>
    <w:p w14:paraId="2857BA62" w14:textId="65A02898" w:rsidR="00AD2B93" w:rsidRDefault="00AD2B93" w:rsidP="001705B2">
      <w:pPr>
        <w:rPr>
          <w:sz w:val="28"/>
          <w:szCs w:val="28"/>
        </w:rPr>
      </w:pPr>
      <w:r>
        <w:rPr>
          <w:sz w:val="28"/>
          <w:szCs w:val="28"/>
        </w:rPr>
        <w:t xml:space="preserve">-DOCTOR OF </w:t>
      </w:r>
      <w:r w:rsidR="00D205D5">
        <w:rPr>
          <w:sz w:val="28"/>
          <w:szCs w:val="28"/>
        </w:rPr>
        <w:t>MEDICINE (</w:t>
      </w:r>
      <w:r>
        <w:rPr>
          <w:sz w:val="28"/>
          <w:szCs w:val="28"/>
        </w:rPr>
        <w:t>FAMILY MEDICINE)</w:t>
      </w:r>
      <w:r w:rsidR="00EF0316">
        <w:rPr>
          <w:sz w:val="28"/>
          <w:szCs w:val="28"/>
        </w:rPr>
        <w:t xml:space="preserve"> CUBA</w:t>
      </w:r>
    </w:p>
    <w:p w14:paraId="09DAA0C2" w14:textId="2355EB46" w:rsidR="00EF0316" w:rsidRDefault="00EF0316" w:rsidP="001705B2">
      <w:pPr>
        <w:rPr>
          <w:sz w:val="28"/>
          <w:szCs w:val="28"/>
        </w:rPr>
      </w:pPr>
    </w:p>
    <w:p w14:paraId="5A3117A5" w14:textId="65952447" w:rsidR="00EF0316" w:rsidRPr="005F5E11" w:rsidRDefault="00EF0316" w:rsidP="001705B2">
      <w:pPr>
        <w:rPr>
          <w:b/>
          <w:bCs/>
          <w:sz w:val="28"/>
          <w:szCs w:val="28"/>
        </w:rPr>
      </w:pPr>
      <w:r w:rsidRPr="005F5E11">
        <w:rPr>
          <w:b/>
          <w:bCs/>
          <w:sz w:val="28"/>
          <w:szCs w:val="28"/>
        </w:rPr>
        <w:t>REFERENCES</w:t>
      </w:r>
    </w:p>
    <w:p w14:paraId="259D9D66" w14:textId="628DA38E" w:rsidR="00EF0316" w:rsidRDefault="005F5E11" w:rsidP="001705B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F0316">
        <w:rPr>
          <w:sz w:val="28"/>
          <w:szCs w:val="28"/>
        </w:rPr>
        <w:t>PI</w:t>
      </w:r>
      <w:r w:rsidR="00D205D5">
        <w:rPr>
          <w:sz w:val="28"/>
          <w:szCs w:val="28"/>
        </w:rPr>
        <w:t>E</w:t>
      </w:r>
      <w:r w:rsidR="00EF0316">
        <w:rPr>
          <w:sz w:val="28"/>
          <w:szCs w:val="28"/>
        </w:rPr>
        <w:t xml:space="preserve">RRE THELUSMA, REGISTERED NURSE SUPERVISOR: </w:t>
      </w:r>
    </w:p>
    <w:p w14:paraId="03D24731" w14:textId="081D6F5B" w:rsidR="00EF0316" w:rsidRDefault="005F5E11" w:rsidP="001705B2">
      <w:pPr>
        <w:rPr>
          <w:sz w:val="28"/>
          <w:szCs w:val="28"/>
        </w:rPr>
      </w:pPr>
      <w:r>
        <w:rPr>
          <w:sz w:val="28"/>
          <w:szCs w:val="28"/>
        </w:rPr>
        <w:t>786-317-1984</w:t>
      </w:r>
    </w:p>
    <w:p w14:paraId="59D5FF6A" w14:textId="53131FEE" w:rsidR="005F5E11" w:rsidRDefault="00937C27" w:rsidP="001705B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A28E5" w:rsidRPr="00937C27">
        <w:rPr>
          <w:sz w:val="28"/>
          <w:szCs w:val="28"/>
        </w:rPr>
        <w:t>LERLYNE LEWIS</w:t>
      </w:r>
      <w:r>
        <w:rPr>
          <w:sz w:val="28"/>
          <w:szCs w:val="28"/>
        </w:rPr>
        <w:t>: CHARGE NURGE AT DHR: 646-796-4286</w:t>
      </w:r>
    </w:p>
    <w:p w14:paraId="1FBCD949" w14:textId="6EC85EDE" w:rsidR="00D205D5" w:rsidRDefault="00D205D5" w:rsidP="001705B2">
      <w:pPr>
        <w:rPr>
          <w:sz w:val="28"/>
          <w:szCs w:val="28"/>
        </w:rPr>
      </w:pPr>
      <w:r>
        <w:rPr>
          <w:sz w:val="28"/>
          <w:szCs w:val="28"/>
        </w:rPr>
        <w:t>- OLDAINA BERGER: CHARGE NURSE AT DHR: 954-669-7104</w:t>
      </w:r>
    </w:p>
    <w:p w14:paraId="17EC5426" w14:textId="71BC7B68" w:rsidR="00D205D5" w:rsidRPr="002F05A0" w:rsidRDefault="00D205D5" w:rsidP="001705B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95F">
        <w:rPr>
          <w:sz w:val="28"/>
          <w:szCs w:val="28"/>
        </w:rPr>
        <w:t>LOLA: CHARGE NURSE AT DHR: 909-697-6500</w:t>
      </w:r>
    </w:p>
    <w:sectPr w:rsidR="00D205D5" w:rsidRPr="002F0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978A4" w14:textId="77777777" w:rsidR="00FE3963" w:rsidRDefault="00FE3963" w:rsidP="006A28E5">
      <w:pPr>
        <w:spacing w:after="0" w:line="240" w:lineRule="auto"/>
      </w:pPr>
      <w:r>
        <w:separator/>
      </w:r>
    </w:p>
  </w:endnote>
  <w:endnote w:type="continuationSeparator" w:id="0">
    <w:p w14:paraId="2ECC690C" w14:textId="77777777" w:rsidR="00FE3963" w:rsidRDefault="00FE3963" w:rsidP="006A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4CBD0" w14:textId="77777777" w:rsidR="00FE3963" w:rsidRDefault="00FE3963" w:rsidP="006A28E5">
      <w:pPr>
        <w:spacing w:after="0" w:line="240" w:lineRule="auto"/>
      </w:pPr>
      <w:r>
        <w:separator/>
      </w:r>
    </w:p>
  </w:footnote>
  <w:footnote w:type="continuationSeparator" w:id="0">
    <w:p w14:paraId="5162414D" w14:textId="77777777" w:rsidR="00FE3963" w:rsidRDefault="00FE3963" w:rsidP="006A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3310D"/>
    <w:multiLevelType w:val="hybridMultilevel"/>
    <w:tmpl w:val="0246701C"/>
    <w:lvl w:ilvl="0" w:tplc="E03AA770">
      <w:start w:val="7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C6664"/>
    <w:multiLevelType w:val="hybridMultilevel"/>
    <w:tmpl w:val="8796F026"/>
    <w:lvl w:ilvl="0" w:tplc="EAA2D1C8">
      <w:start w:val="7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B1D"/>
    <w:multiLevelType w:val="hybridMultilevel"/>
    <w:tmpl w:val="83060FCA"/>
    <w:lvl w:ilvl="0" w:tplc="779AB6C6">
      <w:start w:val="2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9515A"/>
    <w:multiLevelType w:val="hybridMultilevel"/>
    <w:tmpl w:val="D9ECE73A"/>
    <w:lvl w:ilvl="0" w:tplc="A93ABD62">
      <w:start w:val="7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94EAE"/>
    <w:multiLevelType w:val="hybridMultilevel"/>
    <w:tmpl w:val="E23EF4C4"/>
    <w:lvl w:ilvl="0" w:tplc="5C661E9E">
      <w:start w:val="2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4D"/>
    <w:rsid w:val="000A195F"/>
    <w:rsid w:val="000E3CC5"/>
    <w:rsid w:val="001705B2"/>
    <w:rsid w:val="001B6055"/>
    <w:rsid w:val="00220EC5"/>
    <w:rsid w:val="00270BD2"/>
    <w:rsid w:val="002F05A0"/>
    <w:rsid w:val="003567E0"/>
    <w:rsid w:val="00404411"/>
    <w:rsid w:val="005D6B4D"/>
    <w:rsid w:val="005F5E11"/>
    <w:rsid w:val="006A28E5"/>
    <w:rsid w:val="00937C27"/>
    <w:rsid w:val="00AD2B93"/>
    <w:rsid w:val="00C0500A"/>
    <w:rsid w:val="00C9180F"/>
    <w:rsid w:val="00D205D5"/>
    <w:rsid w:val="00DD608D"/>
    <w:rsid w:val="00DF7B5F"/>
    <w:rsid w:val="00E04480"/>
    <w:rsid w:val="00EF0316"/>
    <w:rsid w:val="00F41EEC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D7D7"/>
  <w15:chartTrackingRefBased/>
  <w15:docId w15:val="{3C3A23C4-1D1C-4EAB-9DFB-E3A86D18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C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D6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B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E3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C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E3C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05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8E5"/>
  </w:style>
  <w:style w:type="paragraph" w:styleId="Footer">
    <w:name w:val="footer"/>
    <w:basedOn w:val="Normal"/>
    <w:link w:val="FooterChar"/>
    <w:uiPriority w:val="99"/>
    <w:unhideWhenUsed/>
    <w:rsid w:val="006A2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oinebruno19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Bruneau Antoine</dc:creator>
  <cp:keywords/>
  <dc:description/>
  <cp:lastModifiedBy>Bruneau Antoine</cp:lastModifiedBy>
  <cp:revision>4</cp:revision>
  <dcterms:created xsi:type="dcterms:W3CDTF">2021-03-08T17:15:00Z</dcterms:created>
  <dcterms:modified xsi:type="dcterms:W3CDTF">2021-03-23T23:13:00Z</dcterms:modified>
</cp:coreProperties>
</file>