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59B83" w14:textId="77777777" w:rsidR="0038082B" w:rsidRPr="0038082B" w:rsidRDefault="0038082B" w:rsidP="0038082B">
      <w:pPr>
        <w:pStyle w:val="NoSpacing"/>
        <w:jc w:val="center"/>
        <w:rPr>
          <w:b/>
          <w:i/>
          <w:sz w:val="28"/>
          <w:szCs w:val="28"/>
        </w:rPr>
      </w:pPr>
      <w:r w:rsidRPr="0038082B">
        <w:rPr>
          <w:b/>
          <w:i/>
          <w:sz w:val="28"/>
          <w:szCs w:val="28"/>
        </w:rPr>
        <w:t>Donna Hales-Teat, MSW, BSN, RN</w:t>
      </w:r>
    </w:p>
    <w:p w14:paraId="09BBC783" w14:textId="2499F491" w:rsidR="0038082B" w:rsidRDefault="00132134" w:rsidP="00132134">
      <w:pPr>
        <w:pStyle w:val="NoSpacing"/>
        <w:jc w:val="center"/>
        <w:rPr>
          <w:b/>
          <w:i/>
          <w:u w:val="single"/>
        </w:rPr>
      </w:pPr>
      <w:r>
        <w:rPr>
          <w:b/>
          <w:i/>
          <w:u w:val="single"/>
        </w:rPr>
        <w:t>2</w:t>
      </w:r>
      <w:r w:rsidR="00501583">
        <w:rPr>
          <w:b/>
          <w:i/>
          <w:u w:val="single"/>
        </w:rPr>
        <w:t xml:space="preserve">5425 </w:t>
      </w:r>
      <w:proofErr w:type="spellStart"/>
      <w:r w:rsidR="00501583">
        <w:rPr>
          <w:b/>
          <w:i/>
          <w:u w:val="single"/>
        </w:rPr>
        <w:t>Alfonsa</w:t>
      </w:r>
      <w:proofErr w:type="spellEnd"/>
      <w:r w:rsidR="00501583">
        <w:rPr>
          <w:b/>
          <w:i/>
          <w:u w:val="single"/>
        </w:rPr>
        <w:t xml:space="preserve"> Drive</w:t>
      </w:r>
      <w:r>
        <w:rPr>
          <w:b/>
          <w:i/>
          <w:u w:val="single"/>
        </w:rPr>
        <w:t>, S</w:t>
      </w:r>
      <w:r w:rsidR="00501583">
        <w:rPr>
          <w:b/>
          <w:i/>
          <w:u w:val="single"/>
        </w:rPr>
        <w:t>outh Bend, Indiana 46619</w:t>
      </w:r>
      <w:r w:rsidR="0038082B" w:rsidRPr="0038082B">
        <w:rPr>
          <w:b/>
          <w:i/>
          <w:u w:val="single"/>
        </w:rPr>
        <w:t xml:space="preserve">, 574-876-5248 cell, </w:t>
      </w:r>
      <w:r w:rsidR="00E8598F">
        <w:rPr>
          <w:b/>
          <w:i/>
          <w:u w:val="single"/>
        </w:rPr>
        <w:t>donnamswrn@gmail.com</w:t>
      </w:r>
    </w:p>
    <w:p w14:paraId="03E194AE" w14:textId="77777777" w:rsidR="0038082B" w:rsidRDefault="0038082B" w:rsidP="0038082B">
      <w:pPr>
        <w:pStyle w:val="NoSpacing"/>
        <w:rPr>
          <w:b/>
          <w:i/>
          <w:u w:val="single"/>
        </w:rPr>
      </w:pPr>
    </w:p>
    <w:p w14:paraId="00119182" w14:textId="77777777" w:rsidR="0038082B" w:rsidRDefault="0038082B" w:rsidP="0038082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SUMMARY OF QUALIFICATION:</w:t>
      </w:r>
    </w:p>
    <w:p w14:paraId="3D07E7D7" w14:textId="77777777" w:rsidR="0038082B" w:rsidRPr="00FA6506" w:rsidRDefault="0038082B" w:rsidP="0038082B">
      <w:pPr>
        <w:pStyle w:val="NoSpacing"/>
      </w:pPr>
      <w:r w:rsidRPr="00FA6506">
        <w:t>An experienced, conscientious, integrity driven</w:t>
      </w:r>
      <w:r w:rsidR="00FA6506" w:rsidRPr="00FA6506">
        <w:t>,</w:t>
      </w:r>
      <w:r w:rsidRPr="00FA6506">
        <w:t xml:space="preserve"> professional social worker of 21 years enhanced with 10 years of </w:t>
      </w:r>
      <w:r w:rsidR="00FA6506" w:rsidRPr="00FA6506">
        <w:t xml:space="preserve">a </w:t>
      </w:r>
      <w:r w:rsidRPr="00FA6506">
        <w:t>strong, professional, clinical background in nursing.  Providing attentive care to patients</w:t>
      </w:r>
      <w:r w:rsidR="00FA6506" w:rsidRPr="00FA6506">
        <w:t xml:space="preserve"> </w:t>
      </w:r>
      <w:r w:rsidRPr="00FA6506">
        <w:t>with a wide range of acute health challenges working primarily in the emergency room setting.  Understanding of pathophysiology</w:t>
      </w:r>
      <w:r w:rsidR="00FA6506" w:rsidRPr="00FA6506">
        <w:t xml:space="preserve"> </w:t>
      </w:r>
      <w:r w:rsidRPr="00FA6506">
        <w:t>and pharmacology as to relating to emergently ill patients.  Highly proficient in contributing to a multi-disciplinary team approach</w:t>
      </w:r>
      <w:r w:rsidR="00FA6506" w:rsidRPr="00FA6506">
        <w:t>,</w:t>
      </w:r>
      <w:r w:rsidRPr="00FA6506">
        <w:t xml:space="preserve"> fostering and maintaining positive workplace environment and colleague cohesiveness.  Working well under pressure while maintaining </w:t>
      </w:r>
      <w:r w:rsidR="00FA6506" w:rsidRPr="00FA6506">
        <w:t>evidence based best practice standards and producing high quality error-free work.</w:t>
      </w:r>
    </w:p>
    <w:p w14:paraId="7356051C" w14:textId="77777777" w:rsidR="00FA6506" w:rsidRPr="00FA6506" w:rsidRDefault="00FA6506" w:rsidP="0038082B">
      <w:pPr>
        <w:pStyle w:val="NoSpacing"/>
      </w:pPr>
    </w:p>
    <w:p w14:paraId="460F0120" w14:textId="7E796072" w:rsidR="0038082B" w:rsidRDefault="0038082B" w:rsidP="0038082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EDUCATIONAL EXPERIENCE:</w:t>
      </w:r>
    </w:p>
    <w:p w14:paraId="1175F10D" w14:textId="202910B7" w:rsidR="00A85DF5" w:rsidRPr="00A85DF5" w:rsidRDefault="00A85DF5" w:rsidP="0038082B">
      <w:pPr>
        <w:pStyle w:val="NoSpacing"/>
        <w:rPr>
          <w:b/>
        </w:rPr>
      </w:pPr>
      <w:r w:rsidRPr="00A85DF5">
        <w:rPr>
          <w:b/>
        </w:rPr>
        <w:t>Andrews University, Berrien Springs, Michigan</w:t>
      </w:r>
    </w:p>
    <w:p w14:paraId="62730CA7" w14:textId="4BFDBCC7" w:rsidR="00A85DF5" w:rsidRPr="00A85DF5" w:rsidRDefault="00A85DF5" w:rsidP="0038082B">
      <w:pPr>
        <w:pStyle w:val="NoSpacing"/>
        <w:rPr>
          <w:bCs/>
          <w:i/>
          <w:iCs/>
        </w:rPr>
      </w:pPr>
      <w:r w:rsidRPr="00A85DF5">
        <w:rPr>
          <w:bCs/>
          <w:i/>
          <w:iCs/>
        </w:rPr>
        <w:t>Working towards completion of nursing graduate degree, August 2017 – current</w:t>
      </w:r>
    </w:p>
    <w:p w14:paraId="4EB2220D" w14:textId="77777777" w:rsidR="00A85DF5" w:rsidRDefault="00A85DF5" w:rsidP="0038082B">
      <w:pPr>
        <w:pStyle w:val="NoSpacing"/>
        <w:rPr>
          <w:b/>
          <w:sz w:val="24"/>
          <w:szCs w:val="24"/>
        </w:rPr>
      </w:pPr>
    </w:p>
    <w:p w14:paraId="48AB0F80" w14:textId="77777777" w:rsidR="0038082B" w:rsidRPr="00FA6506" w:rsidRDefault="00FA6506" w:rsidP="0038082B">
      <w:pPr>
        <w:pStyle w:val="NoSpacing"/>
        <w:rPr>
          <w:b/>
        </w:rPr>
      </w:pPr>
      <w:r w:rsidRPr="00FA6506">
        <w:rPr>
          <w:b/>
        </w:rPr>
        <w:t>University of Cincinnati, Cincinnati, Ohio</w:t>
      </w:r>
    </w:p>
    <w:p w14:paraId="657E8A66" w14:textId="77777777" w:rsidR="00FA6506" w:rsidRPr="00FA6506" w:rsidRDefault="00FA6506" w:rsidP="0038082B">
      <w:pPr>
        <w:pStyle w:val="NoSpacing"/>
      </w:pPr>
      <w:r w:rsidRPr="00FA6506">
        <w:rPr>
          <w:i/>
        </w:rPr>
        <w:t>Bachelor of Science in Nursing</w:t>
      </w:r>
      <w:r w:rsidRPr="00FA6506">
        <w:t>, August 2006</w:t>
      </w:r>
    </w:p>
    <w:p w14:paraId="42905048" w14:textId="77777777" w:rsidR="00FA6506" w:rsidRPr="00FA6506" w:rsidRDefault="00FA6506" w:rsidP="0038082B">
      <w:pPr>
        <w:pStyle w:val="NoSpacing"/>
      </w:pPr>
      <w:r w:rsidRPr="00FA6506">
        <w:rPr>
          <w:i/>
        </w:rPr>
        <w:t>Masters of Social Work</w:t>
      </w:r>
      <w:r w:rsidRPr="00FA6506">
        <w:t>, June 1996</w:t>
      </w:r>
    </w:p>
    <w:p w14:paraId="3564C335" w14:textId="77777777" w:rsidR="00FA6506" w:rsidRPr="00FA6506" w:rsidRDefault="00FA6506" w:rsidP="0038082B">
      <w:pPr>
        <w:pStyle w:val="NoSpacing"/>
      </w:pPr>
    </w:p>
    <w:p w14:paraId="75A1950D" w14:textId="77777777" w:rsidR="00FA6506" w:rsidRPr="00FA6506" w:rsidRDefault="00FA6506" w:rsidP="0038082B">
      <w:pPr>
        <w:pStyle w:val="NoSpacing"/>
        <w:rPr>
          <w:b/>
        </w:rPr>
      </w:pPr>
      <w:r w:rsidRPr="00FA6506">
        <w:rPr>
          <w:b/>
        </w:rPr>
        <w:t>Ivy Tech State College, South Bend, Indiana</w:t>
      </w:r>
    </w:p>
    <w:p w14:paraId="52E01AE4" w14:textId="77777777" w:rsidR="00FA6506" w:rsidRPr="00FA6506" w:rsidRDefault="00FA6506" w:rsidP="0038082B">
      <w:pPr>
        <w:pStyle w:val="NoSpacing"/>
      </w:pPr>
      <w:r w:rsidRPr="00FA6506">
        <w:rPr>
          <w:i/>
        </w:rPr>
        <w:t>Licensed Practical Nurse degree</w:t>
      </w:r>
      <w:r w:rsidRPr="00FA6506">
        <w:t>, August 2002</w:t>
      </w:r>
    </w:p>
    <w:p w14:paraId="7A7490BD" w14:textId="77777777" w:rsidR="00FA6506" w:rsidRPr="00FA6506" w:rsidRDefault="00FA6506" w:rsidP="0038082B">
      <w:pPr>
        <w:pStyle w:val="NoSpacing"/>
      </w:pPr>
    </w:p>
    <w:p w14:paraId="64E1A2C9" w14:textId="77777777" w:rsidR="00FA6506" w:rsidRPr="00FA6506" w:rsidRDefault="00FA6506" w:rsidP="0038082B">
      <w:pPr>
        <w:pStyle w:val="NoSpacing"/>
        <w:rPr>
          <w:b/>
        </w:rPr>
      </w:pPr>
      <w:r w:rsidRPr="00FA6506">
        <w:rPr>
          <w:b/>
        </w:rPr>
        <w:t>Oakwood University, Huntsville, Alabama</w:t>
      </w:r>
    </w:p>
    <w:p w14:paraId="3F2EEA3D" w14:textId="77777777" w:rsidR="00FA6506" w:rsidRPr="00FA6506" w:rsidRDefault="00FA6506" w:rsidP="0038082B">
      <w:pPr>
        <w:pStyle w:val="NoSpacing"/>
      </w:pPr>
      <w:r w:rsidRPr="00FA6506">
        <w:rPr>
          <w:i/>
        </w:rPr>
        <w:t>Bachelor of Social Work</w:t>
      </w:r>
      <w:r w:rsidRPr="00FA6506">
        <w:t>, June 1995</w:t>
      </w:r>
    </w:p>
    <w:p w14:paraId="05DCEB3F" w14:textId="77777777" w:rsidR="00FA6506" w:rsidRPr="00FA6506" w:rsidRDefault="00FA6506" w:rsidP="0038082B">
      <w:pPr>
        <w:pStyle w:val="NoSpacing"/>
      </w:pPr>
    </w:p>
    <w:p w14:paraId="07399580" w14:textId="77777777" w:rsidR="0038082B" w:rsidRDefault="0038082B" w:rsidP="0038082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LICENSURE:</w:t>
      </w:r>
    </w:p>
    <w:p w14:paraId="4728F929" w14:textId="62414B4D" w:rsidR="0038082B" w:rsidRDefault="00FA6506" w:rsidP="0038082B">
      <w:pPr>
        <w:pStyle w:val="NoSpacing"/>
      </w:pPr>
      <w:r w:rsidRPr="00FA6506">
        <w:t xml:space="preserve">Licensed Registered Nurse in Michigan &amp; California, BLS, ACLS, PALS, </w:t>
      </w:r>
    </w:p>
    <w:p w14:paraId="09EB7370" w14:textId="77777777" w:rsidR="00FA6506" w:rsidRPr="00FA6506" w:rsidRDefault="00FA6506" w:rsidP="0038082B">
      <w:pPr>
        <w:pStyle w:val="NoSpacing"/>
      </w:pPr>
    </w:p>
    <w:p w14:paraId="28B8457D" w14:textId="77777777" w:rsidR="0038082B" w:rsidRDefault="0038082B" w:rsidP="0038082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PROFESSIONAL EXPERIENCE:</w:t>
      </w:r>
    </w:p>
    <w:p w14:paraId="131E6D84" w14:textId="266DD664" w:rsidR="00E8598F" w:rsidRDefault="00E8598F" w:rsidP="0038082B">
      <w:pPr>
        <w:pStyle w:val="NoSpacing"/>
        <w:rPr>
          <w:b/>
          <w:i/>
        </w:rPr>
      </w:pPr>
      <w:r>
        <w:rPr>
          <w:b/>
          <w:i/>
        </w:rPr>
        <w:t>Emergency Room Nurse PRN, O’Connor Hospital, San Jose, California</w:t>
      </w:r>
    </w:p>
    <w:p w14:paraId="1754516F" w14:textId="286340F3" w:rsidR="00E8598F" w:rsidRDefault="00E8598F" w:rsidP="0038082B">
      <w:pPr>
        <w:pStyle w:val="NoSpacing"/>
        <w:rPr>
          <w:b/>
          <w:i/>
        </w:rPr>
      </w:pPr>
      <w:r>
        <w:rPr>
          <w:b/>
          <w:i/>
        </w:rPr>
        <w:t>April 2020 – present</w:t>
      </w:r>
    </w:p>
    <w:p w14:paraId="6C28681F" w14:textId="53742C06" w:rsidR="00E8598F" w:rsidRDefault="00E8598F" w:rsidP="00E8598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Work in 2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bed unit emergency trauma department which has a triage volume over 250 patients on any given day</w:t>
      </w:r>
    </w:p>
    <w:p w14:paraId="652F5BC7" w14:textId="77777777" w:rsidR="00E8598F" w:rsidRDefault="00E8598F" w:rsidP="00E8598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depth ongoing assessment and care of acutely ill patients from pediatric to adult.</w:t>
      </w:r>
    </w:p>
    <w:p w14:paraId="64E0DE7F" w14:textId="77777777" w:rsidR="00E8598F" w:rsidRDefault="00E8598F" w:rsidP="00E8598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Psycho-social assessment and integration of practice theories that aid in patient centered care.</w:t>
      </w:r>
    </w:p>
    <w:p w14:paraId="21C49BFC" w14:textId="77777777" w:rsidR="00E8598F" w:rsidRDefault="00E8598F" w:rsidP="00E8598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Collection and interpretation of clinical data that include vital signs, lab results, and exams.</w:t>
      </w:r>
    </w:p>
    <w:p w14:paraId="0EA0D0F7" w14:textId="77777777" w:rsidR="00E8598F" w:rsidRDefault="00E8598F" w:rsidP="00E8598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Titration of continuous drips including insulin, narcotics, pressors, anti </w:t>
      </w:r>
      <w:proofErr w:type="spellStart"/>
      <w:r>
        <w:rPr>
          <w:sz w:val="24"/>
          <w:szCs w:val="24"/>
        </w:rPr>
        <w:t>arrhythmics</w:t>
      </w:r>
      <w:proofErr w:type="spellEnd"/>
      <w:r>
        <w:rPr>
          <w:sz w:val="24"/>
          <w:szCs w:val="24"/>
        </w:rPr>
        <w:t>, heparin.</w:t>
      </w:r>
    </w:p>
    <w:p w14:paraId="4A7D52F8" w14:textId="77777777" w:rsidR="00E8598F" w:rsidRDefault="00E8598F" w:rsidP="00E8598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Providing therapeutic communication and support to patients and family members suffering from pain, stress, shock or grief.</w:t>
      </w:r>
    </w:p>
    <w:p w14:paraId="44E4D99F" w14:textId="77777777" w:rsidR="00E8598F" w:rsidRDefault="00E8598F" w:rsidP="00E8598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Constant collaboration with ER Team while independently maintaining safe and effective care to patients with different acuity levels in a time-restricted and demanding environment.</w:t>
      </w:r>
    </w:p>
    <w:p w14:paraId="1A7D8753" w14:textId="77777777" w:rsidR="00E8598F" w:rsidRDefault="00E8598F" w:rsidP="00E8598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Care and maintenance of life sustaining devices such as central lines, and artificial airways.</w:t>
      </w:r>
    </w:p>
    <w:p w14:paraId="5CBD3778" w14:textId="77777777" w:rsidR="00E8598F" w:rsidRDefault="00E8598F" w:rsidP="00E8598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Provide orientation, preceptorship, and training to new staff and nursing students.</w:t>
      </w:r>
    </w:p>
    <w:p w14:paraId="6205D8E6" w14:textId="77777777" w:rsidR="00E8598F" w:rsidRDefault="00E8598F" w:rsidP="00E8598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Maintain a commitment to professional growth and development by participation in annual competencies, in-service, and certifications to enhance professional skill set.</w:t>
      </w:r>
    </w:p>
    <w:p w14:paraId="04460C3B" w14:textId="77777777" w:rsidR="00E8598F" w:rsidRDefault="00E8598F" w:rsidP="0038082B">
      <w:pPr>
        <w:pStyle w:val="NoSpacing"/>
        <w:rPr>
          <w:b/>
          <w:i/>
        </w:rPr>
      </w:pPr>
    </w:p>
    <w:p w14:paraId="145FA5C0" w14:textId="115C2717" w:rsidR="00A85DF5" w:rsidRDefault="00A85DF5" w:rsidP="0038082B">
      <w:pPr>
        <w:pStyle w:val="NoSpacing"/>
        <w:rPr>
          <w:b/>
          <w:i/>
        </w:rPr>
      </w:pPr>
      <w:r>
        <w:rPr>
          <w:b/>
          <w:i/>
        </w:rPr>
        <w:t xml:space="preserve">Emergency Room Nurse PRN, Ascension </w:t>
      </w:r>
      <w:proofErr w:type="spellStart"/>
      <w:r>
        <w:rPr>
          <w:b/>
          <w:i/>
        </w:rPr>
        <w:t>Borgess</w:t>
      </w:r>
      <w:proofErr w:type="spellEnd"/>
      <w:r>
        <w:rPr>
          <w:b/>
          <w:i/>
        </w:rPr>
        <w:t xml:space="preserve"> Lee Memorial, Dowagiac, Michigan</w:t>
      </w:r>
    </w:p>
    <w:p w14:paraId="522D587C" w14:textId="7280BEB3" w:rsidR="00A85DF5" w:rsidRPr="00A85DF5" w:rsidRDefault="00A85DF5" w:rsidP="0038082B">
      <w:pPr>
        <w:pStyle w:val="NoSpacing"/>
        <w:rPr>
          <w:b/>
          <w:i/>
        </w:rPr>
      </w:pPr>
      <w:r w:rsidRPr="00A85DF5">
        <w:rPr>
          <w:b/>
          <w:i/>
        </w:rPr>
        <w:t xml:space="preserve">June 2019 – </w:t>
      </w:r>
      <w:r w:rsidR="00E8598F">
        <w:rPr>
          <w:b/>
          <w:i/>
        </w:rPr>
        <w:t>March 2020</w:t>
      </w:r>
    </w:p>
    <w:p w14:paraId="568CDE08" w14:textId="279EF91C" w:rsidR="00A85DF5" w:rsidRDefault="00A85DF5" w:rsidP="00A85DF5">
      <w:pPr>
        <w:pStyle w:val="NoSpacing"/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Work at Tertiary Critical Access ER Hospital</w:t>
      </w:r>
    </w:p>
    <w:p w14:paraId="18C76D4F" w14:textId="5F3A00EF" w:rsidR="00524CCD" w:rsidRDefault="00524CCD" w:rsidP="00A85DF5">
      <w:pPr>
        <w:pStyle w:val="NoSpacing"/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Psycho-social assessment and integration of strengths perspective theories towards establishment of patient rapport and patient centered care.</w:t>
      </w:r>
    </w:p>
    <w:p w14:paraId="789F5475" w14:textId="3BE9600B" w:rsidR="00A85DF5" w:rsidRDefault="00A85DF5" w:rsidP="00A85DF5">
      <w:pPr>
        <w:pStyle w:val="NoSpacing"/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 xml:space="preserve">9 bed ER unit </w:t>
      </w:r>
      <w:r w:rsidR="000F3F9A">
        <w:rPr>
          <w:bCs/>
          <w:iCs/>
        </w:rPr>
        <w:t xml:space="preserve">that stabilizes and ships critically ill patients via </w:t>
      </w:r>
      <w:r>
        <w:rPr>
          <w:bCs/>
          <w:iCs/>
        </w:rPr>
        <w:t>air or ground ambulance.</w:t>
      </w:r>
    </w:p>
    <w:p w14:paraId="5FD2DE0D" w14:textId="5DC2EF1A" w:rsidR="000F3F9A" w:rsidRDefault="00A85DF5" w:rsidP="00A85DF5">
      <w:pPr>
        <w:pStyle w:val="NoSpacing"/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 xml:space="preserve">Responsible for </w:t>
      </w:r>
      <w:r w:rsidR="000F3F9A">
        <w:rPr>
          <w:bCs/>
          <w:iCs/>
        </w:rPr>
        <w:t xml:space="preserve">performing </w:t>
      </w:r>
      <w:r>
        <w:rPr>
          <w:bCs/>
          <w:iCs/>
        </w:rPr>
        <w:t>multiple roles</w:t>
      </w:r>
      <w:r w:rsidR="000F3F9A">
        <w:rPr>
          <w:bCs/>
          <w:iCs/>
        </w:rPr>
        <w:t>: IV team, respiratory therapist, physical therapy assistant, front-office receptionist, security guard, ABGs, telemetry monitoring, transport, EKG technician, triage, discharge, ER, ICU, Med-Surg, and comfort-care nursing simultaneously in a single shift</w:t>
      </w:r>
      <w:r w:rsidR="00CE7888">
        <w:rPr>
          <w:bCs/>
          <w:iCs/>
        </w:rPr>
        <w:t>,</w:t>
      </w:r>
      <w:r w:rsidR="000F3F9A">
        <w:rPr>
          <w:bCs/>
          <w:iCs/>
        </w:rPr>
        <w:t xml:space="preserve"> and first assist with all physician procedures. </w:t>
      </w:r>
    </w:p>
    <w:p w14:paraId="27C74C2B" w14:textId="77777777" w:rsidR="00CE7888" w:rsidRDefault="00CE7888" w:rsidP="00A85DF5">
      <w:pPr>
        <w:pStyle w:val="NoSpacing"/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It makes you think like an ICU nurse, work like a Med-Surg nurse, act like an ER nurse, and gives the opportunity of feeling the pressure of caring for a critical patient while working at the highest level with limited resources.</w:t>
      </w:r>
    </w:p>
    <w:p w14:paraId="16BB95C4" w14:textId="0DC3B36E" w:rsidR="00A85DF5" w:rsidRPr="00A85DF5" w:rsidRDefault="00A85DF5" w:rsidP="00CE7888">
      <w:pPr>
        <w:pStyle w:val="NoSpacing"/>
        <w:ind w:left="720"/>
        <w:rPr>
          <w:bCs/>
          <w:iCs/>
        </w:rPr>
      </w:pPr>
      <w:r>
        <w:rPr>
          <w:bCs/>
          <w:iCs/>
        </w:rPr>
        <w:t xml:space="preserve"> </w:t>
      </w:r>
    </w:p>
    <w:p w14:paraId="404E8FEC" w14:textId="29B15D93" w:rsidR="0038082B" w:rsidRPr="00302334" w:rsidRDefault="00FA6506" w:rsidP="0038082B">
      <w:pPr>
        <w:pStyle w:val="NoSpacing"/>
        <w:rPr>
          <w:b/>
          <w:i/>
        </w:rPr>
      </w:pPr>
      <w:r w:rsidRPr="00302334">
        <w:rPr>
          <w:b/>
          <w:i/>
        </w:rPr>
        <w:t>Emergency Room Nurse, Regional Medical Center, San Jose, California</w:t>
      </w:r>
    </w:p>
    <w:p w14:paraId="20F41D77" w14:textId="5DD8AE6D" w:rsidR="00FA6506" w:rsidRDefault="00A85DF5" w:rsidP="0038082B">
      <w:pPr>
        <w:pStyle w:val="NoSpacing"/>
        <w:rPr>
          <w:b/>
          <w:sz w:val="24"/>
          <w:szCs w:val="24"/>
        </w:rPr>
      </w:pPr>
      <w:r>
        <w:rPr>
          <w:b/>
          <w:i/>
        </w:rPr>
        <w:t xml:space="preserve">August </w:t>
      </w:r>
      <w:r w:rsidR="00FA6506" w:rsidRPr="00302334">
        <w:rPr>
          <w:b/>
          <w:i/>
        </w:rPr>
        <w:t>2012-</w:t>
      </w:r>
      <w:r>
        <w:rPr>
          <w:b/>
          <w:i/>
        </w:rPr>
        <w:t>December 2018</w:t>
      </w:r>
    </w:p>
    <w:p w14:paraId="501B11B5" w14:textId="77777777" w:rsidR="00FA6506" w:rsidRDefault="00447974" w:rsidP="00FA650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Work in 28</w:t>
      </w:r>
      <w:r w:rsidR="00FA6506">
        <w:rPr>
          <w:sz w:val="24"/>
          <w:szCs w:val="24"/>
        </w:rPr>
        <w:t xml:space="preserve"> plus bed unit emergency </w:t>
      </w:r>
      <w:r w:rsidR="00302334">
        <w:rPr>
          <w:sz w:val="24"/>
          <w:szCs w:val="24"/>
        </w:rPr>
        <w:t xml:space="preserve">trauma </w:t>
      </w:r>
      <w:r w:rsidR="00FA6506">
        <w:rPr>
          <w:sz w:val="24"/>
          <w:szCs w:val="24"/>
        </w:rPr>
        <w:t>department wh</w:t>
      </w:r>
      <w:r w:rsidR="000F2D03">
        <w:rPr>
          <w:sz w:val="24"/>
          <w:szCs w:val="24"/>
        </w:rPr>
        <w:t>ich has a triage volume over 250</w:t>
      </w:r>
      <w:r w:rsidR="00FA6506">
        <w:rPr>
          <w:sz w:val="24"/>
          <w:szCs w:val="24"/>
        </w:rPr>
        <w:t xml:space="preserve"> patients on any given day</w:t>
      </w:r>
    </w:p>
    <w:p w14:paraId="39831E6D" w14:textId="77777777" w:rsidR="00FA6506" w:rsidRDefault="00FA6506" w:rsidP="00FA650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depth ongoing assessment and care of acutely ill patients from pediatric to adult.</w:t>
      </w:r>
    </w:p>
    <w:p w14:paraId="111EC9AE" w14:textId="1840EA19" w:rsidR="00524CCD" w:rsidRDefault="00524CCD" w:rsidP="00FA650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Psycho-social assessment and integration of practice theories that aid in patient centered care.</w:t>
      </w:r>
    </w:p>
    <w:p w14:paraId="763314FC" w14:textId="03AFFA37" w:rsidR="00FA6506" w:rsidRDefault="00FA6506" w:rsidP="00FA650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Collection and interpretation of clinical data that include</w:t>
      </w:r>
      <w:r w:rsidR="00302334">
        <w:rPr>
          <w:sz w:val="24"/>
          <w:szCs w:val="24"/>
        </w:rPr>
        <w:t xml:space="preserve"> </w:t>
      </w:r>
      <w:r>
        <w:rPr>
          <w:sz w:val="24"/>
          <w:szCs w:val="24"/>
        </w:rPr>
        <w:t>vital signs, lab results, and exams.</w:t>
      </w:r>
    </w:p>
    <w:p w14:paraId="20B8FC23" w14:textId="77777777" w:rsidR="00FA6506" w:rsidRDefault="00FA6506" w:rsidP="00FA650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Titration of continuous drips including insulin, narcotics, pressors, anti</w:t>
      </w:r>
      <w:r w:rsidR="0030233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arrhythmics</w:t>
      </w:r>
      <w:proofErr w:type="spellEnd"/>
      <w:r w:rsidR="00302334">
        <w:rPr>
          <w:sz w:val="24"/>
          <w:szCs w:val="24"/>
        </w:rPr>
        <w:t>, heparin.</w:t>
      </w:r>
    </w:p>
    <w:p w14:paraId="73AD9677" w14:textId="77777777" w:rsidR="00302334" w:rsidRDefault="00302334" w:rsidP="00FA650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Providing therapeutic communication and support to patients and family members suffering from pain, stress, shock or grief.</w:t>
      </w:r>
    </w:p>
    <w:p w14:paraId="65724592" w14:textId="77777777" w:rsidR="00302334" w:rsidRDefault="00302334" w:rsidP="00FA650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Constant collaboration with ER Team while independently maintaining safe and effective care to patients with different acuity levels in a time-restricted and demanding environment.</w:t>
      </w:r>
    </w:p>
    <w:p w14:paraId="6BE3D312" w14:textId="77777777" w:rsidR="00302334" w:rsidRDefault="00302334" w:rsidP="00FA650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Care and maintenance of life sustaining devices such as central lines, and artificial airways.</w:t>
      </w:r>
    </w:p>
    <w:p w14:paraId="1E253BFF" w14:textId="77777777" w:rsidR="00302334" w:rsidRDefault="00302334" w:rsidP="00FA650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Provide orientation, preceptorship, and training to new staff and nursing students.</w:t>
      </w:r>
    </w:p>
    <w:p w14:paraId="157B7331" w14:textId="77777777" w:rsidR="00302334" w:rsidRDefault="00302334" w:rsidP="00FA650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Maintain a commitment to professional growth and development by participation in annual competencies, in-service, and certifications to enhance professional skill set.</w:t>
      </w:r>
    </w:p>
    <w:p w14:paraId="3BFED234" w14:textId="77777777" w:rsidR="00302334" w:rsidRDefault="00302334" w:rsidP="00302334">
      <w:pPr>
        <w:pStyle w:val="NoSpacing"/>
      </w:pPr>
    </w:p>
    <w:p w14:paraId="4912C925" w14:textId="3C8CE099" w:rsidR="00CE7888" w:rsidRDefault="00CE7888" w:rsidP="00302334">
      <w:pPr>
        <w:pStyle w:val="NoSpacing"/>
        <w:rPr>
          <w:b/>
          <w:i/>
        </w:rPr>
      </w:pPr>
      <w:r>
        <w:rPr>
          <w:b/>
          <w:i/>
        </w:rPr>
        <w:t>Emergency Room Nurse, Seton Medical Center, Daly City, California</w:t>
      </w:r>
    </w:p>
    <w:p w14:paraId="039126C0" w14:textId="590C2662" w:rsidR="00CE7888" w:rsidRDefault="00CE7888" w:rsidP="00302334">
      <w:pPr>
        <w:pStyle w:val="NoSpacing"/>
        <w:rPr>
          <w:b/>
          <w:i/>
        </w:rPr>
      </w:pPr>
      <w:r>
        <w:rPr>
          <w:b/>
          <w:i/>
        </w:rPr>
        <w:t>Spring 2017</w:t>
      </w:r>
    </w:p>
    <w:p w14:paraId="422965C1" w14:textId="4E4F99DB" w:rsidR="00CE7888" w:rsidRDefault="00CE7888" w:rsidP="00CE7888">
      <w:pPr>
        <w:pStyle w:val="NoSpacing"/>
        <w:numPr>
          <w:ilvl w:val="0"/>
          <w:numId w:val="4"/>
        </w:numPr>
        <w:rPr>
          <w:bCs/>
          <w:iCs/>
        </w:rPr>
      </w:pPr>
      <w:r>
        <w:rPr>
          <w:bCs/>
          <w:iCs/>
        </w:rPr>
        <w:t>Care of critically ill from pediatrics to adult patients.</w:t>
      </w:r>
    </w:p>
    <w:p w14:paraId="5ECE5168" w14:textId="0BDC3040" w:rsidR="00CE7888" w:rsidRDefault="00CE7888" w:rsidP="00CE7888">
      <w:pPr>
        <w:pStyle w:val="NoSpacing"/>
        <w:numPr>
          <w:ilvl w:val="0"/>
          <w:numId w:val="4"/>
        </w:numPr>
        <w:rPr>
          <w:bCs/>
          <w:iCs/>
        </w:rPr>
      </w:pPr>
      <w:r>
        <w:rPr>
          <w:bCs/>
          <w:iCs/>
        </w:rPr>
        <w:t>Performed phlebotomy, EKG’s, monitoring of vital signs, lab results and nursing assessments.</w:t>
      </w:r>
    </w:p>
    <w:p w14:paraId="1933B8B5" w14:textId="418FF341" w:rsidR="00CE7888" w:rsidRDefault="00CE7888" w:rsidP="00CE7888">
      <w:pPr>
        <w:pStyle w:val="NoSpacing"/>
        <w:numPr>
          <w:ilvl w:val="0"/>
          <w:numId w:val="4"/>
        </w:numPr>
        <w:rPr>
          <w:bCs/>
          <w:iCs/>
        </w:rPr>
      </w:pPr>
      <w:r>
        <w:rPr>
          <w:bCs/>
          <w:iCs/>
        </w:rPr>
        <w:t>Cared for patients experiencing stroke, respiratory distress, cardiac, and patients meeting high acuity levels for stabilization and transfer.</w:t>
      </w:r>
    </w:p>
    <w:p w14:paraId="35E9E911" w14:textId="77777777" w:rsidR="00CE7888" w:rsidRDefault="00CE7888" w:rsidP="00302334">
      <w:pPr>
        <w:pStyle w:val="NoSpacing"/>
        <w:rPr>
          <w:b/>
          <w:i/>
        </w:rPr>
      </w:pPr>
    </w:p>
    <w:p w14:paraId="25060A6A" w14:textId="6A0B494A" w:rsidR="006B3E0E" w:rsidRDefault="00684C4F" w:rsidP="00302334">
      <w:pPr>
        <w:pStyle w:val="NoSpacing"/>
        <w:rPr>
          <w:b/>
          <w:i/>
        </w:rPr>
      </w:pPr>
      <w:r>
        <w:rPr>
          <w:b/>
          <w:i/>
        </w:rPr>
        <w:t xml:space="preserve">PRN </w:t>
      </w:r>
      <w:r w:rsidR="006B3E0E">
        <w:rPr>
          <w:b/>
          <w:i/>
        </w:rPr>
        <w:t>Nurse Supervisor/Emergency Room Nurse/Critical Care Nurse, US Nursing, Denver, Colorado</w:t>
      </w:r>
    </w:p>
    <w:p w14:paraId="473AA173" w14:textId="6BCF2353" w:rsidR="006B3E0E" w:rsidRDefault="006B3E0E" w:rsidP="00302334">
      <w:pPr>
        <w:pStyle w:val="NoSpacing"/>
        <w:rPr>
          <w:b/>
          <w:i/>
        </w:rPr>
      </w:pPr>
      <w:r>
        <w:rPr>
          <w:b/>
          <w:i/>
        </w:rPr>
        <w:t>2013 -present</w:t>
      </w:r>
    </w:p>
    <w:p w14:paraId="048B1CCB" w14:textId="5B9EDBF2" w:rsidR="006B3E0E" w:rsidRPr="00397EC0" w:rsidRDefault="00397EC0" w:rsidP="006B3E0E">
      <w:pPr>
        <w:pStyle w:val="NoSpacing"/>
        <w:numPr>
          <w:ilvl w:val="0"/>
          <w:numId w:val="6"/>
        </w:numPr>
        <w:rPr>
          <w:bCs/>
          <w:iCs/>
        </w:rPr>
      </w:pPr>
      <w:r w:rsidRPr="00397EC0">
        <w:rPr>
          <w:bCs/>
          <w:iCs/>
        </w:rPr>
        <w:t xml:space="preserve">Assisting with Nursing </w:t>
      </w:r>
      <w:r w:rsidR="006B3E0E" w:rsidRPr="00397EC0">
        <w:rPr>
          <w:bCs/>
          <w:iCs/>
        </w:rPr>
        <w:t xml:space="preserve">Onboarding </w:t>
      </w:r>
      <w:r w:rsidRPr="00397EC0">
        <w:rPr>
          <w:bCs/>
          <w:iCs/>
        </w:rPr>
        <w:t xml:space="preserve">Orientation of </w:t>
      </w:r>
      <w:r w:rsidR="006B3E0E" w:rsidRPr="00397EC0">
        <w:rPr>
          <w:bCs/>
          <w:iCs/>
        </w:rPr>
        <w:t>400-800 nurses for job actions</w:t>
      </w:r>
    </w:p>
    <w:p w14:paraId="7C9E25F1" w14:textId="3025C468" w:rsidR="006B3E0E" w:rsidRPr="00397EC0" w:rsidRDefault="006B3E0E" w:rsidP="006B3E0E">
      <w:pPr>
        <w:pStyle w:val="NoSpacing"/>
        <w:numPr>
          <w:ilvl w:val="0"/>
          <w:numId w:val="6"/>
        </w:numPr>
        <w:rPr>
          <w:bCs/>
          <w:iCs/>
        </w:rPr>
      </w:pPr>
      <w:r w:rsidRPr="00397EC0">
        <w:rPr>
          <w:bCs/>
          <w:iCs/>
        </w:rPr>
        <w:t>Computer training and orientation for onboarded nurses</w:t>
      </w:r>
    </w:p>
    <w:p w14:paraId="33EC8C05" w14:textId="1B126A4C" w:rsidR="006B3E0E" w:rsidRPr="00397EC0" w:rsidRDefault="006B3E0E" w:rsidP="006B3E0E">
      <w:pPr>
        <w:pStyle w:val="NoSpacing"/>
        <w:numPr>
          <w:ilvl w:val="0"/>
          <w:numId w:val="6"/>
        </w:numPr>
        <w:rPr>
          <w:bCs/>
          <w:iCs/>
        </w:rPr>
      </w:pPr>
      <w:r w:rsidRPr="00397EC0">
        <w:rPr>
          <w:bCs/>
          <w:iCs/>
        </w:rPr>
        <w:t xml:space="preserve">Night shift Liaison between </w:t>
      </w:r>
      <w:r w:rsidR="00397EC0" w:rsidRPr="00397EC0">
        <w:rPr>
          <w:bCs/>
          <w:iCs/>
        </w:rPr>
        <w:t>hospital client and nursing organization providing night shift</w:t>
      </w:r>
      <w:r w:rsidRPr="00397EC0">
        <w:rPr>
          <w:bCs/>
          <w:iCs/>
        </w:rPr>
        <w:t xml:space="preserve"> onsite management and nursing representation for designated hospitals</w:t>
      </w:r>
    </w:p>
    <w:p w14:paraId="3540DE09" w14:textId="3765975E" w:rsidR="006B3E0E" w:rsidRPr="00397EC0" w:rsidRDefault="006B3E0E" w:rsidP="006B3E0E">
      <w:pPr>
        <w:pStyle w:val="NoSpacing"/>
        <w:numPr>
          <w:ilvl w:val="0"/>
          <w:numId w:val="6"/>
        </w:numPr>
        <w:rPr>
          <w:bCs/>
          <w:iCs/>
        </w:rPr>
      </w:pPr>
      <w:r w:rsidRPr="00397EC0">
        <w:rPr>
          <w:bCs/>
          <w:iCs/>
        </w:rPr>
        <w:t>Provide TB, Drug Screen, and Fit Testing during onboarding</w:t>
      </w:r>
    </w:p>
    <w:p w14:paraId="4F6CB09D" w14:textId="4BAF0962" w:rsidR="006B3E0E" w:rsidRPr="00397EC0" w:rsidRDefault="006B3E0E" w:rsidP="006B3E0E">
      <w:pPr>
        <w:pStyle w:val="NoSpacing"/>
        <w:numPr>
          <w:ilvl w:val="0"/>
          <w:numId w:val="6"/>
        </w:numPr>
        <w:rPr>
          <w:bCs/>
          <w:iCs/>
        </w:rPr>
      </w:pPr>
      <w:r w:rsidRPr="00397EC0">
        <w:rPr>
          <w:bCs/>
          <w:iCs/>
        </w:rPr>
        <w:t>Nursing Assignment Matching, verification of qualifications, Negotiating any Concerns between the nurses and designated hospital client.</w:t>
      </w:r>
    </w:p>
    <w:p w14:paraId="6E6E33A8" w14:textId="77777777" w:rsidR="00397EC0" w:rsidRPr="00397EC0" w:rsidRDefault="00397EC0" w:rsidP="006B3E0E">
      <w:pPr>
        <w:pStyle w:val="NoSpacing"/>
        <w:numPr>
          <w:ilvl w:val="0"/>
          <w:numId w:val="6"/>
        </w:numPr>
        <w:rPr>
          <w:bCs/>
          <w:iCs/>
        </w:rPr>
      </w:pPr>
      <w:r w:rsidRPr="00397EC0">
        <w:rPr>
          <w:bCs/>
          <w:iCs/>
        </w:rPr>
        <w:t>Recruiting, evaluating, nursing Termination as needed.</w:t>
      </w:r>
    </w:p>
    <w:p w14:paraId="1507E4EC" w14:textId="73FC9A09" w:rsidR="006B3E0E" w:rsidRPr="00397EC0" w:rsidRDefault="00397EC0" w:rsidP="006B3E0E">
      <w:pPr>
        <w:pStyle w:val="NoSpacing"/>
        <w:numPr>
          <w:ilvl w:val="0"/>
          <w:numId w:val="6"/>
        </w:numPr>
        <w:rPr>
          <w:bCs/>
          <w:iCs/>
        </w:rPr>
      </w:pPr>
      <w:r w:rsidRPr="00397EC0">
        <w:rPr>
          <w:bCs/>
          <w:iCs/>
        </w:rPr>
        <w:t xml:space="preserve"> Available to work any shifts as needed to fulfill ER and/or Critical Care Shifts as indicated</w:t>
      </w:r>
    </w:p>
    <w:p w14:paraId="3CAE4DB8" w14:textId="77777777" w:rsidR="00397EC0" w:rsidRDefault="00397EC0" w:rsidP="00397EC0">
      <w:pPr>
        <w:pStyle w:val="NoSpacing"/>
        <w:ind w:left="720"/>
        <w:rPr>
          <w:b/>
          <w:i/>
        </w:rPr>
      </w:pPr>
    </w:p>
    <w:p w14:paraId="39D2DF98" w14:textId="76E0B17D" w:rsidR="00302334" w:rsidRPr="00302334" w:rsidRDefault="00302334" w:rsidP="00302334">
      <w:pPr>
        <w:pStyle w:val="NoSpacing"/>
        <w:rPr>
          <w:b/>
          <w:i/>
        </w:rPr>
      </w:pPr>
      <w:r w:rsidRPr="00302334">
        <w:rPr>
          <w:b/>
          <w:i/>
        </w:rPr>
        <w:t>Emergency Room Nurse/Critical Care Float Nurse, Lakeland Regional Medical Center, St. Joseph, MI</w:t>
      </w:r>
    </w:p>
    <w:p w14:paraId="69D8A7BA" w14:textId="77777777" w:rsidR="00302334" w:rsidRPr="00302334" w:rsidRDefault="00302334" w:rsidP="00302334">
      <w:pPr>
        <w:pStyle w:val="NoSpacing"/>
        <w:rPr>
          <w:b/>
          <w:i/>
        </w:rPr>
      </w:pPr>
      <w:r w:rsidRPr="00302334">
        <w:rPr>
          <w:b/>
          <w:i/>
        </w:rPr>
        <w:t>2006-2014</w:t>
      </w:r>
    </w:p>
    <w:p w14:paraId="37A77EC9" w14:textId="77777777" w:rsidR="00302334" w:rsidRDefault="00302334" w:rsidP="00302334">
      <w:pPr>
        <w:pStyle w:val="NoSpacing"/>
        <w:numPr>
          <w:ilvl w:val="0"/>
          <w:numId w:val="2"/>
        </w:numPr>
      </w:pPr>
      <w:r>
        <w:t xml:space="preserve">Work in a </w:t>
      </w:r>
      <w:proofErr w:type="gramStart"/>
      <w:r>
        <w:t>20 bed</w:t>
      </w:r>
      <w:proofErr w:type="gramEnd"/>
      <w:r>
        <w:t xml:space="preserve"> unit emergency department and Medical/Medical Surgical ICU unit.</w:t>
      </w:r>
    </w:p>
    <w:p w14:paraId="2FB7B44C" w14:textId="77777777" w:rsidR="00302334" w:rsidRDefault="00302334" w:rsidP="00302334">
      <w:pPr>
        <w:pStyle w:val="NoSpacing"/>
        <w:numPr>
          <w:ilvl w:val="0"/>
          <w:numId w:val="2"/>
        </w:numPr>
      </w:pPr>
      <w:r>
        <w:t>Assisted in the care of cardiac arrests, stroke codes, sexual assaults, and conscious sedations.</w:t>
      </w:r>
    </w:p>
    <w:p w14:paraId="358C81D4" w14:textId="77777777" w:rsidR="00302334" w:rsidRDefault="00302334" w:rsidP="00302334">
      <w:pPr>
        <w:pStyle w:val="NoSpacing"/>
        <w:numPr>
          <w:ilvl w:val="0"/>
          <w:numId w:val="2"/>
        </w:numPr>
      </w:pPr>
      <w:r>
        <w:t>Administered critical IV medications such as Cardizem, Dopamine, Insulin, and Nitroglycerin drips.</w:t>
      </w:r>
    </w:p>
    <w:p w14:paraId="6A5D8106" w14:textId="77777777" w:rsidR="00302334" w:rsidRDefault="00302334" w:rsidP="00302334">
      <w:pPr>
        <w:pStyle w:val="NoSpacing"/>
        <w:numPr>
          <w:ilvl w:val="0"/>
          <w:numId w:val="2"/>
        </w:numPr>
      </w:pPr>
      <w:r>
        <w:t>Efficient and knowledgeably provided RN care for all patients, handled intubations, defibrillatio</w:t>
      </w:r>
      <w:r w:rsidR="00501583">
        <w:t>n</w:t>
      </w:r>
      <w:r>
        <w:t xml:space="preserve">s, transfusions, splinting, hypothermia protocol, and </w:t>
      </w:r>
      <w:proofErr w:type="spellStart"/>
      <w:r>
        <w:t>Bipap</w:t>
      </w:r>
      <w:proofErr w:type="spellEnd"/>
      <w:r>
        <w:t xml:space="preserve"> therapy.</w:t>
      </w:r>
    </w:p>
    <w:p w14:paraId="202BA94F" w14:textId="0D6191EF" w:rsidR="00560172" w:rsidRDefault="00560172" w:rsidP="00302334">
      <w:pPr>
        <w:pStyle w:val="NoSpacing"/>
        <w:numPr>
          <w:ilvl w:val="0"/>
          <w:numId w:val="2"/>
        </w:numPr>
      </w:pPr>
      <w:r>
        <w:t>Demonstrated efficient and accurate documentation accurately maintaining nurses’ notes and promoting sufficient communication among staff.</w:t>
      </w:r>
    </w:p>
    <w:p w14:paraId="732830EC" w14:textId="6348D58A" w:rsidR="00524CCD" w:rsidRDefault="00524CCD" w:rsidP="00302334">
      <w:pPr>
        <w:pStyle w:val="NoSpacing"/>
        <w:numPr>
          <w:ilvl w:val="0"/>
          <w:numId w:val="2"/>
        </w:numPr>
      </w:pPr>
      <w:r>
        <w:t>Liaison with social work, care management, and chaplaincy departments focusing on patient centered care.</w:t>
      </w:r>
    </w:p>
    <w:p w14:paraId="460B0547" w14:textId="457385AB" w:rsidR="00560172" w:rsidRDefault="00560172" w:rsidP="00560172">
      <w:pPr>
        <w:pStyle w:val="NoSpacing"/>
      </w:pPr>
    </w:p>
    <w:p w14:paraId="7BDBDB4B" w14:textId="6E160F1B" w:rsidR="00524CCD" w:rsidRPr="00524CCD" w:rsidRDefault="00524CCD" w:rsidP="00560172">
      <w:pPr>
        <w:pStyle w:val="NoSpacing"/>
        <w:rPr>
          <w:b/>
          <w:bCs/>
          <w:i/>
          <w:iCs/>
        </w:rPr>
      </w:pPr>
      <w:r w:rsidRPr="00524CCD">
        <w:rPr>
          <w:b/>
          <w:bCs/>
          <w:i/>
          <w:iCs/>
        </w:rPr>
        <w:t>Social Worker/Lakeland Regional Medical Center, St. Joseph, MI</w:t>
      </w:r>
    </w:p>
    <w:p w14:paraId="5F4E690E" w14:textId="7B0ED052" w:rsidR="00524CCD" w:rsidRPr="00524CCD" w:rsidRDefault="00524CCD" w:rsidP="00560172">
      <w:pPr>
        <w:pStyle w:val="NoSpacing"/>
        <w:rPr>
          <w:b/>
          <w:bCs/>
          <w:i/>
          <w:iCs/>
        </w:rPr>
      </w:pPr>
      <w:r w:rsidRPr="00524CCD">
        <w:rPr>
          <w:b/>
          <w:bCs/>
          <w:i/>
          <w:iCs/>
        </w:rPr>
        <w:t>1996-2006</w:t>
      </w:r>
    </w:p>
    <w:p w14:paraId="025AC2FE" w14:textId="09318CE2" w:rsidR="00524CCD" w:rsidRDefault="00524CCD" w:rsidP="00524CCD">
      <w:pPr>
        <w:pStyle w:val="NoSpacing"/>
        <w:numPr>
          <w:ilvl w:val="0"/>
          <w:numId w:val="5"/>
        </w:numPr>
      </w:pPr>
      <w:r>
        <w:t>Helped implement MSS/ISS maternal mom &amp; infant support services for Berrien County.</w:t>
      </w:r>
    </w:p>
    <w:p w14:paraId="4CF67D76" w14:textId="6647A6BA" w:rsidR="00524CCD" w:rsidRDefault="00524CCD" w:rsidP="00524CCD">
      <w:pPr>
        <w:pStyle w:val="NoSpacing"/>
        <w:numPr>
          <w:ilvl w:val="0"/>
          <w:numId w:val="5"/>
        </w:numPr>
      </w:pPr>
      <w:r>
        <w:t>Assisted with Foster care &amp; adoption placement as well as CPS &amp; APS reporting.</w:t>
      </w:r>
    </w:p>
    <w:p w14:paraId="65D416EB" w14:textId="725DDF0E" w:rsidR="00524CCD" w:rsidRDefault="00524CCD" w:rsidP="00524CCD">
      <w:pPr>
        <w:pStyle w:val="NoSpacing"/>
        <w:numPr>
          <w:ilvl w:val="0"/>
          <w:numId w:val="5"/>
        </w:numPr>
      </w:pPr>
      <w:r>
        <w:t xml:space="preserve">A part of grassroots effort to initiate </w:t>
      </w:r>
      <w:r w:rsidRPr="00524CCD">
        <w:rPr>
          <w:i/>
          <w:iCs/>
        </w:rPr>
        <w:t>Baby Think It Over Doll</w:t>
      </w:r>
      <w:r>
        <w:t xml:space="preserve"> and </w:t>
      </w:r>
      <w:r w:rsidRPr="00524CCD">
        <w:rPr>
          <w:i/>
          <w:iCs/>
        </w:rPr>
        <w:t>Sex Can Wait</w:t>
      </w:r>
      <w:r>
        <w:t xml:space="preserve"> programming in Berrien County middle schools in Niles and Benton Harbor, Michigan.</w:t>
      </w:r>
    </w:p>
    <w:p w14:paraId="5F8B6426" w14:textId="655BA533" w:rsidR="00524CCD" w:rsidRDefault="00524CCD" w:rsidP="00524CCD">
      <w:pPr>
        <w:pStyle w:val="NoSpacing"/>
        <w:numPr>
          <w:ilvl w:val="0"/>
          <w:numId w:val="5"/>
        </w:numPr>
      </w:pPr>
      <w:r>
        <w:t>Worked in the areas of crisis management, ER, Case management, Dialysis, Pediatrics, Med/Surg providing assessments, supervision, and training.</w:t>
      </w:r>
    </w:p>
    <w:p w14:paraId="07DD81F4" w14:textId="7A40CF0E" w:rsidR="00524CCD" w:rsidRDefault="00524CCD" w:rsidP="00524CCD">
      <w:pPr>
        <w:pStyle w:val="NoSpacing"/>
        <w:numPr>
          <w:ilvl w:val="0"/>
          <w:numId w:val="5"/>
        </w:numPr>
      </w:pPr>
      <w:r>
        <w:t>Helped to establish relationships for Southwestern Michigan Dialysis social worker networking and liaison relationships.</w:t>
      </w:r>
    </w:p>
    <w:p w14:paraId="5EBC8109" w14:textId="3982ED6F" w:rsidR="00524CCD" w:rsidRDefault="00524CCD" w:rsidP="00524CCD">
      <w:pPr>
        <w:pStyle w:val="NoSpacing"/>
        <w:numPr>
          <w:ilvl w:val="0"/>
          <w:numId w:val="5"/>
        </w:numPr>
      </w:pPr>
      <w:r>
        <w:t>Field Placement Supervision for Andrews University School of Social Work Students.</w:t>
      </w:r>
    </w:p>
    <w:p w14:paraId="6EDB9DC7" w14:textId="77777777" w:rsidR="00524CCD" w:rsidRDefault="00524CCD" w:rsidP="00524CCD">
      <w:pPr>
        <w:pStyle w:val="NoSpacing"/>
        <w:ind w:left="720"/>
      </w:pPr>
    </w:p>
    <w:p w14:paraId="627F3726" w14:textId="77777777" w:rsidR="00524CCD" w:rsidRDefault="00524CCD" w:rsidP="00560172">
      <w:pPr>
        <w:pStyle w:val="NoSpacing"/>
      </w:pPr>
    </w:p>
    <w:p w14:paraId="2FD65CDF" w14:textId="77777777" w:rsidR="00560172" w:rsidRDefault="00560172" w:rsidP="0056017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VOLUNTEER OPPORTUNITIES:</w:t>
      </w:r>
    </w:p>
    <w:p w14:paraId="65CC18A3" w14:textId="4D3A7C0A" w:rsidR="00CE7888" w:rsidRDefault="00D8020A" w:rsidP="00560172">
      <w:pPr>
        <w:pStyle w:val="NoSpacing"/>
        <w:rPr>
          <w:i/>
          <w:sz w:val="24"/>
          <w:szCs w:val="24"/>
        </w:rPr>
      </w:pPr>
      <w:r w:rsidRPr="00D8020A">
        <w:rPr>
          <w:i/>
          <w:sz w:val="24"/>
          <w:szCs w:val="24"/>
        </w:rPr>
        <w:lastRenderedPageBreak/>
        <w:t xml:space="preserve">Volunteer ER </w:t>
      </w:r>
      <w:r>
        <w:rPr>
          <w:i/>
          <w:sz w:val="24"/>
          <w:szCs w:val="24"/>
        </w:rPr>
        <w:t>N</w:t>
      </w:r>
      <w:r w:rsidRPr="00D8020A">
        <w:rPr>
          <w:i/>
          <w:sz w:val="24"/>
          <w:szCs w:val="24"/>
        </w:rPr>
        <w:t>urse</w:t>
      </w:r>
      <w:r>
        <w:rPr>
          <w:i/>
          <w:sz w:val="24"/>
          <w:szCs w:val="24"/>
        </w:rPr>
        <w:t xml:space="preserve"> </w:t>
      </w:r>
      <w:r w:rsidRPr="00D8020A">
        <w:rPr>
          <w:iCs/>
          <w:sz w:val="24"/>
          <w:szCs w:val="24"/>
        </w:rPr>
        <w:t xml:space="preserve">for </w:t>
      </w:r>
      <w:r w:rsidR="00CE7888" w:rsidRPr="00D8020A">
        <w:rPr>
          <w:iCs/>
          <w:sz w:val="24"/>
          <w:szCs w:val="24"/>
        </w:rPr>
        <w:t xml:space="preserve">55,000 </w:t>
      </w:r>
      <w:r>
        <w:rPr>
          <w:iCs/>
          <w:sz w:val="24"/>
          <w:szCs w:val="24"/>
        </w:rPr>
        <w:t>youth</w:t>
      </w:r>
      <w:r w:rsidR="00CE7888" w:rsidRPr="00D8020A">
        <w:rPr>
          <w:iCs/>
          <w:sz w:val="24"/>
          <w:szCs w:val="24"/>
        </w:rPr>
        <w:t xml:space="preserve"> international camporee</w:t>
      </w:r>
      <w:r>
        <w:rPr>
          <w:iCs/>
          <w:sz w:val="24"/>
          <w:szCs w:val="24"/>
        </w:rPr>
        <w:t xml:space="preserve">, </w:t>
      </w:r>
      <w:r w:rsidR="00CE7888" w:rsidRPr="00D8020A">
        <w:rPr>
          <w:iCs/>
          <w:sz w:val="24"/>
          <w:szCs w:val="24"/>
        </w:rPr>
        <w:t>Oshkosh, Wisconsin</w:t>
      </w:r>
      <w:r w:rsidR="00524CCD">
        <w:rPr>
          <w:iCs/>
          <w:sz w:val="24"/>
          <w:szCs w:val="24"/>
        </w:rPr>
        <w:t xml:space="preserve"> 2014 &amp; 2019</w:t>
      </w:r>
    </w:p>
    <w:p w14:paraId="4DB595F3" w14:textId="243E7807" w:rsidR="00560172" w:rsidRPr="00560172" w:rsidRDefault="00560172" w:rsidP="00560172">
      <w:pPr>
        <w:pStyle w:val="NoSpacing"/>
        <w:rPr>
          <w:sz w:val="24"/>
          <w:szCs w:val="24"/>
        </w:rPr>
      </w:pPr>
      <w:r w:rsidRPr="00560172">
        <w:rPr>
          <w:i/>
          <w:sz w:val="24"/>
          <w:szCs w:val="24"/>
        </w:rPr>
        <w:t>Summer Camp Nurse</w:t>
      </w:r>
      <w:r w:rsidRPr="00560172">
        <w:rPr>
          <w:sz w:val="24"/>
          <w:szCs w:val="24"/>
        </w:rPr>
        <w:t xml:space="preserve"> at Camp Au Sable in Grayling, Michigan</w:t>
      </w:r>
    </w:p>
    <w:p w14:paraId="4A467B4B" w14:textId="1D208405" w:rsidR="00560172" w:rsidRDefault="00560172" w:rsidP="005601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Summer Camp Nurse at </w:t>
      </w:r>
      <w:r w:rsidRPr="00560172">
        <w:rPr>
          <w:sz w:val="24"/>
          <w:szCs w:val="24"/>
        </w:rPr>
        <w:t xml:space="preserve">Camp </w:t>
      </w:r>
      <w:proofErr w:type="spellStart"/>
      <w:r w:rsidRPr="00560172">
        <w:rPr>
          <w:sz w:val="24"/>
          <w:szCs w:val="24"/>
        </w:rPr>
        <w:t>Timb</w:t>
      </w:r>
      <w:r w:rsidR="00501583">
        <w:rPr>
          <w:sz w:val="24"/>
          <w:szCs w:val="24"/>
        </w:rPr>
        <w:t>er</w:t>
      </w:r>
      <w:r w:rsidRPr="00560172">
        <w:rPr>
          <w:sz w:val="24"/>
          <w:szCs w:val="24"/>
        </w:rPr>
        <w:t>idge</w:t>
      </w:r>
      <w:proofErr w:type="spellEnd"/>
      <w:r w:rsidRPr="00560172">
        <w:rPr>
          <w:sz w:val="24"/>
          <w:szCs w:val="24"/>
        </w:rPr>
        <w:t xml:space="preserve"> in Spencer</w:t>
      </w:r>
      <w:r>
        <w:rPr>
          <w:sz w:val="24"/>
          <w:szCs w:val="24"/>
        </w:rPr>
        <w:t>,</w:t>
      </w:r>
      <w:r w:rsidRPr="00560172">
        <w:rPr>
          <w:sz w:val="24"/>
          <w:szCs w:val="24"/>
        </w:rPr>
        <w:t xml:space="preserve"> Ind</w:t>
      </w:r>
      <w:r w:rsidR="00524CCD">
        <w:rPr>
          <w:sz w:val="24"/>
          <w:szCs w:val="24"/>
        </w:rPr>
        <w:t>iana</w:t>
      </w:r>
    </w:p>
    <w:p w14:paraId="03757DED" w14:textId="60408E46" w:rsidR="00524CCD" w:rsidRDefault="00524CCD" w:rsidP="005601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Motivational Speaker for Youth Groups on peer pressure, bullying, and sex.</w:t>
      </w:r>
    </w:p>
    <w:p w14:paraId="288D8711" w14:textId="05E86ED4" w:rsidR="00560172" w:rsidRDefault="00560172" w:rsidP="00560172">
      <w:pPr>
        <w:pStyle w:val="NoSpacing"/>
        <w:rPr>
          <w:sz w:val="24"/>
          <w:szCs w:val="24"/>
        </w:rPr>
      </w:pPr>
    </w:p>
    <w:p w14:paraId="40F06C78" w14:textId="3968002E" w:rsidR="00397EC0" w:rsidRPr="00397EC0" w:rsidRDefault="00397EC0" w:rsidP="00560172">
      <w:pPr>
        <w:pStyle w:val="NoSpacing"/>
        <w:rPr>
          <w:b/>
          <w:bCs/>
          <w:sz w:val="24"/>
          <w:szCs w:val="24"/>
        </w:rPr>
      </w:pPr>
      <w:r w:rsidRPr="00397EC0">
        <w:rPr>
          <w:b/>
          <w:bCs/>
          <w:sz w:val="24"/>
          <w:szCs w:val="24"/>
        </w:rPr>
        <w:t>LICENSURES</w:t>
      </w:r>
      <w:r>
        <w:rPr>
          <w:b/>
          <w:bCs/>
          <w:sz w:val="24"/>
          <w:szCs w:val="24"/>
        </w:rPr>
        <w:t xml:space="preserve"> ACTIVE</w:t>
      </w:r>
      <w:r>
        <w:rPr>
          <w:b/>
          <w:bCs/>
          <w:sz w:val="24"/>
          <w:szCs w:val="24"/>
        </w:rPr>
        <w:tab/>
      </w:r>
    </w:p>
    <w:p w14:paraId="3E09DCA4" w14:textId="2FB334EF" w:rsidR="00397EC0" w:rsidRDefault="00397EC0" w:rsidP="00397EC0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California</w:t>
      </w:r>
    </w:p>
    <w:p w14:paraId="090273D8" w14:textId="6182E1EB" w:rsidR="00397EC0" w:rsidRDefault="00397EC0" w:rsidP="00397EC0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Indiana</w:t>
      </w:r>
    </w:p>
    <w:p w14:paraId="06BDAF5F" w14:textId="2283F17A" w:rsidR="00397EC0" w:rsidRPr="00E8598F" w:rsidRDefault="00397EC0" w:rsidP="00E8598F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Michigan</w:t>
      </w:r>
    </w:p>
    <w:p w14:paraId="03266AAB" w14:textId="77777777" w:rsidR="00397EC0" w:rsidRPr="00560172" w:rsidRDefault="00397EC0" w:rsidP="00397EC0">
      <w:pPr>
        <w:pStyle w:val="NoSpacing"/>
        <w:ind w:left="720"/>
        <w:rPr>
          <w:sz w:val="24"/>
          <w:szCs w:val="24"/>
        </w:rPr>
      </w:pPr>
    </w:p>
    <w:p w14:paraId="58836134" w14:textId="65DBC810" w:rsidR="0038082B" w:rsidRPr="0038082B" w:rsidRDefault="0038082B" w:rsidP="0038082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REFERENCES:</w:t>
      </w:r>
      <w:r>
        <w:rPr>
          <w:b/>
          <w:sz w:val="24"/>
          <w:szCs w:val="24"/>
        </w:rPr>
        <w:tab/>
        <w:t>Available Upon Request</w:t>
      </w:r>
    </w:p>
    <w:sectPr w:rsidR="0038082B" w:rsidRPr="00380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0534A"/>
    <w:multiLevelType w:val="hybridMultilevel"/>
    <w:tmpl w:val="2C367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95B16"/>
    <w:multiLevelType w:val="hybridMultilevel"/>
    <w:tmpl w:val="4E46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226B0"/>
    <w:multiLevelType w:val="hybridMultilevel"/>
    <w:tmpl w:val="EE2E0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006B0"/>
    <w:multiLevelType w:val="hybridMultilevel"/>
    <w:tmpl w:val="82BCE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B0A46"/>
    <w:multiLevelType w:val="hybridMultilevel"/>
    <w:tmpl w:val="C650A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61E2B"/>
    <w:multiLevelType w:val="hybridMultilevel"/>
    <w:tmpl w:val="F82C7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26D01"/>
    <w:multiLevelType w:val="hybridMultilevel"/>
    <w:tmpl w:val="257AF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82B"/>
    <w:rsid w:val="000F2D03"/>
    <w:rsid w:val="000F3F9A"/>
    <w:rsid w:val="00132134"/>
    <w:rsid w:val="002B2BD0"/>
    <w:rsid w:val="00302334"/>
    <w:rsid w:val="00304E4F"/>
    <w:rsid w:val="0038082B"/>
    <w:rsid w:val="00397EC0"/>
    <w:rsid w:val="00447974"/>
    <w:rsid w:val="00501583"/>
    <w:rsid w:val="00524CCD"/>
    <w:rsid w:val="00560172"/>
    <w:rsid w:val="00630E08"/>
    <w:rsid w:val="00684C4F"/>
    <w:rsid w:val="006B3E0E"/>
    <w:rsid w:val="00760121"/>
    <w:rsid w:val="00A85DF5"/>
    <w:rsid w:val="00CE7888"/>
    <w:rsid w:val="00D8020A"/>
    <w:rsid w:val="00E8598F"/>
    <w:rsid w:val="00FA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AF615"/>
  <w15:docId w15:val="{0C59B35F-F59B-4815-BB58-02DDA437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082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08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9BBA9-AB02-4E89-A8C5-2E9C978F7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kxi8460</dc:creator>
  <cp:lastModifiedBy>DT TD</cp:lastModifiedBy>
  <cp:revision>2</cp:revision>
  <dcterms:created xsi:type="dcterms:W3CDTF">2021-02-12T14:49:00Z</dcterms:created>
  <dcterms:modified xsi:type="dcterms:W3CDTF">2021-02-12T14:49:00Z</dcterms:modified>
</cp:coreProperties>
</file>