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Spec="center" w:tblpY="1"/>
        <w:tblOverlap w:val="never"/>
        <w:tblW w:w="0" w:type="auto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652CA999" w14:textId="77777777" w:rsidTr="00492D68">
        <w:trPr>
          <w:trHeight w:val="4410"/>
          <w:jc w:val="center"/>
        </w:trPr>
        <w:tc>
          <w:tcPr>
            <w:tcW w:w="3600" w:type="dxa"/>
            <w:vAlign w:val="bottom"/>
          </w:tcPr>
          <w:p w14:paraId="6E1F31C6" w14:textId="4B311AD8" w:rsidR="001B2ABD" w:rsidRDefault="003B01ED" w:rsidP="00492D68">
            <w:pPr>
              <w:tabs>
                <w:tab w:val="left" w:pos="990"/>
              </w:tabs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B72D82" wp14:editId="24F720DD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648970</wp:posOffset>
                  </wp:positionV>
                  <wp:extent cx="2245360" cy="1711325"/>
                  <wp:effectExtent l="95567" t="75883" r="117158" b="1031557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2" t="20127" r="27144" b="16287"/>
                          <a:stretch/>
                        </pic:blipFill>
                        <pic:spPr bwMode="auto">
                          <a:xfrm rot="16200000">
                            <a:off x="0" y="0"/>
                            <a:ext cx="2245360" cy="1711325"/>
                          </a:xfrm>
                          <a:prstGeom prst="ellipse">
                            <a:avLst/>
                          </a:prstGeom>
                          <a:ln w="6350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3DC577DC" w14:textId="77777777" w:rsidR="001B2ABD" w:rsidRDefault="001B2ABD" w:rsidP="00492D68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5B94015F" w14:textId="244F8894" w:rsidR="001B2ABD" w:rsidRDefault="00CD2FE2" w:rsidP="00492D68">
            <w:pPr>
              <w:pStyle w:val="Title"/>
            </w:pPr>
            <w:r>
              <w:t>Audrey kelly-smiles</w:t>
            </w:r>
          </w:p>
          <w:p w14:paraId="58057A2B" w14:textId="3DCFC4FB" w:rsidR="001B2ABD" w:rsidRDefault="00CD2FE2" w:rsidP="00492D68">
            <w:pPr>
              <w:pStyle w:val="Subtitle"/>
            </w:pPr>
            <w:r w:rsidRPr="00EC04CD">
              <w:rPr>
                <w:spacing w:val="0"/>
                <w:w w:val="83"/>
              </w:rPr>
              <w:t>Registered Nurs</w:t>
            </w:r>
            <w:r w:rsidRPr="00EC04CD">
              <w:rPr>
                <w:spacing w:val="9"/>
                <w:w w:val="83"/>
              </w:rPr>
              <w:t>e</w:t>
            </w:r>
          </w:p>
        </w:tc>
      </w:tr>
      <w:tr w:rsidR="001B2ABD" w14:paraId="0F6CBF9E" w14:textId="77777777" w:rsidTr="00492D68">
        <w:trPr>
          <w:jc w:val="center"/>
        </w:trPr>
        <w:tc>
          <w:tcPr>
            <w:tcW w:w="3600" w:type="dxa"/>
          </w:tcPr>
          <w:sdt>
            <w:sdtPr>
              <w:id w:val="-1711873194"/>
              <w:placeholder>
                <w:docPart w:val="8139C1D2370D47F48731E2712B997ED0"/>
              </w:placeholder>
              <w:temporary/>
              <w:showingPlcHdr/>
              <w15:appearance w15:val="hidden"/>
            </w:sdtPr>
            <w:sdtEndPr/>
            <w:sdtContent>
              <w:p w14:paraId="7D733496" w14:textId="77777777" w:rsidR="001B2ABD" w:rsidRDefault="00036450" w:rsidP="00492D68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760145F4" w14:textId="45259398" w:rsidR="00A66DDA" w:rsidRDefault="003B01ED" w:rsidP="003B01ED">
            <w:r>
              <w:t xml:space="preserve">Hi, </w:t>
            </w:r>
            <w:r w:rsidR="00FB0C26">
              <w:t xml:space="preserve">my name is Audrey. </w:t>
            </w:r>
            <w:r w:rsidR="00E4541C">
              <w:t>I have</w:t>
            </w:r>
            <w:r w:rsidR="00FB0C26">
              <w:t xml:space="preserve"> had 17</w:t>
            </w:r>
            <w:r w:rsidR="00EC04CD">
              <w:t>yrs of experience</w:t>
            </w:r>
            <w:r w:rsidR="001679FE">
              <w:t>, over a decade.</w:t>
            </w:r>
            <w:r w:rsidR="00EC04CD">
              <w:t xml:space="preserve"> </w:t>
            </w:r>
            <w:r w:rsidR="00A66DDA">
              <w:t>at Sinai Grace Hospital</w:t>
            </w:r>
            <w:r w:rsidR="001679FE">
              <w:t>, Emergency Department</w:t>
            </w:r>
            <w:r w:rsidR="00A66DDA">
              <w:t xml:space="preserve">. </w:t>
            </w:r>
            <w:r w:rsidR="001679FE">
              <w:t>The ER</w:t>
            </w:r>
            <w:r w:rsidR="00187C3C">
              <w:t xml:space="preserve"> is</w:t>
            </w:r>
            <w:r w:rsidR="00A66DDA">
              <w:t xml:space="preserve"> a</w:t>
            </w:r>
            <w:r w:rsidR="00EC04CD">
              <w:t xml:space="preserve"> level 2, 83 bed facility with 4 Trauma bay</w:t>
            </w:r>
            <w:r w:rsidR="001679FE">
              <w:t>s.</w:t>
            </w:r>
            <w:r w:rsidR="00EC04CD">
              <w:t xml:space="preserve"> </w:t>
            </w:r>
            <w:r w:rsidR="001679FE">
              <w:t xml:space="preserve">I </w:t>
            </w:r>
            <w:r w:rsidR="00EC04CD">
              <w:t>can in no way summarize in a few words all my skills and experience. Peoples urgency is not always an emergency. I am versed on critical care and treatment. My Mental Health patients have taught me we are all one step away from their shoes. The radio calls I receive and interpreted is the first and sometimes the last step to resus.</w:t>
            </w:r>
            <w:r w:rsidR="00A66DDA">
              <w:t xml:space="preserve"> The Covid can only be explained by “Covered by the Blood”. </w:t>
            </w:r>
          </w:p>
          <w:p w14:paraId="067D23FC" w14:textId="1E12DF84" w:rsidR="00036450" w:rsidRDefault="001679FE" w:rsidP="00492D68">
            <w:r>
              <w:t>I have</w:t>
            </w:r>
            <w:r w:rsidR="00A66DDA">
              <w:t xml:space="preserve"> learned that nothing is planned we just execute. I have put forth my best efforts to work and thrive in an area of life and Death. My Plan is to be a team player and I will be an asset to any person, </w:t>
            </w:r>
            <w:r w:rsidR="00187C3C">
              <w:t>patient,</w:t>
            </w:r>
            <w:r w:rsidR="00A66DDA">
              <w:t xml:space="preserve"> and company.</w:t>
            </w:r>
          </w:p>
          <w:sdt>
            <w:sdtPr>
              <w:id w:val="-1954003311"/>
              <w:placeholder>
                <w:docPart w:val="A262B9ADFE6146FCA4A4C1A2B807EE19"/>
              </w:placeholder>
              <w:temporary/>
              <w:showingPlcHdr/>
              <w15:appearance w15:val="hidden"/>
            </w:sdtPr>
            <w:sdtEndPr/>
            <w:sdtContent>
              <w:p w14:paraId="09DA31FF" w14:textId="77777777" w:rsidR="00036450" w:rsidRPr="00CB0055" w:rsidRDefault="00CB0055" w:rsidP="00492D68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17D9966B13E3470CB237EAEA2FE1A54D"/>
              </w:placeholder>
              <w:temporary/>
              <w:showingPlcHdr/>
              <w15:appearance w15:val="hidden"/>
            </w:sdtPr>
            <w:sdtEndPr/>
            <w:sdtContent>
              <w:p w14:paraId="12BCC700" w14:textId="77777777" w:rsidR="004D3011" w:rsidRDefault="004D3011" w:rsidP="00492D68">
                <w:r w:rsidRPr="004D3011">
                  <w:t>PHONE:</w:t>
                </w:r>
              </w:p>
            </w:sdtContent>
          </w:sdt>
          <w:p w14:paraId="6F2B09CA" w14:textId="6410F7DE" w:rsidR="004D3011" w:rsidRDefault="001A6E2C" w:rsidP="00492D68">
            <w:r>
              <w:t>313-610-9702</w:t>
            </w:r>
          </w:p>
          <w:p w14:paraId="023698EA" w14:textId="77777777" w:rsidR="004D3011" w:rsidRDefault="004D3011" w:rsidP="00492D68"/>
          <w:sdt>
            <w:sdtPr>
              <w:id w:val="-240260293"/>
              <w:placeholder>
                <w:docPart w:val="F4F459999F0C4C73934018E8C216B5D4"/>
              </w:placeholder>
              <w:temporary/>
              <w:showingPlcHdr/>
              <w15:appearance w15:val="hidden"/>
            </w:sdtPr>
            <w:sdtEndPr/>
            <w:sdtContent>
              <w:p w14:paraId="0394EB08" w14:textId="77777777" w:rsidR="004D3011" w:rsidRDefault="004D3011" w:rsidP="00492D68">
                <w:r w:rsidRPr="004D3011">
                  <w:t>EMAIL:</w:t>
                </w:r>
              </w:p>
            </w:sdtContent>
          </w:sdt>
          <w:p w14:paraId="2EE9BEF1" w14:textId="77777777" w:rsidR="001A6E2C" w:rsidRDefault="001A6E2C" w:rsidP="00492D68">
            <w:r>
              <w:t>Aua1smile@gmail.com</w:t>
            </w:r>
          </w:p>
          <w:p w14:paraId="03093C5B" w14:textId="1A25959F" w:rsidR="00036450" w:rsidRPr="00E4381A" w:rsidRDefault="00036450" w:rsidP="00492D68">
            <w:pPr>
              <w:rPr>
                <w:rStyle w:val="Hyperlink"/>
              </w:rPr>
            </w:pPr>
          </w:p>
          <w:sdt>
            <w:sdtPr>
              <w:rPr>
                <w:color w:val="B85A22" w:themeColor="accent2" w:themeShade="BF"/>
                <w:u w:val="single"/>
              </w:rPr>
              <w:id w:val="-1444214663"/>
              <w:placeholder>
                <w:docPart w:val="CD57FF9DD4694E648C71A68A79C35366"/>
              </w:placeholder>
              <w:temporary/>
              <w:showingPlcHdr/>
              <w15:appearance w15:val="hidden"/>
            </w:sdtPr>
            <w:sdtEndPr>
              <w:rPr>
                <w:color w:val="548AB7" w:themeColor="accent1" w:themeShade="BF"/>
                <w:u w:val="none"/>
              </w:rPr>
            </w:sdtEndPr>
            <w:sdtContent>
              <w:p w14:paraId="145D1ADE" w14:textId="77777777" w:rsidR="004D3011" w:rsidRPr="00CB0055" w:rsidRDefault="00CB0055" w:rsidP="00492D68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52DC6CAF" w14:textId="45522C6C" w:rsidR="004D3011" w:rsidRDefault="00FB0C26" w:rsidP="00492D68">
            <w:r>
              <w:t>Event planner</w:t>
            </w:r>
            <w:r w:rsidR="003B01ED">
              <w:t xml:space="preserve"> entrepreneu</w:t>
            </w:r>
            <w:r w:rsidR="004B3C4F">
              <w:t>r</w:t>
            </w:r>
          </w:p>
          <w:p w14:paraId="6D424DE0" w14:textId="61845069" w:rsidR="004D3011" w:rsidRDefault="00FB0C26" w:rsidP="00492D68">
            <w:r>
              <w:t>Exploring new food ideas</w:t>
            </w:r>
          </w:p>
          <w:p w14:paraId="23B279DF" w14:textId="0E32B935" w:rsidR="004D3011" w:rsidRDefault="00FB0C26" w:rsidP="00492D68">
            <w:r>
              <w:t>Fitness</w:t>
            </w:r>
          </w:p>
          <w:p w14:paraId="10FA1E48" w14:textId="09EF3861" w:rsidR="004D3011" w:rsidRPr="004D3011" w:rsidRDefault="00FB0C26" w:rsidP="00492D68">
            <w:r>
              <w:t>Shopaholic</w:t>
            </w:r>
          </w:p>
        </w:tc>
        <w:tc>
          <w:tcPr>
            <w:tcW w:w="720" w:type="dxa"/>
          </w:tcPr>
          <w:p w14:paraId="66686175" w14:textId="77777777" w:rsidR="001B2ABD" w:rsidRDefault="001B2ABD" w:rsidP="00492D68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2CE76F1CBA824F91A14377759C8802D5"/>
              </w:placeholder>
              <w:temporary/>
              <w:showingPlcHdr/>
              <w15:appearance w15:val="hidden"/>
            </w:sdtPr>
            <w:sdtEndPr/>
            <w:sdtContent>
              <w:p w14:paraId="4D6FB346" w14:textId="77777777" w:rsidR="001B2ABD" w:rsidRDefault="00E25A26" w:rsidP="00492D68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513D623D" w14:textId="4A59B065" w:rsidR="00036450" w:rsidRPr="00036450" w:rsidRDefault="00CD2FE2" w:rsidP="00492D68">
            <w:pPr>
              <w:pStyle w:val="Heading4"/>
            </w:pPr>
            <w:r>
              <w:t>Oakland Community College</w:t>
            </w:r>
          </w:p>
          <w:p w14:paraId="3AEEA7E2" w14:textId="7721A8EC" w:rsidR="00036450" w:rsidRPr="00B359E4" w:rsidRDefault="00CD2FE2" w:rsidP="00492D68">
            <w:pPr>
              <w:pStyle w:val="Date"/>
            </w:pPr>
            <w:r>
              <w:t>2001</w:t>
            </w:r>
            <w:r w:rsidR="00036450" w:rsidRPr="00B359E4">
              <w:t xml:space="preserve"> - </w:t>
            </w:r>
            <w:r>
              <w:t>2002</w:t>
            </w:r>
          </w:p>
          <w:p w14:paraId="70AB6E41" w14:textId="01D64896" w:rsidR="004D3011" w:rsidRDefault="001A6E2C" w:rsidP="00492D68">
            <w:r>
              <w:t>Degree as a Registered Nurse with a GPA of 3.5.</w:t>
            </w:r>
          </w:p>
          <w:p w14:paraId="7BB195B1" w14:textId="77777777" w:rsidR="00036450" w:rsidRDefault="00036450" w:rsidP="00492D68"/>
          <w:p w14:paraId="2F6D7A84" w14:textId="4F4352D4" w:rsidR="001A6E2C" w:rsidRPr="00036450" w:rsidRDefault="001A6E2C" w:rsidP="00492D68">
            <w:pPr>
              <w:pStyle w:val="Heading4"/>
            </w:pPr>
            <w:r>
              <w:t>Oakland Community College</w:t>
            </w:r>
          </w:p>
          <w:p w14:paraId="397BA0DF" w14:textId="124E041E" w:rsidR="00036450" w:rsidRPr="00B359E4" w:rsidRDefault="001A6E2C" w:rsidP="00492D68">
            <w:pPr>
              <w:pStyle w:val="Date"/>
            </w:pPr>
            <w:r>
              <w:t>2000</w:t>
            </w:r>
            <w:r w:rsidR="00036450" w:rsidRPr="00B359E4">
              <w:t xml:space="preserve"> </w:t>
            </w:r>
            <w:r>
              <w:t>2001</w:t>
            </w:r>
          </w:p>
          <w:p w14:paraId="7294F2E2" w14:textId="22D2FC9D" w:rsidR="001A6E2C" w:rsidRDefault="001A6E2C" w:rsidP="00492D68">
            <w:r>
              <w:t xml:space="preserve">Degree as a </w:t>
            </w:r>
            <w:r w:rsidR="003B01ED">
              <w:t>License</w:t>
            </w:r>
            <w:r>
              <w:t xml:space="preserve"> Practical Nurse</w:t>
            </w:r>
          </w:p>
          <w:p w14:paraId="75242B96" w14:textId="1A1CF40E" w:rsidR="001A6E2C" w:rsidRDefault="001A6E2C" w:rsidP="00492D68"/>
          <w:p w14:paraId="0864A663" w14:textId="77777777" w:rsidR="001A6E2C" w:rsidRPr="00036450" w:rsidRDefault="001A6E2C" w:rsidP="00492D68">
            <w:pPr>
              <w:pStyle w:val="Heading4"/>
            </w:pPr>
            <w:r>
              <w:t>Oakland Community College</w:t>
            </w:r>
          </w:p>
          <w:p w14:paraId="7EA483E3" w14:textId="26D1AEDA" w:rsidR="001A6E2C" w:rsidRDefault="001A6E2C" w:rsidP="00492D68">
            <w:r>
              <w:t>1996</w:t>
            </w:r>
          </w:p>
          <w:p w14:paraId="552DAA06" w14:textId="3D0728F1" w:rsidR="001A6E2C" w:rsidRDefault="001A6E2C" w:rsidP="00492D68">
            <w:r>
              <w:t>Degree in Mental Health/ Social Work</w:t>
            </w:r>
          </w:p>
          <w:p w14:paraId="56BA89E1" w14:textId="77777777" w:rsidR="00187C3C" w:rsidRDefault="00187C3C" w:rsidP="00492D68"/>
          <w:p w14:paraId="1F61BB16" w14:textId="625C2153" w:rsidR="00036450" w:rsidRDefault="00B7736F" w:rsidP="00492D68">
            <w:sdt>
              <w:sdtPr>
                <w:id w:val="1001553383"/>
                <w:placeholder>
                  <w:docPart w:val="19360A41D6F949DB864A9D6D89BE8A85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036450">
                  <w:t>WORK EXPERIENCE</w:t>
                </w:r>
              </w:sdtContent>
            </w:sdt>
          </w:p>
          <w:p w14:paraId="2656453D" w14:textId="77777777" w:rsidR="00DC2049" w:rsidRDefault="00DC2049" w:rsidP="00492D68">
            <w:pPr>
              <w:pStyle w:val="Heading4"/>
            </w:pPr>
            <w:r>
              <w:t>Detroit Medical Center</w:t>
            </w:r>
          </w:p>
          <w:p w14:paraId="035300AE" w14:textId="2961A7A2" w:rsidR="00036450" w:rsidRDefault="003851BE" w:rsidP="00492D68">
            <w:pPr>
              <w:pStyle w:val="Heading4"/>
              <w:rPr>
                <w:bCs/>
              </w:rPr>
            </w:pPr>
            <w:r>
              <w:t>Registered Nurse Emergency</w:t>
            </w:r>
            <w:r w:rsidRPr="004D3011">
              <w:t xml:space="preserve"> </w:t>
            </w:r>
            <w:r>
              <w:t xml:space="preserve">Department/Trauma </w:t>
            </w:r>
          </w:p>
          <w:p w14:paraId="224DC3D7" w14:textId="03A9C371" w:rsidR="00036450" w:rsidRPr="00036450" w:rsidRDefault="00DC2049" w:rsidP="00492D68">
            <w:pPr>
              <w:pStyle w:val="Date"/>
            </w:pPr>
            <w:r>
              <w:t>200</w:t>
            </w:r>
            <w:r w:rsidR="004B3C4F">
              <w:t>4</w:t>
            </w:r>
            <w:r w:rsidR="00036450" w:rsidRPr="00036450">
              <w:t>–</w:t>
            </w:r>
            <w:r>
              <w:t>Present</w:t>
            </w:r>
          </w:p>
          <w:p w14:paraId="3D66B5AF" w14:textId="7B4DF695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Responsible for obtaining vital signs and blood sugars at scheduled times, establish IVs, recording patient information on DMC EMR database and meeting all requests </w:t>
            </w:r>
            <w:r w:rsidR="003B01ED">
              <w:rPr>
                <w:sz w:val="20"/>
                <w:szCs w:val="20"/>
              </w:rPr>
              <w:t>to</w:t>
            </w:r>
            <w:r>
              <w:rPr>
                <w:sz w:val="20"/>
                <w:szCs w:val="20"/>
              </w:rPr>
              <w:t xml:space="preserve"> keep up patient satisfaction levels.</w:t>
            </w:r>
          </w:p>
          <w:p w14:paraId="2854DB9C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Responsible for obtaining patient medical and social history.</w:t>
            </w:r>
          </w:p>
          <w:p w14:paraId="5A79ABC3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patient care by complying with patient care standards and professional code of ethics for nursing.</w:t>
            </w:r>
          </w:p>
          <w:p w14:paraId="08BF4B9C" w14:textId="1B94D726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Establish positive relationships with patients and staff </w:t>
            </w:r>
            <w:r w:rsidR="003B01ED">
              <w:rPr>
                <w:sz w:val="20"/>
                <w:szCs w:val="20"/>
              </w:rPr>
              <w:t>to</w:t>
            </w:r>
            <w:r>
              <w:rPr>
                <w:sz w:val="20"/>
                <w:szCs w:val="20"/>
              </w:rPr>
              <w:t xml:space="preserve"> keep a healthy work environment.</w:t>
            </w:r>
          </w:p>
          <w:p w14:paraId="2DC44523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Performs triage, while considering both physical and psychosocial elements.</w:t>
            </w:r>
          </w:p>
          <w:p w14:paraId="5D9D22A9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Manages basic life support needs and stabilizes patients until the attending physician is available based upon nursing standards and protocol.</w:t>
            </w:r>
          </w:p>
          <w:p w14:paraId="70478A27" w14:textId="1D5B481B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directly under physicians, assisting with physical exams, diagnostic </w:t>
            </w:r>
            <w:r w:rsidR="003B01ED">
              <w:rPr>
                <w:sz w:val="20"/>
                <w:szCs w:val="20"/>
              </w:rPr>
              <w:t>testing,</w:t>
            </w:r>
            <w:r>
              <w:rPr>
                <w:sz w:val="20"/>
                <w:szCs w:val="20"/>
              </w:rPr>
              <w:t xml:space="preserve"> and treatments.</w:t>
            </w:r>
          </w:p>
          <w:p w14:paraId="038BF56E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Prepare and administer (orally, subcutaneously, through an IV) and records prescribed medications.</w:t>
            </w:r>
          </w:p>
          <w:p w14:paraId="2B5328CC" w14:textId="65048F0B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Report adverse reactions to medications or treatments in accordance with the policy </w:t>
            </w:r>
          </w:p>
          <w:p w14:paraId="3050D78D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Maintain proper supplies and appropriate medical equipment to care for patients.</w:t>
            </w:r>
          </w:p>
          <w:p w14:paraId="286A13F7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Reports any suspected abuse to the appropriate agencies.</w:t>
            </w:r>
          </w:p>
          <w:p w14:paraId="088CB91C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Initiate patient education plan, as prescribed by physician.  Teach patients and significant others how to manage their illness/injury, by explaining: post-treatment home care needs, diet/nutrition/exercise programs, self-administration of medications by a licensed registered nurse.</w:t>
            </w:r>
          </w:p>
          <w:p w14:paraId="19A61A80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Follows facility and OSHA safety rules and procedures while on assignment.</w:t>
            </w:r>
          </w:p>
          <w:p w14:paraId="1453643D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Uphold HIPPA regulations.</w:t>
            </w:r>
          </w:p>
          <w:p w14:paraId="5E39336D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Provided care for Children and Adult patients in an emergency setting.</w:t>
            </w:r>
          </w:p>
          <w:p w14:paraId="5376D070" w14:textId="2CFBA297" w:rsidR="00DC2049" w:rsidRPr="00200700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Provided care within </w:t>
            </w:r>
            <w:r w:rsidR="003B01ED">
              <w:rPr>
                <w:sz w:val="20"/>
                <w:szCs w:val="20"/>
              </w:rPr>
              <w:t>COVID-19</w:t>
            </w:r>
            <w:r>
              <w:rPr>
                <w:sz w:val="20"/>
                <w:szCs w:val="20"/>
              </w:rPr>
              <w:t xml:space="preserve"> Clinic of the Emergency Department. </w:t>
            </w:r>
            <w:r w:rsidRPr="00BF4E8E">
              <w:rPr>
                <w:sz w:val="20"/>
                <w:szCs w:val="20"/>
              </w:rPr>
              <w:t>Determine if respiratory therapy needed to be called</w:t>
            </w:r>
            <w:r>
              <w:rPr>
                <w:sz w:val="20"/>
                <w:szCs w:val="20"/>
              </w:rPr>
              <w:t xml:space="preserve">.  </w:t>
            </w:r>
            <w:r w:rsidRPr="00200700">
              <w:rPr>
                <w:sz w:val="20"/>
                <w:szCs w:val="20"/>
              </w:rPr>
              <w:t>Provide respiratory and ventilator management for patients</w:t>
            </w:r>
            <w:r>
              <w:rPr>
                <w:sz w:val="20"/>
                <w:szCs w:val="20"/>
              </w:rPr>
              <w:t>.</w:t>
            </w:r>
          </w:p>
          <w:p w14:paraId="10272B7D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Assisted as preceptor by training and development of new staff members.</w:t>
            </w:r>
          </w:p>
          <w:p w14:paraId="49BC02DF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 w:rsidRPr="000A504F">
              <w:rPr>
                <w:sz w:val="20"/>
                <w:szCs w:val="20"/>
              </w:rPr>
              <w:t xml:space="preserve">Provide individualized assessment and treatment to patients in the critical or emergency phase of an illness or trauma. </w:t>
            </w:r>
          </w:p>
          <w:p w14:paraId="09AA3D2E" w14:textId="77777777" w:rsidR="00DC2049" w:rsidRPr="00107F4D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 w:rsidRPr="00107F4D">
              <w:rPr>
                <w:sz w:val="20"/>
                <w:szCs w:val="20"/>
              </w:rPr>
              <w:t>Work closely with doctors to keep patients and their family members updated on test results or treatment recommendations</w:t>
            </w:r>
            <w:r>
              <w:rPr>
                <w:sz w:val="20"/>
                <w:szCs w:val="20"/>
              </w:rPr>
              <w:t>.</w:t>
            </w:r>
          </w:p>
          <w:p w14:paraId="62F9CB3A" w14:textId="2F75EB7C" w:rsidR="00DC2049" w:rsidRPr="00E410C2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 w:rsidRPr="00E410C2">
              <w:rPr>
                <w:sz w:val="20"/>
                <w:szCs w:val="20"/>
              </w:rPr>
              <w:t xml:space="preserve">Common patient populations seen include trauma, pediatric, cardiovascular, obstetrical, gynecological, psychiatric, oncology, </w:t>
            </w:r>
            <w:r w:rsidR="003B01ED" w:rsidRPr="00E410C2">
              <w:rPr>
                <w:sz w:val="20"/>
                <w:szCs w:val="20"/>
              </w:rPr>
              <w:t>transp</w:t>
            </w:r>
            <w:r w:rsidR="00187C3C">
              <w:rPr>
                <w:sz w:val="20"/>
                <w:szCs w:val="20"/>
              </w:rPr>
              <w:t>or</w:t>
            </w:r>
            <w:r w:rsidR="003B01ED" w:rsidRPr="00E410C2">
              <w:rPr>
                <w:sz w:val="20"/>
                <w:szCs w:val="20"/>
              </w:rPr>
              <w:t>tation,</w:t>
            </w:r>
            <w:r w:rsidRPr="00E410C2">
              <w:rPr>
                <w:sz w:val="20"/>
                <w:szCs w:val="20"/>
              </w:rPr>
              <w:t xml:space="preserve"> and respiratory emergencies. </w:t>
            </w:r>
          </w:p>
          <w:p w14:paraId="3B3918E9" w14:textId="5F1856DC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 w:rsidRPr="00E410C2">
              <w:rPr>
                <w:sz w:val="20"/>
                <w:szCs w:val="20"/>
              </w:rPr>
              <w:t>Recognize life threatening problems</w:t>
            </w:r>
            <w:r>
              <w:rPr>
                <w:sz w:val="20"/>
                <w:szCs w:val="20"/>
              </w:rPr>
              <w:t>,</w:t>
            </w:r>
            <w:r w:rsidRPr="00E410C2">
              <w:rPr>
                <w:sz w:val="20"/>
                <w:szCs w:val="20"/>
              </w:rPr>
              <w:t xml:space="preserve"> rapidly arrange necessary </w:t>
            </w:r>
            <w:r w:rsidR="003B01ED" w:rsidRPr="00E410C2">
              <w:rPr>
                <w:sz w:val="20"/>
                <w:szCs w:val="20"/>
              </w:rPr>
              <w:t>care,</w:t>
            </w:r>
            <w:r>
              <w:rPr>
                <w:sz w:val="20"/>
                <w:szCs w:val="20"/>
              </w:rPr>
              <w:t xml:space="preserve"> and assign appropriate ESI at triage</w:t>
            </w:r>
            <w:r w:rsidRPr="00E410C2">
              <w:rPr>
                <w:sz w:val="20"/>
                <w:szCs w:val="20"/>
              </w:rPr>
              <w:t>.</w:t>
            </w:r>
          </w:p>
          <w:p w14:paraId="187D7CB6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 w:rsidRPr="00107F4D">
              <w:rPr>
                <w:sz w:val="20"/>
                <w:szCs w:val="20"/>
              </w:rPr>
              <w:t>Coordina</w:t>
            </w:r>
            <w:r>
              <w:rPr>
                <w:sz w:val="20"/>
                <w:szCs w:val="20"/>
              </w:rPr>
              <w:t>te</w:t>
            </w:r>
            <w:r w:rsidRPr="00107F4D">
              <w:rPr>
                <w:sz w:val="20"/>
                <w:szCs w:val="20"/>
              </w:rPr>
              <w:t xml:space="preserve"> and deliver patient care utilizing the Nursing Process and following all established standards of practice within State and Federal guidelines</w:t>
            </w:r>
            <w:r>
              <w:rPr>
                <w:sz w:val="20"/>
                <w:szCs w:val="20"/>
              </w:rPr>
              <w:t>.</w:t>
            </w:r>
            <w:r w:rsidRPr="00107F4D">
              <w:rPr>
                <w:sz w:val="20"/>
                <w:szCs w:val="20"/>
              </w:rPr>
              <w:t xml:space="preserve"> </w:t>
            </w:r>
          </w:p>
          <w:p w14:paraId="21261255" w14:textId="1406D6A9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 w:rsidRPr="00107F4D">
              <w:rPr>
                <w:sz w:val="20"/>
                <w:szCs w:val="20"/>
              </w:rPr>
              <w:t>Participat</w:t>
            </w:r>
            <w:r>
              <w:rPr>
                <w:sz w:val="20"/>
                <w:szCs w:val="20"/>
              </w:rPr>
              <w:t>ed</w:t>
            </w:r>
            <w:r w:rsidRPr="00107F4D">
              <w:rPr>
                <w:sz w:val="20"/>
                <w:szCs w:val="20"/>
              </w:rPr>
              <w:t xml:space="preserve"> in performance improvement, nursing quality, and nursing research </w:t>
            </w:r>
            <w:r w:rsidR="003B01ED" w:rsidRPr="00107F4D">
              <w:rPr>
                <w:sz w:val="20"/>
                <w:szCs w:val="20"/>
              </w:rPr>
              <w:t>activities,</w:t>
            </w:r>
            <w:r w:rsidRPr="00107F4D">
              <w:rPr>
                <w:sz w:val="20"/>
                <w:szCs w:val="20"/>
              </w:rPr>
              <w:t xml:space="preserve"> utilizing same in clinical practice</w:t>
            </w:r>
            <w:r>
              <w:rPr>
                <w:sz w:val="20"/>
                <w:szCs w:val="20"/>
              </w:rPr>
              <w:t>.</w:t>
            </w:r>
          </w:p>
          <w:p w14:paraId="4C9A13E8" w14:textId="5DFE3874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 w:rsidRPr="00107F4D">
              <w:rPr>
                <w:sz w:val="20"/>
                <w:szCs w:val="20"/>
              </w:rPr>
              <w:t xml:space="preserve">Assists physician during examination, </w:t>
            </w:r>
            <w:r w:rsidR="003B01ED" w:rsidRPr="00107F4D">
              <w:rPr>
                <w:sz w:val="20"/>
                <w:szCs w:val="20"/>
              </w:rPr>
              <w:t>treatment,</w:t>
            </w:r>
            <w:r w:rsidRPr="00107F4D">
              <w:rPr>
                <w:sz w:val="20"/>
                <w:szCs w:val="20"/>
              </w:rPr>
              <w:t xml:space="preserve"> and procedures</w:t>
            </w:r>
            <w:r>
              <w:rPr>
                <w:sz w:val="20"/>
                <w:szCs w:val="20"/>
              </w:rPr>
              <w:t>.</w:t>
            </w:r>
          </w:p>
          <w:p w14:paraId="4DFA7AA1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107F4D">
              <w:rPr>
                <w:sz w:val="20"/>
                <w:szCs w:val="20"/>
              </w:rPr>
              <w:t>rovid</w:t>
            </w:r>
            <w:r>
              <w:rPr>
                <w:sz w:val="20"/>
                <w:szCs w:val="20"/>
              </w:rPr>
              <w:t>ed</w:t>
            </w:r>
            <w:r w:rsidRPr="00107F4D">
              <w:rPr>
                <w:sz w:val="20"/>
                <w:szCs w:val="20"/>
              </w:rPr>
              <w:t xml:space="preserve"> supervision of non-RN personnel and acting as a resource for ancillary staff on assigned unit</w:t>
            </w:r>
            <w:r>
              <w:rPr>
                <w:sz w:val="20"/>
                <w:szCs w:val="20"/>
              </w:rPr>
              <w:t>.</w:t>
            </w:r>
          </w:p>
          <w:p w14:paraId="1D3F5A0B" w14:textId="77777777" w:rsidR="00DC2049" w:rsidRDefault="00DC2049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 w:rsidRPr="00107F4D">
              <w:rPr>
                <w:sz w:val="20"/>
                <w:szCs w:val="20"/>
              </w:rPr>
              <w:t>Provid</w:t>
            </w:r>
            <w:r>
              <w:rPr>
                <w:sz w:val="20"/>
                <w:szCs w:val="20"/>
              </w:rPr>
              <w:t>ed</w:t>
            </w:r>
            <w:r w:rsidRPr="00107F4D">
              <w:rPr>
                <w:sz w:val="20"/>
                <w:szCs w:val="20"/>
              </w:rPr>
              <w:t xml:space="preserve"> safe and therapeutic care using the values inherent in our hospital culture</w:t>
            </w:r>
            <w:r>
              <w:rPr>
                <w:sz w:val="20"/>
                <w:szCs w:val="20"/>
              </w:rPr>
              <w:t>.</w:t>
            </w:r>
          </w:p>
          <w:p w14:paraId="1C5EE487" w14:textId="00912981" w:rsidR="00036450" w:rsidRDefault="00036450" w:rsidP="00492D68">
            <w:r w:rsidRPr="00036450">
              <w:t xml:space="preserve"> </w:t>
            </w:r>
          </w:p>
          <w:p w14:paraId="7F71DC37" w14:textId="77777777" w:rsidR="004D3011" w:rsidRDefault="004D3011" w:rsidP="00492D68"/>
          <w:p w14:paraId="2FB11C00" w14:textId="77777777" w:rsidR="003851BE" w:rsidRDefault="00DC2049" w:rsidP="00492D68">
            <w:pPr>
              <w:pStyle w:val="Heading4"/>
            </w:pPr>
            <w:r>
              <w:t>Detroit Medical Center</w:t>
            </w:r>
          </w:p>
          <w:p w14:paraId="4E1A2DA1" w14:textId="59D7CEA2" w:rsidR="004D3011" w:rsidRPr="004D3011" w:rsidRDefault="003851BE" w:rsidP="00492D68">
            <w:pPr>
              <w:pStyle w:val="Heading4"/>
              <w:rPr>
                <w:bCs/>
              </w:rPr>
            </w:pPr>
            <w:r>
              <w:t>Clinical Coordinator Registered Nurse Emergency</w:t>
            </w:r>
            <w:r w:rsidRPr="004D3011">
              <w:t xml:space="preserve"> </w:t>
            </w:r>
            <w:r>
              <w:t>Department/Trauma</w:t>
            </w:r>
          </w:p>
          <w:p w14:paraId="5D5558DF" w14:textId="38C4A667" w:rsidR="004D3011" w:rsidRPr="004D3011" w:rsidRDefault="003851BE" w:rsidP="00492D68">
            <w:pPr>
              <w:pStyle w:val="Date"/>
            </w:pPr>
            <w:r>
              <w:t>2011</w:t>
            </w:r>
            <w:r w:rsidR="004D3011" w:rsidRPr="004D3011">
              <w:t>–</w:t>
            </w:r>
            <w:r>
              <w:t>2017</w:t>
            </w:r>
          </w:p>
          <w:p w14:paraId="70AF64C8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Supervise team of nurses and ancillary employees for level 2 trauma center.</w:t>
            </w:r>
          </w:p>
          <w:p w14:paraId="13BA3E67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Prepare and manage schedules and payroll for the emergency department staff.</w:t>
            </w:r>
          </w:p>
          <w:p w14:paraId="6AF89EB3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Manage educational training for the employees.</w:t>
            </w:r>
          </w:p>
          <w:p w14:paraId="5EED3C73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Manage employee review process and ensured compliance with State and Federal regulations.</w:t>
            </w:r>
          </w:p>
          <w:p w14:paraId="4E34F8B2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Monitor unit budget to ensure financial objectives are met.</w:t>
            </w:r>
          </w:p>
          <w:p w14:paraId="6135943C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Achieve departmental goals and objectives by instituting new processes and standards for patient care.</w:t>
            </w:r>
          </w:p>
          <w:p w14:paraId="5F84BE40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Actively participate in the unit base Quality Assurance Program.</w:t>
            </w:r>
          </w:p>
          <w:p w14:paraId="02839224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Prepare the department for HIPAA and JCAHO reviews.</w:t>
            </w:r>
          </w:p>
          <w:p w14:paraId="0C8A3058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 team members with various nursing tasks.</w:t>
            </w:r>
          </w:p>
          <w:p w14:paraId="2C6D5B77" w14:textId="77777777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Perform all tasks with a patient centered focus while seeking opportunities for improvement of processes and treatments.</w:t>
            </w:r>
          </w:p>
          <w:p w14:paraId="7A5AB73D" w14:textId="36DECA7A" w:rsid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Establish positive relationships with patients and staff </w:t>
            </w:r>
            <w:r w:rsidR="003B01ED">
              <w:rPr>
                <w:sz w:val="20"/>
                <w:szCs w:val="20"/>
              </w:rPr>
              <w:t>to</w:t>
            </w:r>
            <w:r>
              <w:rPr>
                <w:sz w:val="20"/>
                <w:szCs w:val="20"/>
              </w:rPr>
              <w:t xml:space="preserve"> keep a healthy work environment.</w:t>
            </w:r>
          </w:p>
          <w:p w14:paraId="533320D9" w14:textId="2EE24964" w:rsidR="004D3011" w:rsidRPr="003851BE" w:rsidRDefault="003851BE" w:rsidP="00492D68">
            <w:pPr>
              <w:numPr>
                <w:ilvl w:val="0"/>
                <w:numId w:val="1"/>
              </w:numPr>
              <w:tabs>
                <w:tab w:val="clear" w:pos="234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 with lifesaving interventions as part of the multidisciplinary team in the Emergency Department.</w:t>
            </w:r>
          </w:p>
          <w:sdt>
            <w:sdtPr>
              <w:id w:val="1669594239"/>
              <w:placeholder>
                <w:docPart w:val="548C07585EB64564AE656734CD8C0C3C"/>
              </w:placeholder>
              <w:temporary/>
              <w:showingPlcHdr/>
              <w15:appearance w15:val="hidden"/>
            </w:sdtPr>
            <w:sdtEndPr/>
            <w:sdtContent>
              <w:p w14:paraId="272EEB9C" w14:textId="77777777" w:rsidR="00036450" w:rsidRDefault="00180329" w:rsidP="00492D68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4E117971" w14:textId="04F3C8F1" w:rsidR="00036450" w:rsidRPr="004D3011" w:rsidRDefault="00036450" w:rsidP="00492D68">
            <w:pPr>
              <w:rPr>
                <w:color w:val="FFFFFF" w:themeColor="background1"/>
              </w:rPr>
            </w:pPr>
          </w:p>
        </w:tc>
      </w:tr>
    </w:tbl>
    <w:p w14:paraId="59FFC286" w14:textId="177075BC" w:rsidR="0043117B" w:rsidRDefault="00492D68" w:rsidP="000C45FF">
      <w:pPr>
        <w:tabs>
          <w:tab w:val="left" w:pos="990"/>
        </w:tabs>
      </w:pPr>
      <w:r w:rsidRPr="00B90CEF">
        <w:rPr>
          <w:noProof/>
          <w:color w:val="000000" w:themeColor="text1"/>
        </w:rPr>
        <w:lastRenderedPageBreak/>
        <w:drawing>
          <wp:anchor distT="0" distB="0" distL="114300" distR="114300" simplePos="0" relativeHeight="251658240" behindDoc="1" locked="0" layoutInCell="1" allowOverlap="1" wp14:anchorId="1F756B54" wp14:editId="1D0B6D32">
            <wp:simplePos x="0" y="0"/>
            <wp:positionH relativeFrom="column">
              <wp:posOffset>114300</wp:posOffset>
            </wp:positionH>
            <wp:positionV relativeFrom="paragraph">
              <wp:posOffset>3145790</wp:posOffset>
            </wp:positionV>
            <wp:extent cx="6619875" cy="2828925"/>
            <wp:effectExtent l="0" t="0" r="0" b="0"/>
            <wp:wrapThrough wrapText="bothSides">
              <wp:wrapPolygon edited="0">
                <wp:start x="12991" y="582"/>
                <wp:lineTo x="10878" y="1018"/>
                <wp:lineTo x="7024" y="2618"/>
                <wp:lineTo x="7024" y="3200"/>
                <wp:lineTo x="6154" y="3927"/>
                <wp:lineTo x="4662" y="6400"/>
                <wp:lineTo x="4724" y="7855"/>
                <wp:lineTo x="5097" y="8436"/>
                <wp:lineTo x="5097" y="11782"/>
                <wp:lineTo x="7770" y="12509"/>
                <wp:lineTo x="7459" y="12509"/>
                <wp:lineTo x="7397" y="14836"/>
                <wp:lineTo x="9448" y="14836"/>
                <wp:lineTo x="4351" y="15418"/>
                <wp:lineTo x="4351" y="16291"/>
                <wp:lineTo x="7459" y="17164"/>
                <wp:lineTo x="5843" y="18473"/>
                <wp:lineTo x="5967" y="19055"/>
                <wp:lineTo x="7708" y="19782"/>
                <wp:lineTo x="7708" y="20509"/>
                <wp:lineTo x="12991" y="21236"/>
                <wp:lineTo x="20699" y="21236"/>
                <wp:lineTo x="20699" y="582"/>
                <wp:lineTo x="12991" y="582"/>
              </wp:wrapPolygon>
            </wp:wrapThrough>
            <wp:docPr id="12" name="Chart 12" descr="skills char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117B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00263" w14:textId="77777777" w:rsidR="00CD2FE2" w:rsidRDefault="00CD2FE2" w:rsidP="000C45FF">
      <w:r>
        <w:separator/>
      </w:r>
    </w:p>
  </w:endnote>
  <w:endnote w:type="continuationSeparator" w:id="0">
    <w:p w14:paraId="718A6262" w14:textId="77777777" w:rsidR="00CD2FE2" w:rsidRDefault="00CD2FE2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C1710" w14:textId="77777777" w:rsidR="00CD2FE2" w:rsidRDefault="00CD2FE2" w:rsidP="000C45FF">
      <w:r>
        <w:separator/>
      </w:r>
    </w:p>
  </w:footnote>
  <w:footnote w:type="continuationSeparator" w:id="0">
    <w:p w14:paraId="3243363E" w14:textId="77777777" w:rsidR="00CD2FE2" w:rsidRDefault="00CD2FE2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98669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40A7FD" wp14:editId="52796B6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33DFC"/>
    <w:multiLevelType w:val="hybridMultilevel"/>
    <w:tmpl w:val="57666F84"/>
    <w:lvl w:ilvl="0" w:tplc="E9C24994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FE2"/>
    <w:rsid w:val="00036450"/>
    <w:rsid w:val="00094499"/>
    <w:rsid w:val="000B3839"/>
    <w:rsid w:val="000C45FF"/>
    <w:rsid w:val="000E3FD1"/>
    <w:rsid w:val="00103C23"/>
    <w:rsid w:val="00112054"/>
    <w:rsid w:val="001525E1"/>
    <w:rsid w:val="001679FE"/>
    <w:rsid w:val="00180329"/>
    <w:rsid w:val="00187C3C"/>
    <w:rsid w:val="0019001F"/>
    <w:rsid w:val="001A6E2C"/>
    <w:rsid w:val="001A74A5"/>
    <w:rsid w:val="001B2ABD"/>
    <w:rsid w:val="001E0391"/>
    <w:rsid w:val="001E112A"/>
    <w:rsid w:val="001E1759"/>
    <w:rsid w:val="001F1ECC"/>
    <w:rsid w:val="002400EB"/>
    <w:rsid w:val="00244173"/>
    <w:rsid w:val="00256CF7"/>
    <w:rsid w:val="00281FD5"/>
    <w:rsid w:val="0030481B"/>
    <w:rsid w:val="003156FC"/>
    <w:rsid w:val="003254B5"/>
    <w:rsid w:val="00345791"/>
    <w:rsid w:val="0037121F"/>
    <w:rsid w:val="003851BE"/>
    <w:rsid w:val="003A6B7D"/>
    <w:rsid w:val="003B01ED"/>
    <w:rsid w:val="003B06CA"/>
    <w:rsid w:val="004071FC"/>
    <w:rsid w:val="00445947"/>
    <w:rsid w:val="004813B3"/>
    <w:rsid w:val="00492D68"/>
    <w:rsid w:val="00496591"/>
    <w:rsid w:val="004B3C4F"/>
    <w:rsid w:val="004C63E4"/>
    <w:rsid w:val="004D3011"/>
    <w:rsid w:val="005262AC"/>
    <w:rsid w:val="005E39D5"/>
    <w:rsid w:val="00600670"/>
    <w:rsid w:val="0062123A"/>
    <w:rsid w:val="00645824"/>
    <w:rsid w:val="00646E75"/>
    <w:rsid w:val="006771D0"/>
    <w:rsid w:val="00715FCB"/>
    <w:rsid w:val="00743101"/>
    <w:rsid w:val="007775E1"/>
    <w:rsid w:val="007867A0"/>
    <w:rsid w:val="007927F5"/>
    <w:rsid w:val="00802CA0"/>
    <w:rsid w:val="009260CD"/>
    <w:rsid w:val="00952C25"/>
    <w:rsid w:val="00A2118D"/>
    <w:rsid w:val="00A66DDA"/>
    <w:rsid w:val="00AA0F06"/>
    <w:rsid w:val="00AD76E2"/>
    <w:rsid w:val="00B20152"/>
    <w:rsid w:val="00B359E4"/>
    <w:rsid w:val="00B57D98"/>
    <w:rsid w:val="00B70850"/>
    <w:rsid w:val="00B7736F"/>
    <w:rsid w:val="00C066B6"/>
    <w:rsid w:val="00C37BA1"/>
    <w:rsid w:val="00C4674C"/>
    <w:rsid w:val="00C506CF"/>
    <w:rsid w:val="00C6445F"/>
    <w:rsid w:val="00C72BED"/>
    <w:rsid w:val="00C9578B"/>
    <w:rsid w:val="00CB0055"/>
    <w:rsid w:val="00CD2FE2"/>
    <w:rsid w:val="00D2522B"/>
    <w:rsid w:val="00D422DE"/>
    <w:rsid w:val="00D5459D"/>
    <w:rsid w:val="00DA1F4D"/>
    <w:rsid w:val="00DC2049"/>
    <w:rsid w:val="00DD172A"/>
    <w:rsid w:val="00E25A26"/>
    <w:rsid w:val="00E4381A"/>
    <w:rsid w:val="00E4541C"/>
    <w:rsid w:val="00E55D74"/>
    <w:rsid w:val="00EC04CD"/>
    <w:rsid w:val="00F60274"/>
    <w:rsid w:val="00F77FB9"/>
    <w:rsid w:val="00FB068F"/>
    <w:rsid w:val="00FB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CCFA48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header" Target="header1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chart" Target="charts/chart1.xml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jpg" /><Relationship Id="rId5" Type="http://schemas.openxmlformats.org/officeDocument/2006/relationships/numbering" Target="numbering.xml" /><Relationship Id="rId15" Type="http://schemas.openxmlformats.org/officeDocument/2006/relationships/glossaryDocument" Target="glossary/document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 /><Relationship Id="rId1" Type="http://schemas.openxmlformats.org/officeDocument/2006/relationships/image" Target="media/image2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le\AppData\Local\Microsoft\Office\16.0\DTS\en-US%7b8147608E-E400-40B6-AF71-9C7F8F4347CB%7d\%7bBC775168-2438-46FF-8CA3-B9D9FC6E7394%7dtf00546271.dotx" TargetMode="External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 /><Relationship Id="rId2" Type="http://schemas.microsoft.com/office/2011/relationships/chartColorStyle" Target="colors1.xml" /><Relationship Id="rId1" Type="http://schemas.microsoft.com/office/2011/relationships/chartStyle" Target="style1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60826420972877071"/>
          <c:y val="4.1750841750841754E-2"/>
          <c:w val="0.34533036588341398"/>
          <c:h val="0.928621296075364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Sheet1!$A$2:$A$15</c:f>
              <c:strCache>
                <c:ptCount val="14"/>
                <c:pt idx="0">
                  <c:v>Manage 25 – 30 employees</c:v>
                </c:pt>
                <c:pt idx="1">
                  <c:v>Microsoft Office, Citrix, Cerner, Firstnet</c:v>
                </c:pt>
                <c:pt idx="2">
                  <c:v>Implement sterile techniques</c:v>
                </c:pt>
                <c:pt idx="3">
                  <c:v>Knowledgeable in reporting abnormal findings</c:v>
                </c:pt>
                <c:pt idx="4">
                  <c:v>Establish IVs/ Phlebotomy skills</c:v>
                </c:pt>
                <c:pt idx="5">
                  <c:v>Patient Education</c:v>
                </c:pt>
                <c:pt idx="6">
                  <c:v>Covid Testing, Collecting and Processing</c:v>
                </c:pt>
                <c:pt idx="7">
                  <c:v>Assist with resuscitation and trauma codes</c:v>
                </c:pt>
                <c:pt idx="8">
                  <c:v>Completion and translation ECG rhythms</c:v>
                </c:pt>
                <c:pt idx="9">
                  <c:v>Chest tube set up, arterial lines, CVP monitor</c:v>
                </c:pt>
                <c:pt idx="10">
                  <c:v>Ability to interact with diverse populations</c:v>
                </c:pt>
                <c:pt idx="11">
                  <c:v>Critical thinking and multi tasking skills</c:v>
                </c:pt>
                <c:pt idx="12">
                  <c:v>Certified BLS, ACLS, TNCC, PALS</c:v>
                </c:pt>
                <c:pt idx="13">
                  <c:v>CPI Training</c:v>
                </c:pt>
              </c:strCache>
            </c:strRef>
          </c:cat>
          <c:val>
            <c:numRef>
              <c:f>Sheet1!$B$2:$B$15</c:f>
              <c:numCache>
                <c:formatCode>General</c:formatCode>
                <c:ptCount val="14"/>
                <c:pt idx="0">
                  <c:v>0.75</c:v>
                </c:pt>
                <c:pt idx="1">
                  <c:v>0.9</c:v>
                </c:pt>
                <c:pt idx="2">
                  <c:v>0.9</c:v>
                </c:pt>
                <c:pt idx="3">
                  <c:v>0.75</c:v>
                </c:pt>
                <c:pt idx="4">
                  <c:v>0.9</c:v>
                </c:pt>
                <c:pt idx="5">
                  <c:v>0.8</c:v>
                </c:pt>
                <c:pt idx="6">
                  <c:v>1</c:v>
                </c:pt>
                <c:pt idx="7">
                  <c:v>0.9</c:v>
                </c:pt>
                <c:pt idx="8">
                  <c:v>0.65</c:v>
                </c:pt>
                <c:pt idx="9">
                  <c:v>0.85</c:v>
                </c:pt>
                <c:pt idx="10">
                  <c:v>0.8</c:v>
                </c:pt>
                <c:pt idx="11">
                  <c:v>0.9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 cmpd="sng">
          <a:solidFill>
            <a:schemeClr val="accent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39C1D2370D47F48731E2712B997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2704A-9F2B-47F4-95E4-6A0848C12292}"/>
      </w:docPartPr>
      <w:docPartBody>
        <w:p w:rsidR="00314A2E" w:rsidRDefault="00314A2E">
          <w:pPr>
            <w:pStyle w:val="8139C1D2370D47F48731E2712B997ED0"/>
          </w:pPr>
          <w:r w:rsidRPr="00D5459D">
            <w:t>Profile</w:t>
          </w:r>
        </w:p>
      </w:docPartBody>
    </w:docPart>
    <w:docPart>
      <w:docPartPr>
        <w:name w:val="A262B9ADFE6146FCA4A4C1A2B807E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1F327-F357-4456-87C7-44F25E17E6A7}"/>
      </w:docPartPr>
      <w:docPartBody>
        <w:p w:rsidR="00314A2E" w:rsidRDefault="00314A2E">
          <w:pPr>
            <w:pStyle w:val="A262B9ADFE6146FCA4A4C1A2B807EE19"/>
          </w:pPr>
          <w:r w:rsidRPr="00CB0055">
            <w:t>Contact</w:t>
          </w:r>
        </w:p>
      </w:docPartBody>
    </w:docPart>
    <w:docPart>
      <w:docPartPr>
        <w:name w:val="17D9966B13E3470CB237EAEA2FE1A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B86BF-F652-4F9A-A494-FD71CD49DF95}"/>
      </w:docPartPr>
      <w:docPartBody>
        <w:p w:rsidR="00314A2E" w:rsidRDefault="00314A2E">
          <w:pPr>
            <w:pStyle w:val="17D9966B13E3470CB237EAEA2FE1A54D"/>
          </w:pPr>
          <w:r w:rsidRPr="004D3011">
            <w:t>PHONE:</w:t>
          </w:r>
        </w:p>
      </w:docPartBody>
    </w:docPart>
    <w:docPart>
      <w:docPartPr>
        <w:name w:val="F4F459999F0C4C73934018E8C216B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45608-E401-4EF7-A936-DBA28D5B4EB2}"/>
      </w:docPartPr>
      <w:docPartBody>
        <w:p w:rsidR="00314A2E" w:rsidRDefault="00314A2E">
          <w:pPr>
            <w:pStyle w:val="F4F459999F0C4C73934018E8C216B5D4"/>
          </w:pPr>
          <w:r w:rsidRPr="004D3011">
            <w:t>EMAIL:</w:t>
          </w:r>
        </w:p>
      </w:docPartBody>
    </w:docPart>
    <w:docPart>
      <w:docPartPr>
        <w:name w:val="CD57FF9DD4694E648C71A68A79C35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8E58E-EE0A-4BB9-ADA3-09EA464701A3}"/>
      </w:docPartPr>
      <w:docPartBody>
        <w:p w:rsidR="00314A2E" w:rsidRDefault="00314A2E">
          <w:pPr>
            <w:pStyle w:val="CD57FF9DD4694E648C71A68A79C35366"/>
          </w:pPr>
          <w:r w:rsidRPr="00CB0055">
            <w:t>Hobbies</w:t>
          </w:r>
        </w:p>
      </w:docPartBody>
    </w:docPart>
    <w:docPart>
      <w:docPartPr>
        <w:name w:val="2CE76F1CBA824F91A14377759C880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16DC-DF26-410A-942F-4984077C794E}"/>
      </w:docPartPr>
      <w:docPartBody>
        <w:p w:rsidR="00314A2E" w:rsidRDefault="00314A2E">
          <w:pPr>
            <w:pStyle w:val="2CE76F1CBA824F91A14377759C8802D5"/>
          </w:pPr>
          <w:r w:rsidRPr="00036450">
            <w:t>EDUCATION</w:t>
          </w:r>
        </w:p>
      </w:docPartBody>
    </w:docPart>
    <w:docPart>
      <w:docPartPr>
        <w:name w:val="19360A41D6F949DB864A9D6D89BE8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972FD-D1DD-465A-A34D-348F977C5458}"/>
      </w:docPartPr>
      <w:docPartBody>
        <w:p w:rsidR="00314A2E" w:rsidRDefault="00314A2E">
          <w:pPr>
            <w:pStyle w:val="19360A41D6F949DB864A9D6D89BE8A85"/>
          </w:pPr>
          <w:r w:rsidRPr="00036450">
            <w:t>WORK EXPERIENCE</w:t>
          </w:r>
        </w:p>
      </w:docPartBody>
    </w:docPart>
    <w:docPart>
      <w:docPartPr>
        <w:name w:val="548C07585EB64564AE656734CD8C0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9A600-7833-4DFC-B1A7-A8CB6909A9F7}"/>
      </w:docPartPr>
      <w:docPartBody>
        <w:p w:rsidR="00314A2E" w:rsidRDefault="00314A2E">
          <w:pPr>
            <w:pStyle w:val="548C07585EB64564AE656734CD8C0C3C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A2E"/>
    <w:rsid w:val="0031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39C1D2370D47F48731E2712B997ED0">
    <w:name w:val="8139C1D2370D47F48731E2712B997ED0"/>
  </w:style>
  <w:style w:type="paragraph" w:customStyle="1" w:styleId="A262B9ADFE6146FCA4A4C1A2B807EE19">
    <w:name w:val="A262B9ADFE6146FCA4A4C1A2B807EE19"/>
  </w:style>
  <w:style w:type="paragraph" w:customStyle="1" w:styleId="17D9966B13E3470CB237EAEA2FE1A54D">
    <w:name w:val="17D9966B13E3470CB237EAEA2FE1A54D"/>
  </w:style>
  <w:style w:type="paragraph" w:customStyle="1" w:styleId="F4F459999F0C4C73934018E8C216B5D4">
    <w:name w:val="F4F459999F0C4C73934018E8C216B5D4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CD57FF9DD4694E648C71A68A79C35366">
    <w:name w:val="CD57FF9DD4694E648C71A68A79C35366"/>
  </w:style>
  <w:style w:type="paragraph" w:customStyle="1" w:styleId="2CE76F1CBA824F91A14377759C8802D5">
    <w:name w:val="2CE76F1CBA824F91A14377759C8802D5"/>
  </w:style>
  <w:style w:type="paragraph" w:customStyle="1" w:styleId="19360A41D6F949DB864A9D6D89BE8A85">
    <w:name w:val="19360A41D6F949DB864A9D6D89BE8A85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548C07585EB64564AE656734CD8C0C3C">
    <w:name w:val="548C07585EB64564AE656734CD8C0C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FC4737-531C-5544-91DA-F0B00CE2B91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%7bBC775168-2438-46FF-8CA3-B9D9FC6E7394%7dtf00546271.dotx</Template>
  <TotalTime>0</TotalTime>
  <Pages>3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2021-02-18T20:15:00Z</dcterms:created>
  <dcterms:modified xsi:type="dcterms:W3CDTF">2021-02-18T20:15:00Z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