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713F" w14:textId="2D231B06" w:rsidR="00E35D08" w:rsidRDefault="00E35D08" w:rsidP="00E35D08">
      <w:pPr>
        <w:pStyle w:val="Heading1"/>
      </w:pPr>
      <w:r>
        <w:t>Larry</w:t>
      </w:r>
      <w:r w:rsidR="0037511D">
        <w:t xml:space="preserve"> L</w:t>
      </w:r>
      <w:r w:rsidR="00E82BA6">
        <w:t>.</w:t>
      </w:r>
      <w:r>
        <w:t xml:space="preserve"> Ressler</w:t>
      </w:r>
      <w:r w:rsidR="0037511D">
        <w:t>, III</w:t>
      </w:r>
      <w:r w:rsidR="00541CB9">
        <w:t>, RN-BSN</w:t>
      </w:r>
    </w:p>
    <w:p w14:paraId="209DAEA5" w14:textId="37FC9567" w:rsidR="00670C0A" w:rsidRPr="00240958" w:rsidRDefault="002870D0" w:rsidP="00240958">
      <w:pPr>
        <w:pStyle w:val="Heading1"/>
        <w:rPr>
          <w:rFonts w:asciiTheme="minorHAnsi" w:hAnsiTheme="minorHAnsi"/>
          <w:color w:val="auto"/>
          <w:sz w:val="26"/>
          <w:szCs w:val="26"/>
        </w:rPr>
      </w:pPr>
      <w:r>
        <w:rPr>
          <w:rFonts w:asciiTheme="minorHAnsi" w:hAnsiTheme="minorHAnsi"/>
          <w:color w:val="auto"/>
          <w:sz w:val="26"/>
          <w:szCs w:val="26"/>
        </w:rPr>
        <w:t>14320 Mezzaluna Avenue, Apt 926, 73134</w:t>
      </w:r>
    </w:p>
    <w:p w14:paraId="5C41B8FF" w14:textId="77777777" w:rsidR="001B2B3E" w:rsidRDefault="00670C0A" w:rsidP="00E35D08">
      <w:pPr>
        <w:rPr>
          <w:b/>
          <w:sz w:val="26"/>
          <w:szCs w:val="26"/>
        </w:rPr>
      </w:pPr>
      <w:r>
        <w:rPr>
          <w:b/>
          <w:sz w:val="26"/>
          <w:szCs w:val="26"/>
        </w:rPr>
        <w:t>Email: larryressler01@yahoo.com</w:t>
      </w:r>
      <w:r w:rsidR="001B2B3E">
        <w:rPr>
          <w:b/>
          <w:sz w:val="26"/>
          <w:szCs w:val="26"/>
        </w:rPr>
        <w:t xml:space="preserve">       </w:t>
      </w:r>
    </w:p>
    <w:p w14:paraId="6062EC4C" w14:textId="77777777" w:rsidR="001B2B3E" w:rsidRPr="001B2B3E" w:rsidRDefault="001B2B3E" w:rsidP="00E35D08">
      <w:pPr>
        <w:rPr>
          <w:b/>
          <w:sz w:val="26"/>
          <w:szCs w:val="26"/>
        </w:rPr>
      </w:pPr>
      <w:r>
        <w:rPr>
          <w:b/>
          <w:sz w:val="26"/>
          <w:szCs w:val="26"/>
        </w:rPr>
        <w:t>(405) 562-0531</w:t>
      </w:r>
    </w:p>
    <w:p w14:paraId="4E0FFB65" w14:textId="77777777" w:rsidR="001B2B3E" w:rsidRDefault="001B2B3E" w:rsidP="001B2B3E">
      <w:pPr>
        <w:pStyle w:val="Heading1"/>
      </w:pPr>
      <w:r>
        <w:t>Education History:</w:t>
      </w:r>
    </w:p>
    <w:p w14:paraId="562C3F16" w14:textId="6300D2DA" w:rsidR="00AA456C" w:rsidRDefault="00AA456C" w:rsidP="007F142C">
      <w:pPr>
        <w:pStyle w:val="NoSpacing"/>
        <w:rPr>
          <w:sz w:val="26"/>
          <w:szCs w:val="26"/>
        </w:rPr>
      </w:pPr>
      <w:r>
        <w:rPr>
          <w:sz w:val="26"/>
          <w:szCs w:val="26"/>
        </w:rPr>
        <w:t>2</w:t>
      </w:r>
      <w:r w:rsidR="00AA74E3">
        <w:rPr>
          <w:sz w:val="26"/>
          <w:szCs w:val="26"/>
        </w:rPr>
        <w:t>015-2020</w:t>
      </w:r>
      <w:r>
        <w:rPr>
          <w:sz w:val="26"/>
          <w:szCs w:val="26"/>
        </w:rPr>
        <w:t xml:space="preserve">             University of Central</w:t>
      </w:r>
      <w:r w:rsidR="00AA74E3">
        <w:rPr>
          <w:sz w:val="26"/>
          <w:szCs w:val="26"/>
        </w:rPr>
        <w:t xml:space="preserve"> Oklahoma</w:t>
      </w:r>
      <w:r w:rsidR="00154BC5">
        <w:rPr>
          <w:sz w:val="26"/>
          <w:szCs w:val="26"/>
        </w:rPr>
        <w:t>,</w:t>
      </w:r>
      <w:r w:rsidR="00AA74E3">
        <w:rPr>
          <w:sz w:val="26"/>
          <w:szCs w:val="26"/>
        </w:rPr>
        <w:t xml:space="preserve"> Bac</w:t>
      </w:r>
      <w:r w:rsidR="0069104D">
        <w:rPr>
          <w:sz w:val="26"/>
          <w:szCs w:val="26"/>
        </w:rPr>
        <w:t xml:space="preserve">helors of Science </w:t>
      </w:r>
      <w:r w:rsidR="00542301">
        <w:rPr>
          <w:sz w:val="26"/>
          <w:szCs w:val="26"/>
        </w:rPr>
        <w:t>in</w:t>
      </w:r>
      <w:r w:rsidR="0069104D">
        <w:rPr>
          <w:sz w:val="26"/>
          <w:szCs w:val="26"/>
        </w:rPr>
        <w:t xml:space="preserve"> Nursing </w:t>
      </w:r>
      <w:r w:rsidR="007F142C">
        <w:rPr>
          <w:sz w:val="26"/>
          <w:szCs w:val="26"/>
        </w:rPr>
        <w:t xml:space="preserve">                                </w:t>
      </w:r>
    </w:p>
    <w:p w14:paraId="7A7D1052" w14:textId="5E3659ED" w:rsidR="001B2B3E" w:rsidRPr="00D74A28" w:rsidRDefault="001B2B3E" w:rsidP="00D74A28">
      <w:pPr>
        <w:pStyle w:val="NoSpacing"/>
        <w:rPr>
          <w:b/>
          <w:sz w:val="26"/>
          <w:szCs w:val="26"/>
        </w:rPr>
      </w:pPr>
      <w:r w:rsidRPr="00D74A28">
        <w:rPr>
          <w:sz w:val="26"/>
          <w:szCs w:val="26"/>
        </w:rPr>
        <w:t>2014</w:t>
      </w:r>
      <w:r w:rsidRPr="00D74A28">
        <w:rPr>
          <w:sz w:val="26"/>
          <w:szCs w:val="26"/>
        </w:rPr>
        <w:tab/>
      </w:r>
      <w:r w:rsidRPr="00D74A28">
        <w:rPr>
          <w:sz w:val="26"/>
          <w:szCs w:val="26"/>
        </w:rPr>
        <w:tab/>
      </w:r>
      <w:r w:rsidRPr="00D74A28">
        <w:rPr>
          <w:sz w:val="26"/>
          <w:szCs w:val="26"/>
        </w:rPr>
        <w:tab/>
      </w:r>
      <w:r w:rsidR="0010696C" w:rsidRPr="00D74A28">
        <w:rPr>
          <w:sz w:val="26"/>
          <w:szCs w:val="26"/>
        </w:rPr>
        <w:t>Edmond Memoria</w:t>
      </w:r>
      <w:r w:rsidR="00AB0B26">
        <w:rPr>
          <w:sz w:val="26"/>
          <w:szCs w:val="26"/>
        </w:rPr>
        <w:t>l</w:t>
      </w:r>
      <w:r w:rsidR="0010696C" w:rsidRPr="00D74A28">
        <w:rPr>
          <w:sz w:val="26"/>
          <w:szCs w:val="26"/>
        </w:rPr>
        <w:t xml:space="preserve"> </w:t>
      </w:r>
      <w:r w:rsidRPr="00D74A28">
        <w:rPr>
          <w:sz w:val="26"/>
          <w:szCs w:val="26"/>
        </w:rPr>
        <w:t>High School</w:t>
      </w:r>
      <w:r w:rsidR="00FB4107">
        <w:rPr>
          <w:sz w:val="26"/>
          <w:szCs w:val="26"/>
        </w:rPr>
        <w:t xml:space="preserve"> (</w:t>
      </w:r>
      <w:r w:rsidRPr="00D74A28">
        <w:rPr>
          <w:sz w:val="26"/>
          <w:szCs w:val="26"/>
        </w:rPr>
        <w:t>Diploma</w:t>
      </w:r>
      <w:r w:rsidR="00FB4107">
        <w:rPr>
          <w:sz w:val="26"/>
          <w:szCs w:val="26"/>
        </w:rPr>
        <w:t>)</w:t>
      </w:r>
    </w:p>
    <w:p w14:paraId="2AE8181F" w14:textId="77777777" w:rsidR="001B2B3E" w:rsidRPr="00D74A28" w:rsidRDefault="00A002E1" w:rsidP="00D74A28">
      <w:pPr>
        <w:pStyle w:val="NoSpacing"/>
        <w:rPr>
          <w:b/>
          <w:sz w:val="26"/>
          <w:szCs w:val="26"/>
        </w:rPr>
      </w:pPr>
      <w:r w:rsidRPr="00D74A28">
        <w:rPr>
          <w:sz w:val="26"/>
          <w:szCs w:val="26"/>
        </w:rPr>
        <w:t>2014</w:t>
      </w:r>
      <w:r w:rsidR="001B2B3E" w:rsidRPr="00D74A28">
        <w:rPr>
          <w:sz w:val="26"/>
          <w:szCs w:val="26"/>
        </w:rPr>
        <w:tab/>
      </w:r>
      <w:r w:rsidR="001B2B3E" w:rsidRPr="00D74A28">
        <w:rPr>
          <w:sz w:val="26"/>
          <w:szCs w:val="26"/>
        </w:rPr>
        <w:tab/>
      </w:r>
      <w:r w:rsidRPr="00D74A28">
        <w:rPr>
          <w:sz w:val="26"/>
          <w:szCs w:val="26"/>
        </w:rPr>
        <w:tab/>
      </w:r>
      <w:r w:rsidR="001B2B3E" w:rsidRPr="00D74A28">
        <w:rPr>
          <w:sz w:val="26"/>
          <w:szCs w:val="26"/>
        </w:rPr>
        <w:t>Francis Tuttle Tech</w:t>
      </w:r>
      <w:r w:rsidR="00C11EF9" w:rsidRPr="00D74A28">
        <w:rPr>
          <w:sz w:val="26"/>
          <w:szCs w:val="26"/>
        </w:rPr>
        <w:t>nology</w:t>
      </w:r>
      <w:r w:rsidR="001B2B3E" w:rsidRPr="00D74A28">
        <w:rPr>
          <w:sz w:val="26"/>
          <w:szCs w:val="26"/>
        </w:rPr>
        <w:t xml:space="preserve"> Center (</w:t>
      </w:r>
      <w:r w:rsidR="003C4002" w:rsidRPr="00D74A28">
        <w:rPr>
          <w:sz w:val="26"/>
          <w:szCs w:val="26"/>
        </w:rPr>
        <w:t xml:space="preserve">structural </w:t>
      </w:r>
      <w:r w:rsidR="00D74A28" w:rsidRPr="00D74A28">
        <w:rPr>
          <w:sz w:val="26"/>
          <w:szCs w:val="26"/>
        </w:rPr>
        <w:t>arc</w:t>
      </w:r>
      <w:r w:rsidR="00D74A28" w:rsidRPr="00D74A28">
        <w:rPr>
          <w:b/>
          <w:sz w:val="26"/>
          <w:szCs w:val="26"/>
        </w:rPr>
        <w:t xml:space="preserve"> </w:t>
      </w:r>
      <w:r w:rsidR="001B2B3E" w:rsidRPr="00D74A28">
        <w:rPr>
          <w:sz w:val="26"/>
          <w:szCs w:val="26"/>
        </w:rPr>
        <w:t>welding)</w:t>
      </w:r>
    </w:p>
    <w:p w14:paraId="24F21A55" w14:textId="77777777" w:rsidR="00D74A28" w:rsidRPr="00D74A28" w:rsidRDefault="001B2B3E" w:rsidP="00D74A28">
      <w:pPr>
        <w:pStyle w:val="NoSpacing"/>
        <w:rPr>
          <w:b/>
          <w:sz w:val="26"/>
          <w:szCs w:val="26"/>
        </w:rPr>
      </w:pPr>
      <w:r w:rsidRPr="00D74A28">
        <w:rPr>
          <w:sz w:val="26"/>
          <w:szCs w:val="26"/>
        </w:rPr>
        <w:t xml:space="preserve">2011-2013 </w:t>
      </w:r>
      <w:r w:rsidRPr="00D74A28">
        <w:rPr>
          <w:sz w:val="26"/>
          <w:szCs w:val="26"/>
        </w:rPr>
        <w:tab/>
      </w:r>
      <w:r w:rsidRPr="00D74A28">
        <w:rPr>
          <w:sz w:val="26"/>
          <w:szCs w:val="26"/>
        </w:rPr>
        <w:tab/>
      </w:r>
      <w:r w:rsidR="00A002E1" w:rsidRPr="00D74A28">
        <w:rPr>
          <w:sz w:val="26"/>
          <w:szCs w:val="26"/>
        </w:rPr>
        <w:t>Bishop McG</w:t>
      </w:r>
      <w:r w:rsidRPr="00D74A28">
        <w:rPr>
          <w:sz w:val="26"/>
          <w:szCs w:val="26"/>
        </w:rPr>
        <w:t>uinness Catholic High School</w:t>
      </w:r>
    </w:p>
    <w:p w14:paraId="76E8E3C6" w14:textId="77777777" w:rsidR="0037511D" w:rsidRDefault="0037511D" w:rsidP="0037511D">
      <w:pPr>
        <w:pStyle w:val="Heading1"/>
      </w:pPr>
      <w:r>
        <w:t>Athletic Accomplishments and Honors</w:t>
      </w:r>
    </w:p>
    <w:p w14:paraId="5F772C46" w14:textId="77777777" w:rsidR="00D74A28" w:rsidRDefault="0037511D" w:rsidP="00D74A28">
      <w:pPr>
        <w:pStyle w:val="NoSpacing"/>
        <w:rPr>
          <w:sz w:val="26"/>
          <w:szCs w:val="26"/>
        </w:rPr>
      </w:pPr>
      <w:r w:rsidRPr="00D74A28">
        <w:rPr>
          <w:sz w:val="26"/>
          <w:szCs w:val="26"/>
        </w:rPr>
        <w:t>2010 Cross Country All State</w:t>
      </w:r>
    </w:p>
    <w:p w14:paraId="79EA5151" w14:textId="77777777" w:rsidR="007F3710" w:rsidRPr="00D74A28" w:rsidRDefault="0037511D" w:rsidP="00D74A28">
      <w:pPr>
        <w:pStyle w:val="Heading1"/>
        <w:rPr>
          <w:sz w:val="26"/>
          <w:szCs w:val="26"/>
        </w:rPr>
      </w:pPr>
      <w:r w:rsidRPr="007F3710">
        <w:t>State Records</w:t>
      </w:r>
      <w:r w:rsidR="007F3710">
        <w:t xml:space="preserve"> </w:t>
      </w:r>
    </w:p>
    <w:p w14:paraId="2D3E931A" w14:textId="77777777" w:rsidR="0037511D" w:rsidRPr="00D74A28" w:rsidRDefault="0037511D" w:rsidP="00D74A28">
      <w:pPr>
        <w:pStyle w:val="NoSpacing"/>
        <w:rPr>
          <w:sz w:val="26"/>
          <w:szCs w:val="26"/>
        </w:rPr>
      </w:pPr>
      <w:r w:rsidRPr="00D74A28">
        <w:rPr>
          <w:sz w:val="26"/>
          <w:szCs w:val="26"/>
        </w:rPr>
        <w:t>Single Age 8km 13 years old</w:t>
      </w:r>
      <w:r w:rsidR="001B2B3E" w:rsidRPr="00D74A28">
        <w:rPr>
          <w:sz w:val="26"/>
          <w:szCs w:val="26"/>
        </w:rPr>
        <w:t xml:space="preserve"> (OKC St. </w:t>
      </w:r>
      <w:proofErr w:type="spellStart"/>
      <w:r w:rsidR="001B2B3E" w:rsidRPr="00D74A28">
        <w:rPr>
          <w:sz w:val="26"/>
          <w:szCs w:val="26"/>
        </w:rPr>
        <w:t>Paddys</w:t>
      </w:r>
      <w:proofErr w:type="spellEnd"/>
      <w:r w:rsidR="00E82BA6" w:rsidRPr="00D74A28">
        <w:rPr>
          <w:sz w:val="26"/>
          <w:szCs w:val="26"/>
        </w:rPr>
        <w:t xml:space="preserve"> 2010)</w:t>
      </w:r>
    </w:p>
    <w:p w14:paraId="549E1DE4" w14:textId="77777777" w:rsidR="0037511D" w:rsidRPr="00D74A28" w:rsidRDefault="0037511D" w:rsidP="00D74A28">
      <w:pPr>
        <w:pStyle w:val="NoSpacing"/>
        <w:rPr>
          <w:sz w:val="26"/>
          <w:szCs w:val="26"/>
        </w:rPr>
      </w:pPr>
      <w:r w:rsidRPr="00D74A28">
        <w:rPr>
          <w:sz w:val="26"/>
          <w:szCs w:val="26"/>
        </w:rPr>
        <w:t>Single Age 8km 14 years old</w:t>
      </w:r>
      <w:r w:rsidR="00E82BA6" w:rsidRPr="00D74A28">
        <w:rPr>
          <w:sz w:val="26"/>
          <w:szCs w:val="26"/>
        </w:rPr>
        <w:t xml:space="preserve"> (OKC St. </w:t>
      </w:r>
      <w:proofErr w:type="spellStart"/>
      <w:r w:rsidR="00E82BA6" w:rsidRPr="00D74A28">
        <w:rPr>
          <w:sz w:val="26"/>
          <w:szCs w:val="26"/>
        </w:rPr>
        <w:t>Paddys</w:t>
      </w:r>
      <w:proofErr w:type="spellEnd"/>
      <w:r w:rsidR="00E82BA6" w:rsidRPr="00D74A28">
        <w:rPr>
          <w:sz w:val="26"/>
          <w:szCs w:val="26"/>
        </w:rPr>
        <w:t xml:space="preserve"> 2011)</w:t>
      </w:r>
    </w:p>
    <w:p w14:paraId="50ED9EAD" w14:textId="77777777" w:rsidR="0037511D" w:rsidRPr="00D74A28" w:rsidRDefault="0037511D" w:rsidP="00D74A28">
      <w:pPr>
        <w:pStyle w:val="NoSpacing"/>
        <w:rPr>
          <w:sz w:val="26"/>
          <w:szCs w:val="26"/>
        </w:rPr>
      </w:pPr>
      <w:r w:rsidRPr="00D74A28">
        <w:rPr>
          <w:sz w:val="26"/>
          <w:szCs w:val="26"/>
        </w:rPr>
        <w:t>Single Age Half Marathon 13 years old</w:t>
      </w:r>
      <w:r w:rsidR="001B2B3E" w:rsidRPr="00D74A28">
        <w:rPr>
          <w:sz w:val="26"/>
          <w:szCs w:val="26"/>
        </w:rPr>
        <w:t xml:space="preserve"> (OKC Memorial Marathon 2010)</w:t>
      </w:r>
    </w:p>
    <w:p w14:paraId="46ED2D70" w14:textId="77777777" w:rsidR="0037511D" w:rsidRPr="00D74A28" w:rsidRDefault="0037511D" w:rsidP="00D74A28">
      <w:pPr>
        <w:pStyle w:val="NoSpacing"/>
        <w:rPr>
          <w:sz w:val="26"/>
          <w:szCs w:val="26"/>
        </w:rPr>
      </w:pPr>
      <w:r w:rsidRPr="00D74A28">
        <w:rPr>
          <w:sz w:val="26"/>
          <w:szCs w:val="26"/>
        </w:rPr>
        <w:t>Single Age Half Marathon 14 years old</w:t>
      </w:r>
      <w:r w:rsidR="001B2B3E" w:rsidRPr="00D74A28">
        <w:rPr>
          <w:sz w:val="26"/>
          <w:szCs w:val="26"/>
        </w:rPr>
        <w:t xml:space="preserve"> (Tulsa Route 66 Marathon 2010)</w:t>
      </w:r>
    </w:p>
    <w:p w14:paraId="13F4EC52" w14:textId="77777777" w:rsidR="0037511D" w:rsidRPr="00D74A28" w:rsidRDefault="0037511D" w:rsidP="00D74A28">
      <w:pPr>
        <w:pStyle w:val="NoSpacing"/>
        <w:rPr>
          <w:sz w:val="26"/>
          <w:szCs w:val="26"/>
        </w:rPr>
      </w:pPr>
      <w:r w:rsidRPr="00D74A28">
        <w:rPr>
          <w:sz w:val="26"/>
          <w:szCs w:val="26"/>
        </w:rPr>
        <w:t>Single Age Half Marathon 15 years old</w:t>
      </w:r>
      <w:r w:rsidR="001B2B3E" w:rsidRPr="00D74A28">
        <w:rPr>
          <w:sz w:val="26"/>
          <w:szCs w:val="26"/>
        </w:rPr>
        <w:t xml:space="preserve"> (OKC Memorial Marathon 2012)</w:t>
      </w:r>
    </w:p>
    <w:p w14:paraId="361AB5F8" w14:textId="77777777" w:rsidR="00D74A28" w:rsidRDefault="00D74A28" w:rsidP="00E35D08">
      <w:pPr>
        <w:pStyle w:val="Heading1"/>
      </w:pPr>
      <w:r>
        <w:t>Certifications</w:t>
      </w:r>
    </w:p>
    <w:p w14:paraId="25390414" w14:textId="0C178D76" w:rsidR="00D74A28" w:rsidRDefault="00FE1C39" w:rsidP="00D74A28">
      <w:pPr>
        <w:rPr>
          <w:sz w:val="26"/>
          <w:szCs w:val="26"/>
        </w:rPr>
      </w:pPr>
      <w:r>
        <w:rPr>
          <w:sz w:val="26"/>
          <w:szCs w:val="26"/>
        </w:rPr>
        <w:t>Basic Life Support Provider, American Heart Association (</w:t>
      </w:r>
      <w:r w:rsidRPr="00FE1C39">
        <w:rPr>
          <w:sz w:val="26"/>
          <w:szCs w:val="26"/>
        </w:rPr>
        <w:t>adult and child CPR and AED use, infant CPR, and how to relieve choking in adults, children, and infants</w:t>
      </w:r>
      <w:r>
        <w:rPr>
          <w:sz w:val="26"/>
          <w:szCs w:val="26"/>
        </w:rPr>
        <w:t>)</w:t>
      </w:r>
    </w:p>
    <w:p w14:paraId="7E9AA72E" w14:textId="46A9C6CD" w:rsidR="00542301" w:rsidRPr="008511BD" w:rsidRDefault="002F1F52" w:rsidP="00D74A28">
      <w:pPr>
        <w:rPr>
          <w:sz w:val="26"/>
          <w:szCs w:val="26"/>
        </w:rPr>
      </w:pPr>
      <w:r>
        <w:rPr>
          <w:sz w:val="26"/>
          <w:szCs w:val="26"/>
        </w:rPr>
        <w:t>ACLS: Advanced Cardiac Life Support. Assisting with intubation, running’s codes, administering life saving drugs</w:t>
      </w:r>
      <w:r w:rsidR="000B6F19">
        <w:rPr>
          <w:sz w:val="26"/>
          <w:szCs w:val="26"/>
        </w:rPr>
        <w:t>, pacing a patient, and shocking a patient via</w:t>
      </w:r>
      <w:r w:rsidR="00317414">
        <w:rPr>
          <w:sz w:val="26"/>
          <w:szCs w:val="26"/>
        </w:rPr>
        <w:t xml:space="preserve"> electrode</w:t>
      </w:r>
      <w:r w:rsidR="000B6F19">
        <w:rPr>
          <w:sz w:val="26"/>
          <w:szCs w:val="26"/>
        </w:rPr>
        <w:t xml:space="preserve"> </w:t>
      </w:r>
      <w:r w:rsidR="00317414">
        <w:rPr>
          <w:sz w:val="26"/>
          <w:szCs w:val="26"/>
        </w:rPr>
        <w:t>pads.</w:t>
      </w:r>
    </w:p>
    <w:p w14:paraId="175E3102" w14:textId="77CCD3A2" w:rsidR="00E35D08" w:rsidRDefault="00AA456C" w:rsidP="00E35D08">
      <w:pPr>
        <w:pStyle w:val="Heading1"/>
      </w:pPr>
      <w:r>
        <w:t>Previous</w:t>
      </w:r>
      <w:r w:rsidR="00186EA8">
        <w:t xml:space="preserve"> Employment</w:t>
      </w:r>
      <w:r w:rsidR="00E35D08">
        <w:t>:</w:t>
      </w:r>
    </w:p>
    <w:p w14:paraId="329A92EF" w14:textId="77777777" w:rsidR="00F254D9" w:rsidRDefault="00F254D9" w:rsidP="00F254D9">
      <w:pPr>
        <w:pStyle w:val="NoSpacing"/>
        <w:rPr>
          <w:sz w:val="26"/>
          <w:szCs w:val="26"/>
        </w:rPr>
      </w:pPr>
    </w:p>
    <w:p w14:paraId="2A3A6103" w14:textId="348098A1" w:rsidR="00541CB9" w:rsidRDefault="00541CB9" w:rsidP="007F142C">
      <w:pPr>
        <w:pStyle w:val="NoSpacing"/>
        <w:numPr>
          <w:ilvl w:val="0"/>
          <w:numId w:val="1"/>
        </w:numPr>
        <w:rPr>
          <w:sz w:val="26"/>
          <w:szCs w:val="26"/>
        </w:rPr>
      </w:pPr>
      <w:r>
        <w:rPr>
          <w:sz w:val="26"/>
          <w:szCs w:val="26"/>
        </w:rPr>
        <w:t>Mabel Basset</w:t>
      </w:r>
      <w:r w:rsidR="007911CA">
        <w:rPr>
          <w:sz w:val="26"/>
          <w:szCs w:val="26"/>
        </w:rPr>
        <w:t>t</w:t>
      </w:r>
      <w:r>
        <w:rPr>
          <w:sz w:val="26"/>
          <w:szCs w:val="26"/>
        </w:rPr>
        <w:t xml:space="preserve"> Correctional Facility (</w:t>
      </w:r>
      <w:proofErr w:type="spellStart"/>
      <w:r>
        <w:rPr>
          <w:sz w:val="26"/>
          <w:szCs w:val="26"/>
        </w:rPr>
        <w:t>Mc</w:t>
      </w:r>
      <w:r w:rsidR="007911CA">
        <w:rPr>
          <w:sz w:val="26"/>
          <w:szCs w:val="26"/>
        </w:rPr>
        <w:t>L</w:t>
      </w:r>
      <w:r>
        <w:rPr>
          <w:sz w:val="26"/>
          <w:szCs w:val="26"/>
        </w:rPr>
        <w:t>oud</w:t>
      </w:r>
      <w:proofErr w:type="spellEnd"/>
      <w:r>
        <w:rPr>
          <w:sz w:val="26"/>
          <w:szCs w:val="26"/>
        </w:rPr>
        <w:t>)</w:t>
      </w:r>
      <w:r w:rsidR="00A5443D">
        <w:rPr>
          <w:sz w:val="26"/>
          <w:szCs w:val="26"/>
        </w:rPr>
        <w:t xml:space="preserve"> (current)</w:t>
      </w:r>
    </w:p>
    <w:p w14:paraId="5D64B421" w14:textId="63DB895D" w:rsidR="00541CB9" w:rsidRDefault="00541CB9" w:rsidP="00541CB9">
      <w:pPr>
        <w:pStyle w:val="NoSpacing"/>
        <w:ind w:left="720"/>
        <w:rPr>
          <w:sz w:val="26"/>
          <w:szCs w:val="26"/>
        </w:rPr>
      </w:pPr>
      <w:r>
        <w:rPr>
          <w:sz w:val="26"/>
          <w:szCs w:val="26"/>
        </w:rPr>
        <w:t>5-24-2021 to present as Registered Nurse in Medical/Infirmary</w:t>
      </w:r>
    </w:p>
    <w:p w14:paraId="78319BF5" w14:textId="22390AC7" w:rsidR="00541CB9" w:rsidRDefault="00541CB9" w:rsidP="00541CB9">
      <w:pPr>
        <w:pStyle w:val="NoSpacing"/>
        <w:ind w:left="720"/>
        <w:rPr>
          <w:sz w:val="26"/>
          <w:szCs w:val="26"/>
        </w:rPr>
      </w:pPr>
    </w:p>
    <w:p w14:paraId="015F490B" w14:textId="0C1AEF3F" w:rsidR="00541CB9" w:rsidRDefault="00541CB9" w:rsidP="00541CB9">
      <w:pPr>
        <w:pStyle w:val="NoSpacing"/>
        <w:ind w:left="720"/>
        <w:rPr>
          <w:sz w:val="26"/>
          <w:szCs w:val="26"/>
        </w:rPr>
      </w:pPr>
      <w:r>
        <w:rPr>
          <w:sz w:val="26"/>
          <w:szCs w:val="26"/>
        </w:rPr>
        <w:t>RN Duties</w:t>
      </w:r>
      <w:r w:rsidR="00A5443D">
        <w:rPr>
          <w:sz w:val="26"/>
          <w:szCs w:val="26"/>
        </w:rPr>
        <w:t xml:space="preserve">: triage sick patients for appropriate providers, transport medicine to different areas/pods on the prison ground units, administer medicines to patients as prescribed in electronic medical record, call for EMS/dispatch for sick patients needing </w:t>
      </w:r>
      <w:r w:rsidR="007911CA">
        <w:rPr>
          <w:sz w:val="26"/>
          <w:szCs w:val="26"/>
        </w:rPr>
        <w:t xml:space="preserve">transport to a </w:t>
      </w:r>
      <w:proofErr w:type="spellStart"/>
      <w:r w:rsidR="007911CA">
        <w:rPr>
          <w:sz w:val="26"/>
          <w:szCs w:val="26"/>
        </w:rPr>
        <w:t>a</w:t>
      </w:r>
      <w:proofErr w:type="spellEnd"/>
      <w:r w:rsidR="007911CA">
        <w:rPr>
          <w:sz w:val="26"/>
          <w:szCs w:val="26"/>
        </w:rPr>
        <w:t xml:space="preserve"> </w:t>
      </w:r>
      <w:r w:rsidR="00A5443D">
        <w:rPr>
          <w:sz w:val="26"/>
          <w:szCs w:val="26"/>
        </w:rPr>
        <w:t xml:space="preserve">higher level of care </w:t>
      </w:r>
      <w:r w:rsidR="007911CA">
        <w:rPr>
          <w:sz w:val="26"/>
          <w:szCs w:val="26"/>
        </w:rPr>
        <w:t xml:space="preserve">facility </w:t>
      </w:r>
      <w:r w:rsidR="00A5443D">
        <w:rPr>
          <w:sz w:val="26"/>
          <w:szCs w:val="26"/>
        </w:rPr>
        <w:t xml:space="preserve">and providing patient report accordingly, collect specimens </w:t>
      </w:r>
      <w:r w:rsidR="00A5443D">
        <w:rPr>
          <w:sz w:val="26"/>
          <w:szCs w:val="26"/>
        </w:rPr>
        <w:lastRenderedPageBreak/>
        <w:t>of bodily fluids from inmates as ordered from prescribing provider, centrifuge specific type of blood samples, de-escalate situations between inmates/orderly’s/others inside pods</w:t>
      </w:r>
      <w:r w:rsidR="007911CA">
        <w:rPr>
          <w:sz w:val="26"/>
          <w:szCs w:val="26"/>
        </w:rPr>
        <w:t>, perform needle/syringe counts at the end of each shift</w:t>
      </w:r>
    </w:p>
    <w:p w14:paraId="049EC82C" w14:textId="5A71ECF1" w:rsidR="007911CA" w:rsidRDefault="007911CA" w:rsidP="007911CA">
      <w:pPr>
        <w:pStyle w:val="NoSpacing"/>
        <w:rPr>
          <w:sz w:val="26"/>
          <w:szCs w:val="26"/>
        </w:rPr>
      </w:pPr>
    </w:p>
    <w:p w14:paraId="5F9BB2CA" w14:textId="70305B4A" w:rsidR="007911CA" w:rsidRDefault="007911CA" w:rsidP="007911CA">
      <w:pPr>
        <w:pStyle w:val="NoSpacing"/>
        <w:rPr>
          <w:sz w:val="26"/>
          <w:szCs w:val="26"/>
        </w:rPr>
      </w:pPr>
      <w:r>
        <w:rPr>
          <w:sz w:val="26"/>
          <w:szCs w:val="26"/>
        </w:rPr>
        <w:t xml:space="preserve">29501 Kickapoo Rd, </w:t>
      </w:r>
      <w:proofErr w:type="spellStart"/>
      <w:r>
        <w:rPr>
          <w:sz w:val="26"/>
          <w:szCs w:val="26"/>
        </w:rPr>
        <w:t>McLoud</w:t>
      </w:r>
      <w:proofErr w:type="spellEnd"/>
      <w:r>
        <w:rPr>
          <w:sz w:val="26"/>
          <w:szCs w:val="26"/>
        </w:rPr>
        <w:t>, Ok, 74851</w:t>
      </w:r>
    </w:p>
    <w:p w14:paraId="52D34BFC" w14:textId="77777777" w:rsidR="00A5443D" w:rsidRDefault="00A5443D" w:rsidP="00541CB9">
      <w:pPr>
        <w:pStyle w:val="NoSpacing"/>
        <w:ind w:left="720"/>
        <w:rPr>
          <w:sz w:val="26"/>
          <w:szCs w:val="26"/>
        </w:rPr>
      </w:pPr>
    </w:p>
    <w:p w14:paraId="78B01809" w14:textId="3663B598" w:rsidR="00F254D9" w:rsidRDefault="00F254D9" w:rsidP="007F142C">
      <w:pPr>
        <w:pStyle w:val="NoSpacing"/>
        <w:numPr>
          <w:ilvl w:val="0"/>
          <w:numId w:val="1"/>
        </w:numPr>
        <w:rPr>
          <w:sz w:val="26"/>
          <w:szCs w:val="26"/>
        </w:rPr>
      </w:pPr>
      <w:r>
        <w:rPr>
          <w:sz w:val="26"/>
          <w:szCs w:val="26"/>
        </w:rPr>
        <w:t>Comanche County Memorial Hospital (Lawton)</w:t>
      </w:r>
    </w:p>
    <w:p w14:paraId="3AE83354" w14:textId="08505A9A" w:rsidR="00F254D9" w:rsidRDefault="00F254D9" w:rsidP="00F254D9">
      <w:pPr>
        <w:pStyle w:val="NoSpacing"/>
        <w:ind w:left="720"/>
        <w:rPr>
          <w:sz w:val="26"/>
          <w:szCs w:val="26"/>
        </w:rPr>
      </w:pPr>
      <w:r>
        <w:rPr>
          <w:sz w:val="26"/>
          <w:szCs w:val="26"/>
        </w:rPr>
        <w:t>4-27-2021 to</w:t>
      </w:r>
      <w:r w:rsidR="00A5443D">
        <w:rPr>
          <w:sz w:val="26"/>
          <w:szCs w:val="26"/>
        </w:rPr>
        <w:t xml:space="preserve"> 5-21-</w:t>
      </w:r>
      <w:r w:rsidR="007911CA">
        <w:rPr>
          <w:sz w:val="26"/>
          <w:szCs w:val="26"/>
        </w:rPr>
        <w:t>2021</w:t>
      </w:r>
      <w:r>
        <w:rPr>
          <w:sz w:val="26"/>
          <w:szCs w:val="26"/>
        </w:rPr>
        <w:t xml:space="preserve"> Registered Nurse in the ER</w:t>
      </w:r>
    </w:p>
    <w:p w14:paraId="4B2DB93A" w14:textId="73F051C4" w:rsidR="00F254D9" w:rsidRDefault="00F254D9" w:rsidP="00F254D9">
      <w:pPr>
        <w:pStyle w:val="NoSpacing"/>
        <w:ind w:left="720"/>
        <w:rPr>
          <w:sz w:val="26"/>
          <w:szCs w:val="26"/>
        </w:rPr>
      </w:pPr>
    </w:p>
    <w:p w14:paraId="657DC3A3" w14:textId="419F638C" w:rsidR="00F254D9" w:rsidRDefault="00F254D9" w:rsidP="00F254D9">
      <w:pPr>
        <w:pStyle w:val="NoSpacing"/>
        <w:ind w:left="720"/>
        <w:rPr>
          <w:sz w:val="26"/>
          <w:szCs w:val="26"/>
        </w:rPr>
      </w:pPr>
      <w:r w:rsidRPr="00F254D9">
        <w:rPr>
          <w:sz w:val="26"/>
          <w:szCs w:val="26"/>
        </w:rPr>
        <w:t xml:space="preserve">RN Duties: starting IV's, 12 and 5 lead </w:t>
      </w:r>
      <w:proofErr w:type="spellStart"/>
      <w:r w:rsidRPr="00F254D9">
        <w:rPr>
          <w:sz w:val="26"/>
          <w:szCs w:val="26"/>
        </w:rPr>
        <w:t>ekg</w:t>
      </w:r>
      <w:proofErr w:type="spellEnd"/>
      <w:r w:rsidRPr="00F254D9">
        <w:rPr>
          <w:sz w:val="26"/>
          <w:szCs w:val="26"/>
        </w:rPr>
        <w:t xml:space="preserve"> placement, administer drugs and immunizations, stock rooms with daily supplies, assist provider with procedures, start IV's, delegate which room which patient should go to </w:t>
      </w:r>
      <w:proofErr w:type="spellStart"/>
      <w:r w:rsidRPr="00F254D9">
        <w:rPr>
          <w:sz w:val="26"/>
          <w:szCs w:val="26"/>
        </w:rPr>
        <w:t>based</w:t>
      </w:r>
      <w:proofErr w:type="spellEnd"/>
      <w:r w:rsidRPr="00F254D9">
        <w:rPr>
          <w:sz w:val="26"/>
          <w:szCs w:val="26"/>
        </w:rPr>
        <w:t xml:space="preserve"> on acuity, arrange EMS transport, accept incoming aircraft from patient transfers, place NG tubes, place foley/straight catheters, collect specimens, restrain patients as needed, titrate insulin drips based on facility protocol</w:t>
      </w:r>
      <w:r>
        <w:rPr>
          <w:sz w:val="26"/>
          <w:szCs w:val="26"/>
        </w:rPr>
        <w:t>.</w:t>
      </w:r>
    </w:p>
    <w:p w14:paraId="1ABADBD0" w14:textId="589769B1" w:rsidR="00F254D9" w:rsidRDefault="00F254D9" w:rsidP="00F254D9">
      <w:pPr>
        <w:pStyle w:val="NoSpacing"/>
        <w:rPr>
          <w:sz w:val="26"/>
          <w:szCs w:val="26"/>
        </w:rPr>
      </w:pPr>
    </w:p>
    <w:p w14:paraId="43BE812B" w14:textId="4B87E436" w:rsidR="00F254D9" w:rsidRDefault="00F254D9" w:rsidP="00F254D9">
      <w:pPr>
        <w:pStyle w:val="NoSpacing"/>
        <w:rPr>
          <w:sz w:val="26"/>
          <w:szCs w:val="26"/>
        </w:rPr>
      </w:pPr>
      <w:r>
        <w:rPr>
          <w:sz w:val="26"/>
          <w:szCs w:val="26"/>
        </w:rPr>
        <w:t>3401 W Gore Blvd, Lawton, Ok 73505</w:t>
      </w:r>
    </w:p>
    <w:p w14:paraId="519191E9" w14:textId="77777777" w:rsidR="00F254D9" w:rsidRDefault="00F254D9" w:rsidP="00F254D9">
      <w:pPr>
        <w:pStyle w:val="NoSpacing"/>
        <w:ind w:left="720"/>
        <w:rPr>
          <w:sz w:val="26"/>
          <w:szCs w:val="26"/>
        </w:rPr>
      </w:pPr>
    </w:p>
    <w:p w14:paraId="67F7CF40" w14:textId="77777777" w:rsidR="00F254D9" w:rsidRDefault="00F254D9" w:rsidP="00F254D9">
      <w:pPr>
        <w:pStyle w:val="NoSpacing"/>
        <w:ind w:left="720"/>
        <w:rPr>
          <w:sz w:val="26"/>
          <w:szCs w:val="26"/>
        </w:rPr>
      </w:pPr>
    </w:p>
    <w:p w14:paraId="7C5B4253" w14:textId="0492C1B5" w:rsidR="007F142C" w:rsidRDefault="007F142C" w:rsidP="007F142C">
      <w:pPr>
        <w:pStyle w:val="NoSpacing"/>
        <w:numPr>
          <w:ilvl w:val="0"/>
          <w:numId w:val="1"/>
        </w:numPr>
        <w:rPr>
          <w:sz w:val="26"/>
          <w:szCs w:val="26"/>
        </w:rPr>
      </w:pPr>
      <w:r>
        <w:rPr>
          <w:sz w:val="26"/>
          <w:szCs w:val="26"/>
        </w:rPr>
        <w:t>OU Medicine (Edmond)</w:t>
      </w:r>
    </w:p>
    <w:p w14:paraId="540C5D51" w14:textId="30DA87CA" w:rsidR="007F142C" w:rsidRDefault="007F142C" w:rsidP="007F142C">
      <w:pPr>
        <w:pStyle w:val="NoSpacing"/>
        <w:rPr>
          <w:sz w:val="26"/>
          <w:szCs w:val="26"/>
        </w:rPr>
      </w:pPr>
      <w:r>
        <w:rPr>
          <w:sz w:val="26"/>
          <w:szCs w:val="26"/>
        </w:rPr>
        <w:t xml:space="preserve">05-01-2018 </w:t>
      </w:r>
      <w:r w:rsidR="00E01C8B">
        <w:rPr>
          <w:sz w:val="26"/>
          <w:szCs w:val="26"/>
        </w:rPr>
        <w:t>to 07-01-20</w:t>
      </w:r>
      <w:r w:rsidR="007C13CB">
        <w:rPr>
          <w:sz w:val="26"/>
          <w:szCs w:val="26"/>
        </w:rPr>
        <w:t xml:space="preserve"> as a tech </w:t>
      </w:r>
    </w:p>
    <w:p w14:paraId="591DEA65" w14:textId="6A22C469" w:rsidR="007C13CB" w:rsidRDefault="00784D6E" w:rsidP="007F142C">
      <w:pPr>
        <w:pStyle w:val="NoSpacing"/>
        <w:rPr>
          <w:sz w:val="26"/>
          <w:szCs w:val="26"/>
        </w:rPr>
      </w:pPr>
      <w:r>
        <w:rPr>
          <w:sz w:val="26"/>
          <w:szCs w:val="26"/>
        </w:rPr>
        <w:t xml:space="preserve">07-08-20 </w:t>
      </w:r>
      <w:r w:rsidR="002870D0">
        <w:rPr>
          <w:sz w:val="26"/>
          <w:szCs w:val="26"/>
        </w:rPr>
        <w:t>to 03-29-21 Registered N</w:t>
      </w:r>
      <w:r>
        <w:rPr>
          <w:sz w:val="26"/>
          <w:szCs w:val="26"/>
        </w:rPr>
        <w:t>urse in the ER</w:t>
      </w:r>
      <w:r w:rsidR="00847BA8">
        <w:rPr>
          <w:sz w:val="26"/>
          <w:szCs w:val="26"/>
        </w:rPr>
        <w:t xml:space="preserve"> (promotion)</w:t>
      </w:r>
    </w:p>
    <w:p w14:paraId="7964CD4E" w14:textId="7575A020" w:rsidR="007F142C" w:rsidRDefault="007F142C" w:rsidP="007F142C">
      <w:pPr>
        <w:pStyle w:val="NoSpacing"/>
        <w:rPr>
          <w:sz w:val="26"/>
          <w:szCs w:val="26"/>
        </w:rPr>
      </w:pPr>
    </w:p>
    <w:p w14:paraId="3C8CD80C" w14:textId="6A075563" w:rsidR="0021248F" w:rsidRDefault="0021248F" w:rsidP="007F142C">
      <w:pPr>
        <w:pStyle w:val="NoSpacing"/>
        <w:rPr>
          <w:sz w:val="26"/>
          <w:szCs w:val="26"/>
        </w:rPr>
      </w:pPr>
      <w:bookmarkStart w:id="0" w:name="_Hlk70691899"/>
      <w:r>
        <w:rPr>
          <w:sz w:val="26"/>
          <w:szCs w:val="26"/>
        </w:rPr>
        <w:t xml:space="preserve">RN Duties: </w:t>
      </w:r>
      <w:r w:rsidRPr="0021248F">
        <w:rPr>
          <w:sz w:val="26"/>
          <w:szCs w:val="26"/>
        </w:rPr>
        <w:t xml:space="preserve">starting IV's, 12 and 5 lead </w:t>
      </w:r>
      <w:proofErr w:type="spellStart"/>
      <w:r w:rsidRPr="0021248F">
        <w:rPr>
          <w:sz w:val="26"/>
          <w:szCs w:val="26"/>
        </w:rPr>
        <w:t>ekg</w:t>
      </w:r>
      <w:proofErr w:type="spellEnd"/>
      <w:r w:rsidRPr="0021248F">
        <w:rPr>
          <w:sz w:val="26"/>
          <w:szCs w:val="26"/>
        </w:rPr>
        <w:t xml:space="preserve"> placement, administer drugs and immunizations, stock rooms with daily supplies, assist provider with procedures, start IV's, delegate which room which patient should go to </w:t>
      </w:r>
      <w:proofErr w:type="spellStart"/>
      <w:r w:rsidRPr="0021248F">
        <w:rPr>
          <w:sz w:val="26"/>
          <w:szCs w:val="26"/>
        </w:rPr>
        <w:t>based</w:t>
      </w:r>
      <w:proofErr w:type="spellEnd"/>
      <w:r w:rsidRPr="0021248F">
        <w:rPr>
          <w:sz w:val="26"/>
          <w:szCs w:val="26"/>
        </w:rPr>
        <w:t xml:space="preserve"> on acuity, arrange EMS transport, accept incoming aircraft from patient transfers, place NG tubes, place foley/straight catheters, collect specimens, restrain patients as needed, titrate insulin drips based on facility protocol</w:t>
      </w:r>
      <w:r w:rsidR="00541CB9">
        <w:rPr>
          <w:sz w:val="26"/>
          <w:szCs w:val="26"/>
        </w:rPr>
        <w:t>, provide patient report to EMS/</w:t>
      </w:r>
      <w:proofErr w:type="gramStart"/>
      <w:r w:rsidR="00541CB9">
        <w:rPr>
          <w:sz w:val="26"/>
          <w:szCs w:val="26"/>
        </w:rPr>
        <w:t>dispatch</w:t>
      </w:r>
      <w:proofErr w:type="gramEnd"/>
    </w:p>
    <w:bookmarkEnd w:id="0"/>
    <w:p w14:paraId="4926E710" w14:textId="77777777" w:rsidR="0021248F" w:rsidRDefault="0021248F" w:rsidP="007F142C">
      <w:pPr>
        <w:pStyle w:val="NoSpacing"/>
        <w:rPr>
          <w:sz w:val="26"/>
          <w:szCs w:val="26"/>
        </w:rPr>
      </w:pPr>
    </w:p>
    <w:p w14:paraId="2B252438" w14:textId="77777777" w:rsidR="007F142C" w:rsidRDefault="007F142C" w:rsidP="007F142C">
      <w:pPr>
        <w:pStyle w:val="NoSpacing"/>
        <w:rPr>
          <w:sz w:val="26"/>
          <w:szCs w:val="26"/>
        </w:rPr>
      </w:pPr>
      <w:r>
        <w:rPr>
          <w:sz w:val="26"/>
          <w:szCs w:val="26"/>
        </w:rPr>
        <w:t>1 S. Bryant Avenue</w:t>
      </w:r>
    </w:p>
    <w:p w14:paraId="4AEB4DFD" w14:textId="77777777" w:rsidR="007F142C" w:rsidRDefault="007F142C" w:rsidP="007F142C">
      <w:pPr>
        <w:pStyle w:val="NoSpacing"/>
        <w:rPr>
          <w:sz w:val="26"/>
          <w:szCs w:val="26"/>
        </w:rPr>
      </w:pPr>
      <w:r>
        <w:rPr>
          <w:sz w:val="26"/>
          <w:szCs w:val="26"/>
        </w:rPr>
        <w:t>Edmond, Ok 73034</w:t>
      </w:r>
    </w:p>
    <w:p w14:paraId="401BADFD" w14:textId="77777777" w:rsidR="007F142C" w:rsidRDefault="007F142C" w:rsidP="007F142C">
      <w:pPr>
        <w:pStyle w:val="NoSpacing"/>
        <w:rPr>
          <w:sz w:val="26"/>
          <w:szCs w:val="26"/>
        </w:rPr>
      </w:pPr>
      <w:r>
        <w:rPr>
          <w:sz w:val="26"/>
          <w:szCs w:val="26"/>
        </w:rPr>
        <w:t>`</w:t>
      </w:r>
    </w:p>
    <w:p w14:paraId="5ADBC7D3" w14:textId="77777777" w:rsidR="007F142C" w:rsidRDefault="007F142C" w:rsidP="007F142C">
      <w:pPr>
        <w:pStyle w:val="NoSpacing"/>
        <w:rPr>
          <w:sz w:val="26"/>
          <w:szCs w:val="26"/>
        </w:rPr>
      </w:pPr>
    </w:p>
    <w:p w14:paraId="37F03397" w14:textId="14F802D2" w:rsidR="004A5254" w:rsidRDefault="007F142C" w:rsidP="007F142C">
      <w:pPr>
        <w:pStyle w:val="NoSpacing"/>
        <w:rPr>
          <w:sz w:val="26"/>
          <w:szCs w:val="26"/>
        </w:rPr>
      </w:pPr>
      <w:r>
        <w:rPr>
          <w:sz w:val="26"/>
          <w:szCs w:val="26"/>
        </w:rPr>
        <w:t>Care Team Associate</w:t>
      </w:r>
      <w:r w:rsidR="00255784">
        <w:rPr>
          <w:sz w:val="26"/>
          <w:szCs w:val="26"/>
        </w:rPr>
        <w:t xml:space="preserve"> (Medical/Surgical, Emergency Department, Intensive Care Unit)</w:t>
      </w:r>
      <w:r>
        <w:rPr>
          <w:sz w:val="26"/>
          <w:szCs w:val="26"/>
        </w:rPr>
        <w:t xml:space="preserve">- daily tasks included: frequent vital signs checking, assisting patients with personal hygiene, assisting patients to bedside commode/toilet, providing urinary catheter care (draining foley, perineal care, straight and foley), draining </w:t>
      </w:r>
      <w:proofErr w:type="spellStart"/>
      <w:r w:rsidR="000F7D3C">
        <w:rPr>
          <w:sz w:val="26"/>
          <w:szCs w:val="26"/>
        </w:rPr>
        <w:t>h</w:t>
      </w:r>
      <w:r>
        <w:rPr>
          <w:sz w:val="26"/>
          <w:szCs w:val="26"/>
        </w:rPr>
        <w:t>emovac</w:t>
      </w:r>
      <w:proofErr w:type="spellEnd"/>
      <w:r>
        <w:rPr>
          <w:sz w:val="26"/>
          <w:szCs w:val="26"/>
        </w:rPr>
        <w:t xml:space="preserve">/Jackson </w:t>
      </w:r>
      <w:r w:rsidR="00BE6AEF">
        <w:rPr>
          <w:sz w:val="26"/>
          <w:szCs w:val="26"/>
        </w:rPr>
        <w:t>Pratt</w:t>
      </w:r>
      <w:r>
        <w:rPr>
          <w:sz w:val="26"/>
          <w:szCs w:val="26"/>
        </w:rPr>
        <w:t xml:space="preserve"> drains, attaching telemetry to patients, performing a bladder scan, checking patient</w:t>
      </w:r>
      <w:r w:rsidR="000F7D3C">
        <w:rPr>
          <w:sz w:val="26"/>
          <w:szCs w:val="26"/>
        </w:rPr>
        <w:t>’</w:t>
      </w:r>
      <w:r>
        <w:rPr>
          <w:sz w:val="26"/>
          <w:szCs w:val="26"/>
        </w:rPr>
        <w:t>s blood glucose, assisting patients into continuous passive motion device, collecting and labeling patient specimens for laboratory analysis, assisting patients in their sequential compression devices, educating patients on use of incentive spirometer, assisting patients with oxygen (nasal cannula, facemask), assisting patients with abdominal binders/</w:t>
      </w:r>
      <w:r w:rsidR="00BE6AEF">
        <w:rPr>
          <w:sz w:val="26"/>
          <w:szCs w:val="26"/>
        </w:rPr>
        <w:t>immobilizer</w:t>
      </w:r>
      <w:r>
        <w:rPr>
          <w:sz w:val="26"/>
          <w:szCs w:val="26"/>
        </w:rPr>
        <w:t xml:space="preserve"> braces/wedge pillows, discontinuing patients intravenous line, preparing patients for surgery by bathing patients with chlorohexidine gluconate product as well caring for the patient post-operatively with frequent vital signs and </w:t>
      </w:r>
      <w:r>
        <w:rPr>
          <w:sz w:val="26"/>
          <w:szCs w:val="26"/>
        </w:rPr>
        <w:lastRenderedPageBreak/>
        <w:t>close monitoring of the patient and relaying changes in the patient</w:t>
      </w:r>
      <w:r w:rsidR="000F7D3C">
        <w:rPr>
          <w:sz w:val="26"/>
          <w:szCs w:val="26"/>
        </w:rPr>
        <w:t>’</w:t>
      </w:r>
      <w:r>
        <w:rPr>
          <w:sz w:val="26"/>
          <w:szCs w:val="26"/>
        </w:rPr>
        <w:t>s health to the registered nurse, critical thinking and effective communication with registered nurses to provide optimal patient care</w:t>
      </w:r>
    </w:p>
    <w:p w14:paraId="158F370A" w14:textId="77777777" w:rsidR="007F142C" w:rsidRDefault="007F142C" w:rsidP="007F142C">
      <w:pPr>
        <w:pStyle w:val="NoSpacing"/>
        <w:rPr>
          <w:sz w:val="26"/>
          <w:szCs w:val="26"/>
        </w:rPr>
      </w:pPr>
    </w:p>
    <w:p w14:paraId="05D61F2C" w14:textId="1C807613" w:rsidR="00E22201" w:rsidRDefault="00E22201" w:rsidP="007F142C">
      <w:pPr>
        <w:pStyle w:val="NoSpacing"/>
        <w:rPr>
          <w:sz w:val="26"/>
          <w:szCs w:val="26"/>
        </w:rPr>
      </w:pPr>
      <w:r>
        <w:rPr>
          <w:sz w:val="26"/>
          <w:szCs w:val="26"/>
        </w:rPr>
        <w:t>Advanced Ketamine Services</w:t>
      </w:r>
      <w:r w:rsidR="007911CA">
        <w:rPr>
          <w:sz w:val="26"/>
          <w:szCs w:val="26"/>
        </w:rPr>
        <w:t xml:space="preserve"> (current)</w:t>
      </w:r>
    </w:p>
    <w:p w14:paraId="0276871F" w14:textId="31D5970A" w:rsidR="00E22201" w:rsidRDefault="00E22201" w:rsidP="007F142C">
      <w:pPr>
        <w:pStyle w:val="NoSpacing"/>
        <w:rPr>
          <w:sz w:val="26"/>
          <w:szCs w:val="26"/>
        </w:rPr>
      </w:pPr>
      <w:r>
        <w:rPr>
          <w:sz w:val="26"/>
          <w:szCs w:val="26"/>
        </w:rPr>
        <w:t>1025 N Bryant, Edmond, Ok 73034</w:t>
      </w:r>
    </w:p>
    <w:p w14:paraId="2D2CFC3E" w14:textId="6219F287" w:rsidR="00E22201" w:rsidRDefault="00E22201" w:rsidP="007F142C">
      <w:pPr>
        <w:pStyle w:val="NoSpacing"/>
        <w:rPr>
          <w:sz w:val="26"/>
          <w:szCs w:val="26"/>
        </w:rPr>
      </w:pPr>
      <w:r>
        <w:rPr>
          <w:sz w:val="26"/>
          <w:szCs w:val="26"/>
        </w:rPr>
        <w:t>11-20-2020 to present</w:t>
      </w:r>
      <w:r w:rsidR="007911CA">
        <w:rPr>
          <w:sz w:val="26"/>
          <w:szCs w:val="26"/>
        </w:rPr>
        <w:t xml:space="preserve"> (PRN basis)</w:t>
      </w:r>
    </w:p>
    <w:p w14:paraId="6A101D2B" w14:textId="79DBD70E" w:rsidR="00E22201" w:rsidRDefault="00E22201" w:rsidP="007F142C">
      <w:pPr>
        <w:pStyle w:val="NoSpacing"/>
        <w:rPr>
          <w:sz w:val="26"/>
          <w:szCs w:val="26"/>
        </w:rPr>
      </w:pPr>
      <w:r>
        <w:rPr>
          <w:sz w:val="26"/>
          <w:szCs w:val="26"/>
        </w:rPr>
        <w:t>Duties: initiate IV access, hook patient up to telemetry monitor and obtain vital signs, prime tubing, double check the providers dose of medication (ketamine) before initiating procedure, ensuring RSI kit medicines are available prior to procedure, monitor and keep patient safe during procedure with the provider and adjust rate of infusion as directed under physician supervision/discretion and slowly bring the patient back to a safe state of mind and  ensure vitals are stable before discontinuing IV access and procedure as cleared by provider.</w:t>
      </w:r>
    </w:p>
    <w:p w14:paraId="3D293639" w14:textId="77777777" w:rsidR="007F142C" w:rsidRDefault="007F142C" w:rsidP="007F142C">
      <w:pPr>
        <w:pStyle w:val="NoSpacing"/>
        <w:ind w:left="720"/>
        <w:rPr>
          <w:sz w:val="26"/>
          <w:szCs w:val="26"/>
        </w:rPr>
      </w:pPr>
    </w:p>
    <w:p w14:paraId="53377A2A" w14:textId="323F3035" w:rsidR="007F142C" w:rsidRDefault="007F142C" w:rsidP="007F142C">
      <w:pPr>
        <w:pStyle w:val="NoSpacing"/>
        <w:numPr>
          <w:ilvl w:val="0"/>
          <w:numId w:val="1"/>
        </w:numPr>
        <w:rPr>
          <w:sz w:val="26"/>
          <w:szCs w:val="26"/>
        </w:rPr>
      </w:pPr>
      <w:r>
        <w:rPr>
          <w:sz w:val="26"/>
          <w:szCs w:val="26"/>
        </w:rPr>
        <w:t xml:space="preserve">Cimarron Energy Inc.  </w:t>
      </w:r>
    </w:p>
    <w:p w14:paraId="12568D34" w14:textId="77777777" w:rsidR="007F142C" w:rsidRDefault="007F142C" w:rsidP="007F142C">
      <w:pPr>
        <w:pStyle w:val="NoSpacing"/>
        <w:rPr>
          <w:sz w:val="26"/>
          <w:szCs w:val="26"/>
        </w:rPr>
      </w:pPr>
      <w:r>
        <w:rPr>
          <w:sz w:val="26"/>
          <w:szCs w:val="26"/>
        </w:rPr>
        <w:t>11-08-2014 to 08-01-2015</w:t>
      </w:r>
    </w:p>
    <w:p w14:paraId="1D73C59B" w14:textId="77777777" w:rsidR="007F142C" w:rsidRDefault="007F142C" w:rsidP="007F142C">
      <w:pPr>
        <w:pStyle w:val="NoSpacing"/>
        <w:rPr>
          <w:sz w:val="26"/>
          <w:szCs w:val="26"/>
        </w:rPr>
      </w:pPr>
    </w:p>
    <w:p w14:paraId="7D708A3F" w14:textId="77777777" w:rsidR="007F142C" w:rsidRDefault="007F142C" w:rsidP="007F142C">
      <w:pPr>
        <w:pStyle w:val="NoSpacing"/>
        <w:rPr>
          <w:sz w:val="26"/>
          <w:szCs w:val="26"/>
        </w:rPr>
      </w:pPr>
      <w:r>
        <w:rPr>
          <w:sz w:val="26"/>
          <w:szCs w:val="26"/>
        </w:rPr>
        <w:t>4190 S. Harvey</w:t>
      </w:r>
    </w:p>
    <w:p w14:paraId="617482E7" w14:textId="77777777" w:rsidR="007F142C" w:rsidRDefault="007F142C" w:rsidP="007F142C">
      <w:pPr>
        <w:pStyle w:val="NoSpacing"/>
        <w:rPr>
          <w:sz w:val="26"/>
          <w:szCs w:val="26"/>
        </w:rPr>
      </w:pPr>
      <w:r>
        <w:rPr>
          <w:sz w:val="26"/>
          <w:szCs w:val="26"/>
        </w:rPr>
        <w:t>Newcastle, Ok 73065</w:t>
      </w:r>
    </w:p>
    <w:p w14:paraId="4DCEC709" w14:textId="77777777" w:rsidR="007F142C" w:rsidRDefault="007F142C" w:rsidP="007F142C">
      <w:pPr>
        <w:pStyle w:val="NoSpacing"/>
        <w:rPr>
          <w:sz w:val="26"/>
          <w:szCs w:val="26"/>
        </w:rPr>
      </w:pPr>
    </w:p>
    <w:p w14:paraId="10B68C6C" w14:textId="3402519D" w:rsidR="007F142C" w:rsidRDefault="007F142C" w:rsidP="007F142C">
      <w:pPr>
        <w:pStyle w:val="NoSpacing"/>
        <w:rPr>
          <w:sz w:val="26"/>
          <w:szCs w:val="26"/>
        </w:rPr>
      </w:pPr>
      <w:r>
        <w:rPr>
          <w:sz w:val="26"/>
          <w:szCs w:val="26"/>
        </w:rPr>
        <w:t>ASME Code Welder- Coiled Tubing (</w:t>
      </w:r>
      <w:r w:rsidRPr="00AA456C">
        <w:rPr>
          <w:sz w:val="26"/>
          <w:szCs w:val="26"/>
        </w:rPr>
        <w:t>blue</w:t>
      </w:r>
      <w:r w:rsidR="00BE6AEF">
        <w:rPr>
          <w:sz w:val="26"/>
          <w:szCs w:val="26"/>
        </w:rPr>
        <w:t>-</w:t>
      </w:r>
      <w:r w:rsidRPr="00AA456C">
        <w:rPr>
          <w:sz w:val="26"/>
          <w:szCs w:val="26"/>
        </w:rPr>
        <w:t>print, oxy</w:t>
      </w:r>
      <w:r>
        <w:rPr>
          <w:sz w:val="26"/>
          <w:szCs w:val="26"/>
        </w:rPr>
        <w:t>gen</w:t>
      </w:r>
      <w:r w:rsidRPr="00AA456C">
        <w:rPr>
          <w:sz w:val="26"/>
          <w:szCs w:val="26"/>
        </w:rPr>
        <w:t>/fuel cutting, plasma cutting, overhead crane</w:t>
      </w:r>
      <w:r>
        <w:rPr>
          <w:sz w:val="26"/>
          <w:szCs w:val="26"/>
        </w:rPr>
        <w:t xml:space="preserve"> 10</w:t>
      </w:r>
      <w:r w:rsidR="00BE6AEF">
        <w:rPr>
          <w:sz w:val="26"/>
          <w:szCs w:val="26"/>
        </w:rPr>
        <w:t>-</w:t>
      </w:r>
      <w:r>
        <w:rPr>
          <w:sz w:val="26"/>
          <w:szCs w:val="26"/>
        </w:rPr>
        <w:t>ton, processed pipe handling</w:t>
      </w:r>
      <w:r w:rsidRPr="00AA456C">
        <w:rPr>
          <w:sz w:val="26"/>
          <w:szCs w:val="26"/>
        </w:rPr>
        <w:t>)</w:t>
      </w:r>
    </w:p>
    <w:p w14:paraId="4E56C7A5" w14:textId="77777777" w:rsidR="007F142C" w:rsidRDefault="007F142C" w:rsidP="007F142C">
      <w:pPr>
        <w:pStyle w:val="NoSpacing"/>
        <w:ind w:left="720"/>
        <w:rPr>
          <w:sz w:val="26"/>
          <w:szCs w:val="26"/>
        </w:rPr>
      </w:pPr>
    </w:p>
    <w:p w14:paraId="138AE6FB" w14:textId="32A7117D" w:rsidR="00512915" w:rsidRPr="00512915" w:rsidRDefault="00D74A28" w:rsidP="00FF4DA4">
      <w:pPr>
        <w:pStyle w:val="NoSpacing"/>
        <w:numPr>
          <w:ilvl w:val="0"/>
          <w:numId w:val="2"/>
        </w:numPr>
        <w:rPr>
          <w:sz w:val="26"/>
          <w:szCs w:val="26"/>
        </w:rPr>
      </w:pPr>
      <w:r w:rsidRPr="00512915">
        <w:rPr>
          <w:sz w:val="26"/>
          <w:szCs w:val="26"/>
        </w:rPr>
        <w:t>Equipment Technology Institute</w:t>
      </w:r>
      <w:r w:rsidR="00AA456C" w:rsidRPr="00512915">
        <w:rPr>
          <w:sz w:val="26"/>
          <w:szCs w:val="26"/>
        </w:rPr>
        <w:t xml:space="preserve"> </w:t>
      </w:r>
    </w:p>
    <w:p w14:paraId="52CBE913" w14:textId="7FC74FD3" w:rsidR="00512915" w:rsidRDefault="000A55E4" w:rsidP="00512915">
      <w:pPr>
        <w:pStyle w:val="NoSpacing"/>
        <w:rPr>
          <w:sz w:val="26"/>
          <w:szCs w:val="26"/>
        </w:rPr>
      </w:pPr>
      <w:r>
        <w:rPr>
          <w:sz w:val="26"/>
          <w:szCs w:val="26"/>
        </w:rPr>
        <w:t>0</w:t>
      </w:r>
      <w:r w:rsidR="00512915" w:rsidRPr="00512915">
        <w:rPr>
          <w:sz w:val="26"/>
          <w:szCs w:val="26"/>
        </w:rPr>
        <w:t>5-25-2014 to 11-</w:t>
      </w:r>
      <w:r>
        <w:rPr>
          <w:sz w:val="26"/>
          <w:szCs w:val="26"/>
        </w:rPr>
        <w:t>0</w:t>
      </w:r>
      <w:r w:rsidR="00512915" w:rsidRPr="00512915">
        <w:rPr>
          <w:sz w:val="26"/>
          <w:szCs w:val="26"/>
        </w:rPr>
        <w:t>1-2014</w:t>
      </w:r>
    </w:p>
    <w:p w14:paraId="73B95916" w14:textId="77777777" w:rsidR="00512915" w:rsidRPr="00D74A28" w:rsidRDefault="00512915" w:rsidP="00512915">
      <w:pPr>
        <w:pStyle w:val="NoSpacing"/>
        <w:rPr>
          <w:sz w:val="26"/>
          <w:szCs w:val="26"/>
        </w:rPr>
      </w:pPr>
    </w:p>
    <w:p w14:paraId="289BA35F" w14:textId="77777777" w:rsidR="00D74A28" w:rsidRPr="00D74A28" w:rsidRDefault="00D74A28" w:rsidP="00D74A28">
      <w:pPr>
        <w:pStyle w:val="NoSpacing"/>
        <w:rPr>
          <w:sz w:val="26"/>
          <w:szCs w:val="26"/>
        </w:rPr>
      </w:pPr>
      <w:r w:rsidRPr="00D74A28">
        <w:rPr>
          <w:sz w:val="26"/>
          <w:szCs w:val="26"/>
        </w:rPr>
        <w:t xml:space="preserve">341 Northwest 122nd St </w:t>
      </w:r>
    </w:p>
    <w:p w14:paraId="75D72915" w14:textId="77777777" w:rsidR="00D74A28" w:rsidRPr="00D74A28" w:rsidRDefault="00D74A28" w:rsidP="00D74A28">
      <w:pPr>
        <w:pStyle w:val="NoSpacing"/>
        <w:rPr>
          <w:sz w:val="26"/>
          <w:szCs w:val="26"/>
        </w:rPr>
      </w:pPr>
      <w:r w:rsidRPr="00D74A28">
        <w:rPr>
          <w:sz w:val="26"/>
          <w:szCs w:val="26"/>
        </w:rPr>
        <w:t>Oklahoma City, OK 73114</w:t>
      </w:r>
    </w:p>
    <w:p w14:paraId="5A5005F6" w14:textId="77777777" w:rsidR="00D74A28" w:rsidRPr="00D74A28" w:rsidRDefault="00D74A28" w:rsidP="00D74A28">
      <w:pPr>
        <w:pStyle w:val="NoSpacing"/>
        <w:rPr>
          <w:sz w:val="26"/>
          <w:szCs w:val="26"/>
        </w:rPr>
      </w:pPr>
    </w:p>
    <w:p w14:paraId="4B01879B" w14:textId="775DDD99" w:rsidR="00D74A28" w:rsidRDefault="00D74A28" w:rsidP="00D74A28">
      <w:pPr>
        <w:pStyle w:val="NoSpacing"/>
        <w:rPr>
          <w:sz w:val="26"/>
          <w:szCs w:val="26"/>
        </w:rPr>
      </w:pPr>
      <w:r w:rsidRPr="00D74A28">
        <w:rPr>
          <w:sz w:val="26"/>
          <w:szCs w:val="26"/>
        </w:rPr>
        <w:t>Mig Welder</w:t>
      </w:r>
      <w:r w:rsidR="00FF09FC">
        <w:rPr>
          <w:sz w:val="26"/>
          <w:szCs w:val="26"/>
        </w:rPr>
        <w:t>/Fit-up</w:t>
      </w:r>
      <w:r w:rsidRPr="00D74A28">
        <w:rPr>
          <w:sz w:val="26"/>
          <w:szCs w:val="26"/>
        </w:rPr>
        <w:t xml:space="preserve"> (</w:t>
      </w:r>
      <w:r w:rsidR="00FF09FC">
        <w:rPr>
          <w:sz w:val="26"/>
          <w:szCs w:val="26"/>
        </w:rPr>
        <w:t>blu</w:t>
      </w:r>
      <w:r w:rsidR="00BE6AEF">
        <w:rPr>
          <w:sz w:val="26"/>
          <w:szCs w:val="26"/>
        </w:rPr>
        <w:t>e-</w:t>
      </w:r>
      <w:r w:rsidR="00FF09FC">
        <w:rPr>
          <w:sz w:val="26"/>
          <w:szCs w:val="26"/>
        </w:rPr>
        <w:t xml:space="preserve">print, </w:t>
      </w:r>
      <w:r w:rsidRPr="00D74A28">
        <w:rPr>
          <w:sz w:val="26"/>
          <w:szCs w:val="26"/>
        </w:rPr>
        <w:t>oxy</w:t>
      </w:r>
      <w:r w:rsidR="000A55E4">
        <w:rPr>
          <w:sz w:val="26"/>
          <w:szCs w:val="26"/>
        </w:rPr>
        <w:t>gen</w:t>
      </w:r>
      <w:r w:rsidRPr="00D74A28">
        <w:rPr>
          <w:sz w:val="26"/>
          <w:szCs w:val="26"/>
        </w:rPr>
        <w:t>/fuel cutting, plasma cutting, overhead crane</w:t>
      </w:r>
      <w:r w:rsidR="00AA456C">
        <w:rPr>
          <w:sz w:val="26"/>
          <w:szCs w:val="26"/>
        </w:rPr>
        <w:t xml:space="preserve"> 10 ton</w:t>
      </w:r>
      <w:r w:rsidR="008511BD">
        <w:rPr>
          <w:sz w:val="26"/>
          <w:szCs w:val="26"/>
        </w:rPr>
        <w:t>, band saw</w:t>
      </w:r>
      <w:r w:rsidR="00FF09FC">
        <w:rPr>
          <w:sz w:val="26"/>
          <w:szCs w:val="26"/>
        </w:rPr>
        <w:t>, raw material handling</w:t>
      </w:r>
      <w:r w:rsidRPr="00D74A28">
        <w:rPr>
          <w:sz w:val="26"/>
          <w:szCs w:val="26"/>
        </w:rPr>
        <w:t>)</w:t>
      </w:r>
    </w:p>
    <w:p w14:paraId="0990F966" w14:textId="77777777" w:rsidR="004A5254" w:rsidRDefault="004A5254" w:rsidP="00D74A28">
      <w:pPr>
        <w:pStyle w:val="NoSpacing"/>
        <w:rPr>
          <w:sz w:val="26"/>
          <w:szCs w:val="26"/>
        </w:rPr>
      </w:pPr>
    </w:p>
    <w:p w14:paraId="14BC2BF7" w14:textId="77777777" w:rsidR="00AA456C" w:rsidRDefault="00AA456C" w:rsidP="00D74A28">
      <w:pPr>
        <w:pStyle w:val="NoSpacing"/>
        <w:rPr>
          <w:sz w:val="26"/>
          <w:szCs w:val="26"/>
        </w:rPr>
      </w:pPr>
    </w:p>
    <w:p w14:paraId="7F142163" w14:textId="77777777" w:rsidR="00FF4DA4" w:rsidRDefault="00FF4DA4" w:rsidP="00D74A28">
      <w:pPr>
        <w:pStyle w:val="NoSpacing"/>
        <w:rPr>
          <w:sz w:val="26"/>
          <w:szCs w:val="26"/>
        </w:rPr>
      </w:pPr>
    </w:p>
    <w:p w14:paraId="06B6B933" w14:textId="2AEB891C" w:rsidR="00FF4DA4" w:rsidRDefault="00FF4DA4" w:rsidP="00D74A28">
      <w:pPr>
        <w:pStyle w:val="NoSpacing"/>
        <w:rPr>
          <w:sz w:val="26"/>
          <w:szCs w:val="26"/>
        </w:rPr>
      </w:pPr>
    </w:p>
    <w:p w14:paraId="28F7B7C3" w14:textId="77777777" w:rsidR="00FF4DA4" w:rsidRDefault="00FF4DA4" w:rsidP="00D74A28">
      <w:pPr>
        <w:pStyle w:val="NoSpacing"/>
        <w:rPr>
          <w:sz w:val="26"/>
          <w:szCs w:val="26"/>
        </w:rPr>
      </w:pPr>
    </w:p>
    <w:p w14:paraId="47399779" w14:textId="77777777" w:rsidR="00AA456C" w:rsidRDefault="00AA456C" w:rsidP="00D74A28">
      <w:pPr>
        <w:pStyle w:val="NoSpacing"/>
        <w:rPr>
          <w:sz w:val="26"/>
          <w:szCs w:val="26"/>
        </w:rPr>
      </w:pPr>
    </w:p>
    <w:p w14:paraId="0774D719" w14:textId="77777777" w:rsidR="00AA456C" w:rsidRPr="00D74A28" w:rsidRDefault="00AA456C" w:rsidP="00D74A28">
      <w:pPr>
        <w:pStyle w:val="NoSpacing"/>
        <w:rPr>
          <w:sz w:val="26"/>
          <w:szCs w:val="26"/>
        </w:rPr>
      </w:pPr>
    </w:p>
    <w:p w14:paraId="286CA144" w14:textId="77777777" w:rsidR="00E35D08" w:rsidRDefault="00E35D08" w:rsidP="00E35D08"/>
    <w:sectPr w:rsidR="00E35D08" w:rsidSect="00E82BA6">
      <w:pgSz w:w="12240" w:h="15840"/>
      <w:pgMar w:top="720" w:right="720" w:bottom="7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365"/>
    <w:multiLevelType w:val="hybridMultilevel"/>
    <w:tmpl w:val="F11C561A"/>
    <w:lvl w:ilvl="0" w:tplc="547EC7A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A4F5F"/>
    <w:multiLevelType w:val="hybridMultilevel"/>
    <w:tmpl w:val="F57A1114"/>
    <w:lvl w:ilvl="0" w:tplc="A5C611F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D08"/>
    <w:rsid w:val="000A55E4"/>
    <w:rsid w:val="000B6F19"/>
    <w:rsid w:val="000F6EA8"/>
    <w:rsid w:val="000F7D3C"/>
    <w:rsid w:val="0010696C"/>
    <w:rsid w:val="00154BC5"/>
    <w:rsid w:val="00186EA8"/>
    <w:rsid w:val="001B2B3E"/>
    <w:rsid w:val="0021248F"/>
    <w:rsid w:val="00240958"/>
    <w:rsid w:val="00255784"/>
    <w:rsid w:val="00255A15"/>
    <w:rsid w:val="002742B4"/>
    <w:rsid w:val="002807A0"/>
    <w:rsid w:val="002870D0"/>
    <w:rsid w:val="002F1F52"/>
    <w:rsid w:val="00317414"/>
    <w:rsid w:val="00327007"/>
    <w:rsid w:val="0037511D"/>
    <w:rsid w:val="003C4002"/>
    <w:rsid w:val="004A5254"/>
    <w:rsid w:val="004E316D"/>
    <w:rsid w:val="00512915"/>
    <w:rsid w:val="00541CB9"/>
    <w:rsid w:val="00542301"/>
    <w:rsid w:val="00670C0A"/>
    <w:rsid w:val="0069104D"/>
    <w:rsid w:val="00784D6E"/>
    <w:rsid w:val="007911CA"/>
    <w:rsid w:val="007C13CB"/>
    <w:rsid w:val="007F142C"/>
    <w:rsid w:val="007F3710"/>
    <w:rsid w:val="007F6054"/>
    <w:rsid w:val="00847BA8"/>
    <w:rsid w:val="008511BD"/>
    <w:rsid w:val="008E3FEB"/>
    <w:rsid w:val="00902088"/>
    <w:rsid w:val="0094050A"/>
    <w:rsid w:val="00977C8C"/>
    <w:rsid w:val="00A002E1"/>
    <w:rsid w:val="00A5443D"/>
    <w:rsid w:val="00A770AB"/>
    <w:rsid w:val="00AA456C"/>
    <w:rsid w:val="00AA74E3"/>
    <w:rsid w:val="00AB0B26"/>
    <w:rsid w:val="00BE6AEF"/>
    <w:rsid w:val="00C108DA"/>
    <w:rsid w:val="00C11EF9"/>
    <w:rsid w:val="00D74A28"/>
    <w:rsid w:val="00DE6DEE"/>
    <w:rsid w:val="00E01C8B"/>
    <w:rsid w:val="00E22201"/>
    <w:rsid w:val="00E35D08"/>
    <w:rsid w:val="00E70944"/>
    <w:rsid w:val="00E82BA6"/>
    <w:rsid w:val="00E83035"/>
    <w:rsid w:val="00EC72FB"/>
    <w:rsid w:val="00F254D9"/>
    <w:rsid w:val="00FB4107"/>
    <w:rsid w:val="00FE1C39"/>
    <w:rsid w:val="00FF09FC"/>
    <w:rsid w:val="00FF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1CB9"/>
  <w15:docId w15:val="{EF18204F-EB7D-4450-B260-A6B97F5A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51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D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511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74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5</cp:revision>
  <cp:lastPrinted>2014-05-19T18:20:00Z</cp:lastPrinted>
  <dcterms:created xsi:type="dcterms:W3CDTF">2021-04-08T13:41:00Z</dcterms:created>
  <dcterms:modified xsi:type="dcterms:W3CDTF">2021-05-27T03:19:00Z</dcterms:modified>
</cp:coreProperties>
</file>