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4800" w:type="pct"/>
        <w:tblCellMar>
          <w:left w:w="0" w:type="dxa"/>
          <w:right w:w="0" w:type="dxa"/>
        </w:tblCellMar>
        <w:tblLook w:val="04A0" w:firstRow="1" w:lastRow="0" w:firstColumn="1" w:lastColumn="0" w:noHBand="0" w:noVBand="1"/>
      </w:tblPr>
      <w:tblGrid>
        <w:gridCol w:w="8986"/>
      </w:tblGrid>
      <w:tr w:rsidR="007F2C41" w14:paraId="3C47438F" w14:textId="77777777">
        <w:trPr>
          <w:trHeight w:hRule="exact" w:val="1408"/>
        </w:trPr>
        <w:tc>
          <w:tcPr>
            <w:tcW w:w="8985" w:type="dxa"/>
            <w:shd w:val="clear" w:color="auto" w:fill="auto"/>
          </w:tcPr>
          <w:p w14:paraId="12DDF0B4" w14:textId="77777777" w:rsidR="007F2C41" w:rsidRDefault="003C1E84">
            <w:pPr>
              <w:pStyle w:val="Title"/>
              <w:rPr>
                <w:sz w:val="60"/>
                <w:szCs w:val="60"/>
              </w:rPr>
            </w:pPr>
            <w:r>
              <w:rPr>
                <w:sz w:val="60"/>
                <w:szCs w:val="60"/>
              </w:rPr>
              <w:t xml:space="preserve">Tiffany </w:t>
            </w:r>
            <w:r>
              <w:rPr>
                <w:rStyle w:val="IntenseEmphasis"/>
                <w:sz w:val="60"/>
                <w:szCs w:val="60"/>
              </w:rPr>
              <w:t>Guerra, RN, BSN</w:t>
            </w:r>
          </w:p>
          <w:p w14:paraId="6767E375" w14:textId="581A6867" w:rsidR="007F2C41" w:rsidRDefault="000E3CD8">
            <w:pPr>
              <w:pStyle w:val="ContactInfo"/>
            </w:pPr>
            <w:r>
              <w:t xml:space="preserve">CMR 402 Box 685 Apo, AE, </w:t>
            </w:r>
            <w:proofErr w:type="gramStart"/>
            <w:r>
              <w:t>09180</w:t>
            </w:r>
            <w:r w:rsidR="003C1E84">
              <w:t xml:space="preserve">  ·</w:t>
            </w:r>
            <w:proofErr w:type="gramEnd"/>
            <w:r w:rsidR="003C1E84">
              <w:t xml:space="preserve"> (</w:t>
            </w:r>
            <w:r w:rsidR="00507511">
              <w:t>719)-205-7326</w:t>
            </w:r>
          </w:p>
          <w:p w14:paraId="178DF6F1" w14:textId="77777777" w:rsidR="007F2C41" w:rsidRDefault="003C1E84">
            <w:pPr>
              <w:pStyle w:val="ContactInfoEmphasis"/>
            </w:pPr>
            <w:r>
              <w:t>tiffanymichellearnett@gmail.com</w:t>
            </w:r>
          </w:p>
        </w:tc>
      </w:tr>
      <w:tr w:rsidR="007F2C41" w14:paraId="1EE407AB" w14:textId="77777777">
        <w:trPr>
          <w:trHeight w:val="1189"/>
        </w:trPr>
        <w:tc>
          <w:tcPr>
            <w:tcW w:w="8985" w:type="dxa"/>
            <w:shd w:val="clear" w:color="auto" w:fill="auto"/>
            <w:tcMar>
              <w:top w:w="432" w:type="dxa"/>
              <w:bottom w:w="115" w:type="dxa"/>
            </w:tcMar>
          </w:tcPr>
          <w:p w14:paraId="14F78DC8" w14:textId="77777777" w:rsidR="007F2C41" w:rsidRDefault="007F2C41">
            <w:pPr>
              <w:pStyle w:val="NormalWeb"/>
              <w:shd w:val="clear" w:color="auto" w:fill="FFFFFF"/>
              <w:contextualSpacing/>
              <w:rPr>
                <w:rFonts w:ascii="ArialMT" w:hAnsi="ArialMT"/>
                <w:sz w:val="22"/>
                <w:szCs w:val="22"/>
              </w:rPr>
            </w:pPr>
          </w:p>
          <w:p w14:paraId="7806FA69" w14:textId="77777777" w:rsidR="007F2C41" w:rsidRDefault="003C1E84">
            <w:pPr>
              <w:pStyle w:val="NormalWeb"/>
              <w:shd w:val="clear" w:color="auto" w:fill="FFFFFF"/>
              <w:contextualSpacing/>
            </w:pPr>
            <w:r>
              <w:rPr>
                <w:rFonts w:ascii="ArialMT" w:hAnsi="ArialMT"/>
                <w:sz w:val="22"/>
                <w:szCs w:val="22"/>
              </w:rPr>
              <w:t xml:space="preserve">Conscientious, integrity-driven, nursing professional with strong clinical background in the critical-care/trauma setting. Providing attentive care to patients, as well as their families, with a variety of other systematic health changes. Able to provide specialized primary, secondary, and tertiary intervention services. Highly proficient in thinking, contributing to and reaching team solutions, maintaining pressure, and producing error-free work of high quality. </w:t>
            </w:r>
          </w:p>
          <w:p w14:paraId="3EC1764C" w14:textId="77777777" w:rsidR="007F2C41" w:rsidRDefault="007F2C41">
            <w:pPr>
              <w:contextualSpacing/>
            </w:pPr>
          </w:p>
        </w:tc>
      </w:tr>
    </w:tbl>
    <w:p w14:paraId="2D06FE98" w14:textId="77777777" w:rsidR="007F2C41" w:rsidRDefault="003C1E84">
      <w:pPr>
        <w:pStyle w:val="Heading1"/>
      </w:pPr>
      <w:r>
        <w:t>Experience</w:t>
      </w:r>
    </w:p>
    <w:tbl>
      <w:tblPr>
        <w:tblStyle w:val="TableGrid"/>
        <w:tblW w:w="4950" w:type="pct"/>
        <w:tblInd w:w="72" w:type="dxa"/>
        <w:tblBorders>
          <w:left w:val="dotted" w:sz="18" w:space="0" w:color="BFBFBF"/>
        </w:tblBorders>
        <w:tblCellMar>
          <w:left w:w="576" w:type="dxa"/>
          <w:right w:w="0" w:type="dxa"/>
        </w:tblCellMar>
        <w:tblLook w:val="04A0" w:firstRow="1" w:lastRow="0" w:firstColumn="1" w:lastColumn="0" w:noHBand="0" w:noVBand="1"/>
      </w:tblPr>
      <w:tblGrid>
        <w:gridCol w:w="9244"/>
      </w:tblGrid>
      <w:tr w:rsidR="007F2C41" w14:paraId="543E624D" w14:textId="77777777">
        <w:tc>
          <w:tcPr>
            <w:tcW w:w="9266" w:type="dxa"/>
            <w:tcBorders>
              <w:left w:val="dotted" w:sz="18" w:space="0" w:color="BFBFBF"/>
            </w:tcBorders>
            <w:shd w:val="clear" w:color="auto" w:fill="auto"/>
          </w:tcPr>
          <w:p w14:paraId="0061CE09" w14:textId="6223207D" w:rsidR="007F2C41" w:rsidRDefault="003C1E84">
            <w:pPr>
              <w:pStyle w:val="Heading3"/>
            </w:pPr>
            <w:r>
              <w:t xml:space="preserve">February 2019 </w:t>
            </w:r>
            <w:r w:rsidR="00632678">
              <w:t>–</w:t>
            </w:r>
            <w:r>
              <w:t xml:space="preserve"> </w:t>
            </w:r>
            <w:r w:rsidR="00632678">
              <w:t>October 2020</w:t>
            </w:r>
          </w:p>
          <w:p w14:paraId="4329E751" w14:textId="3B50426B" w:rsidR="007F2C41" w:rsidRDefault="003C1E84">
            <w:pPr>
              <w:pStyle w:val="Heading2"/>
              <w:rPr>
                <w:rStyle w:val="SubtleReference"/>
              </w:rPr>
            </w:pPr>
            <w:r>
              <w:t>Staff Rn</w:t>
            </w:r>
            <w:r w:rsidR="00632678">
              <w:t>/Charge RN</w:t>
            </w:r>
            <w:r>
              <w:t xml:space="preserve">, </w:t>
            </w:r>
            <w:r>
              <w:rPr>
                <w:rStyle w:val="SubtleReference"/>
                <w:color w:val="000000" w:themeColor="text1"/>
              </w:rPr>
              <w:t>penrose-St. francis health services</w:t>
            </w:r>
          </w:p>
          <w:p w14:paraId="399BE32C" w14:textId="77777777" w:rsidR="007F2C41" w:rsidRDefault="003C1E84">
            <w:pPr>
              <w:pStyle w:val="Heading2"/>
              <w:rPr>
                <w:rFonts w:ascii="Calibri" w:hAnsi="Calibri" w:cs="Calibri"/>
                <w:b w:val="0"/>
                <w:caps w:val="0"/>
                <w:color w:val="595959" w:themeColor="text1" w:themeTint="A6"/>
                <w:sz w:val="24"/>
                <w:szCs w:val="24"/>
              </w:rPr>
            </w:pPr>
            <w:r>
              <w:rPr>
                <w:rStyle w:val="SubtleReference"/>
                <w:rFonts w:cs="Calibri"/>
                <w:caps w:val="0"/>
                <w:smallCaps w:val="0"/>
                <w:sz w:val="24"/>
                <w:szCs w:val="24"/>
              </w:rPr>
              <w:t>Level II Magnet recognized organization. 37 bed ER with Fast Track and Psych rooms included. Providing competent acute and critical care to patients.</w:t>
            </w:r>
          </w:p>
          <w:p w14:paraId="2C66E18F" w14:textId="77777777" w:rsidR="007F2C41" w:rsidRDefault="003C1E84">
            <w:pPr>
              <w:pStyle w:val="ListParagraph"/>
              <w:numPr>
                <w:ilvl w:val="0"/>
                <w:numId w:val="2"/>
              </w:numPr>
            </w:pPr>
            <w:r>
              <w:t>Triaging patients appropriately and effectively according to ESI levels.</w:t>
            </w:r>
          </w:p>
          <w:p w14:paraId="01E7E4DF" w14:textId="77777777" w:rsidR="007F2C41" w:rsidRDefault="003C1E84">
            <w:pPr>
              <w:pStyle w:val="ListParagraph"/>
              <w:numPr>
                <w:ilvl w:val="0"/>
                <w:numId w:val="2"/>
              </w:numPr>
            </w:pPr>
            <w:r>
              <w:t>Ensuring clinical documentation is accurate in accordance to patient’s ESI level using EPIC charting system.</w:t>
            </w:r>
          </w:p>
          <w:p w14:paraId="38440226" w14:textId="77777777" w:rsidR="007F2C41" w:rsidRDefault="003C1E84">
            <w:pPr>
              <w:pStyle w:val="ListParagraph"/>
              <w:numPr>
                <w:ilvl w:val="0"/>
                <w:numId w:val="2"/>
              </w:numPr>
            </w:pPr>
            <w:r>
              <w:t>IV starts and medication administration as well as understanding of lab values.</w:t>
            </w:r>
          </w:p>
          <w:p w14:paraId="24133C0F" w14:textId="77777777" w:rsidR="007F2C41" w:rsidRDefault="003C1E84">
            <w:pPr>
              <w:pStyle w:val="ListParagraph"/>
              <w:numPr>
                <w:ilvl w:val="0"/>
                <w:numId w:val="2"/>
              </w:numPr>
            </w:pPr>
            <w:r>
              <w:t xml:space="preserve">Member of Fall Risk Committee that works with departments across the hospital to find and address falls as well as work together to decrease the </w:t>
            </w:r>
            <w:proofErr w:type="gramStart"/>
            <w:r>
              <w:t>amount</w:t>
            </w:r>
            <w:proofErr w:type="gramEnd"/>
            <w:r>
              <w:t xml:space="preserve"> of occurrences.</w:t>
            </w:r>
          </w:p>
          <w:p w14:paraId="10F3C42C" w14:textId="77777777" w:rsidR="007F2C41" w:rsidRDefault="003C1E84">
            <w:pPr>
              <w:pStyle w:val="ListParagraph"/>
              <w:numPr>
                <w:ilvl w:val="0"/>
                <w:numId w:val="2"/>
              </w:numPr>
            </w:pPr>
            <w:r>
              <w:t>Member of Sepsis Committee. Working alongside MD and RN to better address workflow of sepsis protocols.</w:t>
            </w:r>
          </w:p>
          <w:p w14:paraId="08F408C1" w14:textId="7773ED86" w:rsidR="00E63D33" w:rsidRDefault="00E63D33">
            <w:pPr>
              <w:pStyle w:val="ListParagraph"/>
              <w:numPr>
                <w:ilvl w:val="0"/>
                <w:numId w:val="2"/>
              </w:numPr>
            </w:pPr>
            <w:r>
              <w:t>Preceptor for orientation of New RNs to the floor as well as student RNs.</w:t>
            </w:r>
          </w:p>
          <w:p w14:paraId="356C32FA" w14:textId="69F22B5F" w:rsidR="00632678" w:rsidRDefault="00632678">
            <w:pPr>
              <w:pStyle w:val="ListParagraph"/>
              <w:numPr>
                <w:ilvl w:val="0"/>
                <w:numId w:val="2"/>
              </w:numPr>
            </w:pPr>
            <w:r>
              <w:t xml:space="preserve">Work as charge nurse on night shift </w:t>
            </w:r>
          </w:p>
          <w:p w14:paraId="0A76BF65" w14:textId="1E9047B1" w:rsidR="00632678" w:rsidRDefault="00632678">
            <w:pPr>
              <w:pStyle w:val="ListParagraph"/>
              <w:numPr>
                <w:ilvl w:val="0"/>
                <w:numId w:val="2"/>
              </w:numPr>
            </w:pPr>
            <w:r>
              <w:t xml:space="preserve">Ensure department flow runs smoothly </w:t>
            </w:r>
          </w:p>
          <w:p w14:paraId="7367ABCE" w14:textId="6DA58A03" w:rsidR="00632678" w:rsidRDefault="00632678" w:rsidP="00632678">
            <w:pPr>
              <w:pStyle w:val="ListParagraph"/>
              <w:numPr>
                <w:ilvl w:val="0"/>
                <w:numId w:val="2"/>
              </w:numPr>
            </w:pPr>
            <w:r>
              <w:t xml:space="preserve">Placement of staff for shifts </w:t>
            </w:r>
          </w:p>
          <w:p w14:paraId="02AC8D0E" w14:textId="14D16BBA" w:rsidR="00632678" w:rsidRDefault="00632678" w:rsidP="00632678">
            <w:pPr>
              <w:pStyle w:val="ListParagraph"/>
              <w:numPr>
                <w:ilvl w:val="0"/>
                <w:numId w:val="2"/>
              </w:numPr>
            </w:pPr>
            <w:r>
              <w:t>Engage in charge meetings, to help develop better flow for the ED.</w:t>
            </w:r>
          </w:p>
          <w:p w14:paraId="506C7133" w14:textId="77777777" w:rsidR="00632678" w:rsidRDefault="00632678" w:rsidP="00632678">
            <w:pPr>
              <w:ind w:left="360"/>
            </w:pPr>
          </w:p>
          <w:p w14:paraId="0AFF25F0" w14:textId="73C21DBB" w:rsidR="00632678" w:rsidRDefault="00632678" w:rsidP="00632678">
            <w:pPr>
              <w:pStyle w:val="Heading3"/>
            </w:pPr>
            <w:r>
              <w:t xml:space="preserve">April 2020-september 2020 </w:t>
            </w:r>
          </w:p>
          <w:p w14:paraId="795F2819" w14:textId="11F8C586" w:rsidR="00632678" w:rsidRDefault="00632678" w:rsidP="00632678">
            <w:pPr>
              <w:pStyle w:val="Heading2"/>
              <w:rPr>
                <w:b w:val="0"/>
                <w:bCs/>
                <w:color w:val="000000" w:themeColor="text1"/>
              </w:rPr>
            </w:pPr>
            <w:r>
              <w:t xml:space="preserve">infusion rn – gi clinic, </w:t>
            </w:r>
            <w:r>
              <w:rPr>
                <w:b w:val="0"/>
                <w:bCs/>
                <w:color w:val="000000" w:themeColor="text1"/>
              </w:rPr>
              <w:t xml:space="preserve">Katmai </w:t>
            </w:r>
          </w:p>
          <w:p w14:paraId="2534B527" w14:textId="77777777" w:rsidR="00632678" w:rsidRDefault="00632678" w:rsidP="00632678">
            <w:pPr>
              <w:pStyle w:val="Heading2"/>
              <w:rPr>
                <w:rStyle w:val="SubtleReference"/>
              </w:rPr>
            </w:pPr>
            <w:r>
              <w:rPr>
                <w:rStyle w:val="SubtleReference"/>
              </w:rPr>
              <w:t>Work alongside pa to run and coordinate care of patients within a gi clinic. serving active duty, medically retired, and military spouses with care. managing upwards of 30 patients.</w:t>
            </w:r>
          </w:p>
          <w:p w14:paraId="77578750" w14:textId="62D7DE17" w:rsidR="00632678" w:rsidRDefault="00632678" w:rsidP="00632678">
            <w:pPr>
              <w:pStyle w:val="ListParagraph"/>
              <w:numPr>
                <w:ilvl w:val="0"/>
                <w:numId w:val="2"/>
              </w:numPr>
            </w:pPr>
            <w:r>
              <w:t>Build rapport with patients that are seen anywhere from every 4,6, or 8 weeks.</w:t>
            </w:r>
          </w:p>
          <w:p w14:paraId="73EF08C9" w14:textId="466E7BFE" w:rsidR="00632678" w:rsidRDefault="00632678" w:rsidP="00632678">
            <w:pPr>
              <w:pStyle w:val="ListParagraph"/>
              <w:numPr>
                <w:ilvl w:val="0"/>
                <w:numId w:val="2"/>
              </w:numPr>
            </w:pPr>
            <w:r>
              <w:t>Ensuring clinical documentation is accurate in accordance to patient’s infusion that is being received.</w:t>
            </w:r>
          </w:p>
          <w:p w14:paraId="3431099F" w14:textId="77777777" w:rsidR="00632678" w:rsidRDefault="00632678" w:rsidP="00632678">
            <w:pPr>
              <w:pStyle w:val="ListParagraph"/>
              <w:numPr>
                <w:ilvl w:val="0"/>
                <w:numId w:val="2"/>
              </w:numPr>
            </w:pPr>
            <w:r>
              <w:t>IV starts and medication administration as well as understanding of lab values.</w:t>
            </w:r>
          </w:p>
          <w:p w14:paraId="584AE350" w14:textId="2AC786E4" w:rsidR="00632678" w:rsidRDefault="00632678" w:rsidP="00632678">
            <w:pPr>
              <w:pStyle w:val="ListParagraph"/>
              <w:numPr>
                <w:ilvl w:val="0"/>
                <w:numId w:val="2"/>
              </w:numPr>
            </w:pPr>
            <w:r>
              <w:t>Working alongside PA to manage care of over thirty patients</w:t>
            </w:r>
          </w:p>
          <w:p w14:paraId="438EB01F" w14:textId="35F1DFD1" w:rsidR="00632678" w:rsidRDefault="00632678" w:rsidP="00632678">
            <w:pPr>
              <w:pStyle w:val="ListParagraph"/>
              <w:numPr>
                <w:ilvl w:val="0"/>
                <w:numId w:val="2"/>
              </w:numPr>
            </w:pPr>
            <w:r>
              <w:t>Work as the sole infusion nurse within the clinic</w:t>
            </w:r>
          </w:p>
          <w:p w14:paraId="1B242600" w14:textId="7F3D54D6" w:rsidR="00632678" w:rsidRDefault="00632678" w:rsidP="00632678">
            <w:pPr>
              <w:pStyle w:val="ListParagraph"/>
              <w:numPr>
                <w:ilvl w:val="0"/>
                <w:numId w:val="2"/>
              </w:numPr>
            </w:pPr>
            <w:r>
              <w:lastRenderedPageBreak/>
              <w:t xml:space="preserve">Checking lab values, and ensuring labs are ordered if </w:t>
            </w:r>
            <w:proofErr w:type="gramStart"/>
            <w:r>
              <w:t>necessary</w:t>
            </w:r>
            <w:proofErr w:type="gramEnd"/>
            <w:r>
              <w:t xml:space="preserve"> to ensure that bloodwork is up to date and accurate.</w:t>
            </w:r>
          </w:p>
          <w:p w14:paraId="4BFF6A00" w14:textId="672CA4F5" w:rsidR="00632678" w:rsidRDefault="00632678" w:rsidP="00632678">
            <w:pPr>
              <w:pStyle w:val="ListParagraph"/>
              <w:numPr>
                <w:ilvl w:val="0"/>
                <w:numId w:val="2"/>
              </w:numPr>
            </w:pPr>
            <w:r>
              <w:t xml:space="preserve">Infuse medications such as </w:t>
            </w:r>
            <w:proofErr w:type="spellStart"/>
            <w:r>
              <w:t>remicade</w:t>
            </w:r>
            <w:proofErr w:type="spellEnd"/>
            <w:r>
              <w:t xml:space="preserve"> and </w:t>
            </w:r>
            <w:proofErr w:type="spellStart"/>
            <w:r>
              <w:t>entivyo</w:t>
            </w:r>
            <w:proofErr w:type="spellEnd"/>
          </w:p>
          <w:p w14:paraId="20925818" w14:textId="0102BE88" w:rsidR="00632678" w:rsidRDefault="00632678" w:rsidP="00632678">
            <w:pPr>
              <w:pStyle w:val="ListParagraph"/>
              <w:numPr>
                <w:ilvl w:val="0"/>
                <w:numId w:val="2"/>
              </w:numPr>
            </w:pPr>
            <w:r>
              <w:t xml:space="preserve">Preceptor for nursing students </w:t>
            </w:r>
          </w:p>
          <w:p w14:paraId="47A84C6E" w14:textId="77777777" w:rsidR="00632678" w:rsidRDefault="00632678" w:rsidP="00632678">
            <w:pPr>
              <w:pStyle w:val="ListParagraph"/>
              <w:numPr>
                <w:ilvl w:val="0"/>
                <w:numId w:val="2"/>
              </w:numPr>
            </w:pPr>
            <w:r>
              <w:t>Provide education for patient’s based on diagnosis and medication that he/she will be receiving.</w:t>
            </w:r>
          </w:p>
          <w:p w14:paraId="2569BA01" w14:textId="77777777" w:rsidR="00632678" w:rsidRDefault="00632678" w:rsidP="00632678">
            <w:pPr>
              <w:pStyle w:val="ListParagraph"/>
              <w:numPr>
                <w:ilvl w:val="0"/>
                <w:numId w:val="2"/>
              </w:numPr>
            </w:pPr>
            <w:r>
              <w:t>Manage patient appointments, as well as ensuring patients are being seen by other providers regularly.</w:t>
            </w:r>
          </w:p>
          <w:p w14:paraId="72B992B7" w14:textId="0CEC10C4" w:rsidR="00632678" w:rsidRDefault="00632678" w:rsidP="00632678">
            <w:pPr>
              <w:pStyle w:val="ListParagraph"/>
              <w:numPr>
                <w:ilvl w:val="0"/>
                <w:numId w:val="2"/>
              </w:numPr>
            </w:pPr>
            <w:r>
              <w:t>Provide patients with appointment reminders.</w:t>
            </w:r>
          </w:p>
        </w:tc>
      </w:tr>
      <w:tr w:rsidR="007F2C41" w14:paraId="13F74483" w14:textId="77777777">
        <w:trPr>
          <w:trHeight w:val="850"/>
        </w:trPr>
        <w:tc>
          <w:tcPr>
            <w:tcW w:w="9266" w:type="dxa"/>
            <w:tcBorders>
              <w:left w:val="dotted" w:sz="18" w:space="0" w:color="BFBFBF"/>
            </w:tcBorders>
            <w:shd w:val="clear" w:color="auto" w:fill="auto"/>
            <w:tcMar>
              <w:top w:w="216" w:type="dxa"/>
            </w:tcMar>
          </w:tcPr>
          <w:p w14:paraId="784E0C7F" w14:textId="77777777" w:rsidR="007F2C41" w:rsidRDefault="003C1E84">
            <w:pPr>
              <w:pStyle w:val="Heading3"/>
            </w:pPr>
            <w:r>
              <w:lastRenderedPageBreak/>
              <w:t>January 2017-September 2019</w:t>
            </w:r>
          </w:p>
          <w:p w14:paraId="65424CE2" w14:textId="77777777" w:rsidR="007F2C41" w:rsidRDefault="003C1E84">
            <w:pPr>
              <w:pStyle w:val="Heading2"/>
              <w:rPr>
                <w:b w:val="0"/>
                <w:bCs/>
                <w:color w:val="7F7F7F" w:themeColor="text1" w:themeTint="80"/>
              </w:rPr>
            </w:pPr>
            <w:r>
              <w:t xml:space="preserve">staff rn, </w:t>
            </w:r>
            <w:r>
              <w:rPr>
                <w:b w:val="0"/>
                <w:bCs/>
                <w:color w:val="000000" w:themeColor="text1"/>
              </w:rPr>
              <w:t>evans army community hospital</w:t>
            </w:r>
          </w:p>
          <w:p w14:paraId="3B8C77E8" w14:textId="77777777" w:rsidR="007F2C41" w:rsidRDefault="003C1E84">
            <w:pPr>
              <w:rPr>
                <w:rFonts w:ascii="Calibri" w:hAnsi="Calibri" w:cs="Calibri"/>
                <w:color w:val="747474" w:themeColor="background2" w:themeShade="80"/>
              </w:rPr>
            </w:pPr>
            <w:r>
              <w:rPr>
                <w:rFonts w:ascii="Calibri" w:hAnsi="Calibri" w:cs="Calibri"/>
                <w:color w:val="747474" w:themeColor="background2" w:themeShade="80"/>
              </w:rPr>
              <w:t>Community level hospital with 23 bed ER that involves working alongside and caring for Active Duty service members from all branches of the military. Began working at this facility as a Government Contract RN and transitioned into a Staff RN position.</w:t>
            </w:r>
          </w:p>
          <w:p w14:paraId="16E0D826" w14:textId="77777777" w:rsidR="00E63D33" w:rsidRPr="00E63D33" w:rsidRDefault="00E63D33">
            <w:pPr>
              <w:pStyle w:val="ListParagraph"/>
              <w:numPr>
                <w:ilvl w:val="0"/>
                <w:numId w:val="3"/>
              </w:numPr>
              <w:rPr>
                <w:rFonts w:ascii="Calibri" w:hAnsi="Calibri" w:cs="Calibri"/>
              </w:rPr>
            </w:pPr>
            <w:r>
              <w:rPr>
                <w:rFonts w:ascii="Calibri" w:hAnsi="Calibri" w:cs="Calibri"/>
              </w:rPr>
              <w:t xml:space="preserve">Charge RN duties and responsibilities </w:t>
            </w:r>
          </w:p>
          <w:p w14:paraId="4AD0ED9D" w14:textId="77777777" w:rsidR="007F2C41" w:rsidRDefault="003C1E84">
            <w:pPr>
              <w:pStyle w:val="ListParagraph"/>
              <w:numPr>
                <w:ilvl w:val="0"/>
                <w:numId w:val="3"/>
              </w:numPr>
              <w:rPr>
                <w:rFonts w:ascii="Calibri" w:hAnsi="Calibri" w:cs="Calibri"/>
              </w:rPr>
            </w:pPr>
            <w:r>
              <w:rPr>
                <w:rFonts w:cs="Calibri"/>
              </w:rPr>
              <w:t xml:space="preserve">Paper charting and documentation, ensuring to meet the standards of care per each </w:t>
            </w:r>
            <w:bookmarkStart w:id="0" w:name="__DdeLink__136_3436911444"/>
            <w:r>
              <w:rPr>
                <w:rFonts w:cs="Calibri"/>
              </w:rPr>
              <w:t>individual patient</w:t>
            </w:r>
          </w:p>
          <w:p w14:paraId="4C3888A2" w14:textId="77777777" w:rsidR="007F2C41" w:rsidRDefault="003C1E84">
            <w:pPr>
              <w:pStyle w:val="ListParagraph"/>
              <w:numPr>
                <w:ilvl w:val="0"/>
                <w:numId w:val="3"/>
              </w:numPr>
              <w:rPr>
                <w:rFonts w:ascii="Calibri" w:hAnsi="Calibri" w:cs="Calibri"/>
              </w:rPr>
            </w:pPr>
            <w:r>
              <w:rPr>
                <w:rFonts w:cs="Calibri"/>
              </w:rPr>
              <w:t>Obtaining and evaluating vital signs and performing medical interventions as needed.</w:t>
            </w:r>
          </w:p>
          <w:p w14:paraId="2FDE9E92" w14:textId="77777777" w:rsidR="007F2C41" w:rsidRDefault="003C1E84">
            <w:pPr>
              <w:pStyle w:val="ListParagraph"/>
              <w:numPr>
                <w:ilvl w:val="0"/>
                <w:numId w:val="3"/>
              </w:numPr>
              <w:rPr>
                <w:rFonts w:ascii="Calibri" w:hAnsi="Calibri" w:cs="Calibri"/>
              </w:rPr>
            </w:pPr>
            <w:r>
              <w:rPr>
                <w:rFonts w:cs="Calibri"/>
              </w:rPr>
              <w:t xml:space="preserve">Providing competent acute and critical care. </w:t>
            </w:r>
          </w:p>
          <w:p w14:paraId="0A761A37" w14:textId="77777777" w:rsidR="007F2C41" w:rsidRPr="00E63D33" w:rsidRDefault="003C1E84" w:rsidP="00E63D33">
            <w:pPr>
              <w:pStyle w:val="ListParagraph"/>
              <w:numPr>
                <w:ilvl w:val="0"/>
                <w:numId w:val="3"/>
              </w:numPr>
              <w:rPr>
                <w:rFonts w:ascii="Calibri" w:hAnsi="Calibri" w:cs="Calibri"/>
              </w:rPr>
            </w:pPr>
            <w:r>
              <w:rPr>
                <w:rFonts w:cs="Calibri"/>
              </w:rPr>
              <w:t>Working closely with case management and other ancillary departments to ensure adequate patient care.</w:t>
            </w:r>
          </w:p>
          <w:bookmarkEnd w:id="0"/>
          <w:p w14:paraId="6FD854EB" w14:textId="77777777" w:rsidR="007F2C41" w:rsidRDefault="007F2C41">
            <w:pPr>
              <w:pStyle w:val="ListParagraph"/>
              <w:rPr>
                <w:rFonts w:ascii="Calibri" w:hAnsi="Calibri" w:cs="Calibri"/>
              </w:rPr>
            </w:pPr>
          </w:p>
          <w:p w14:paraId="593EAA44" w14:textId="77777777" w:rsidR="007F2C41" w:rsidRDefault="003C1E84">
            <w:pPr>
              <w:pStyle w:val="Heading3"/>
            </w:pPr>
            <w:r>
              <w:rPr>
                <w:rFonts w:cs="Calibri"/>
              </w:rPr>
              <w:t>September 2018- march 2019</w:t>
            </w:r>
          </w:p>
          <w:p w14:paraId="5416C5F3" w14:textId="77777777" w:rsidR="007F2C41" w:rsidRDefault="003C1E84">
            <w:pPr>
              <w:pStyle w:val="Heading2"/>
            </w:pPr>
            <w:r>
              <w:rPr>
                <w:rFonts w:cs="Calibri"/>
              </w:rPr>
              <w:t xml:space="preserve">staff rn, </w:t>
            </w:r>
            <w:r>
              <w:rPr>
                <w:rFonts w:cs="Calibri"/>
                <w:b w:val="0"/>
                <w:bCs/>
                <w:color w:val="000000" w:themeColor="text1"/>
              </w:rPr>
              <w:t xml:space="preserve">Infinity infusion nursing </w:t>
            </w:r>
          </w:p>
          <w:p w14:paraId="08B4CD8D" w14:textId="77777777" w:rsidR="007F2C41" w:rsidRPr="00E63D33" w:rsidRDefault="003C1E84" w:rsidP="00E63D33">
            <w:pPr>
              <w:spacing w:after="40"/>
              <w:outlineLvl w:val="1"/>
            </w:pPr>
            <w:r>
              <w:rPr>
                <w:rFonts w:ascii="Calibri" w:hAnsi="Calibri" w:cs="Calibri"/>
                <w:bCs/>
                <w:color w:val="747474" w:themeColor="background2" w:themeShade="80"/>
              </w:rPr>
              <w:t xml:space="preserve">Traveled across the state of Colorado to provide infusion nursing in the comfort of the patients own home. </w:t>
            </w:r>
          </w:p>
          <w:p w14:paraId="1B3E5EA2" w14:textId="77777777" w:rsidR="007F2C41" w:rsidRDefault="003C1E84">
            <w:pPr>
              <w:pStyle w:val="ListParagraph"/>
              <w:numPr>
                <w:ilvl w:val="0"/>
                <w:numId w:val="3"/>
              </w:numPr>
            </w:pPr>
            <w:r>
              <w:rPr>
                <w:rFonts w:cs="Calibri"/>
              </w:rPr>
              <w:t>Start and discontinue IV access as well as knowledge on PICC lines and Ports, use and the care needed for each.</w:t>
            </w:r>
          </w:p>
          <w:p w14:paraId="42C14079" w14:textId="77777777" w:rsidR="007F2C41" w:rsidRDefault="003C1E84">
            <w:pPr>
              <w:pStyle w:val="ListParagraph"/>
              <w:numPr>
                <w:ilvl w:val="0"/>
                <w:numId w:val="3"/>
              </w:numPr>
            </w:pPr>
            <w:r>
              <w:rPr>
                <w:rFonts w:cs="Calibri"/>
              </w:rPr>
              <w:t>Providing competent medication knowledge.</w:t>
            </w:r>
          </w:p>
          <w:p w14:paraId="0AD330B6" w14:textId="77777777" w:rsidR="007F2C41" w:rsidRDefault="003C1E84">
            <w:pPr>
              <w:pStyle w:val="ListParagraph"/>
              <w:numPr>
                <w:ilvl w:val="0"/>
                <w:numId w:val="3"/>
              </w:numPr>
            </w:pPr>
            <w:r>
              <w:rPr>
                <w:rFonts w:cs="Calibri"/>
              </w:rPr>
              <w:t>Knowledge on infusions such as IVIG as well as Factor infusions</w:t>
            </w:r>
          </w:p>
          <w:p w14:paraId="630065EB" w14:textId="77777777" w:rsidR="007F2C41" w:rsidRDefault="003C1E84">
            <w:pPr>
              <w:pStyle w:val="ListParagraph"/>
              <w:numPr>
                <w:ilvl w:val="0"/>
                <w:numId w:val="3"/>
              </w:numPr>
            </w:pPr>
            <w:r>
              <w:rPr>
                <w:rFonts w:cs="Calibri"/>
              </w:rPr>
              <w:t xml:space="preserve">Worked as an RN in a case study that specialized in a rare bone disease called </w:t>
            </w:r>
            <w:proofErr w:type="spellStart"/>
            <w:r>
              <w:rPr>
                <w:rFonts w:cs="Calibri"/>
              </w:rPr>
              <w:t>Fibrodysplasia</w:t>
            </w:r>
            <w:proofErr w:type="spellEnd"/>
            <w:r>
              <w:rPr>
                <w:rFonts w:cs="Calibri"/>
              </w:rPr>
              <w:t xml:space="preserve"> Ossificans </w:t>
            </w:r>
            <w:proofErr w:type="spellStart"/>
            <w:r>
              <w:rPr>
                <w:rFonts w:cs="Calibri"/>
              </w:rPr>
              <w:t>Progressiva</w:t>
            </w:r>
            <w:proofErr w:type="spellEnd"/>
            <w:r>
              <w:rPr>
                <w:rFonts w:cs="Calibri"/>
              </w:rPr>
              <w:t xml:space="preserve"> in a pediatric case to see the effectiveness of a medication on the disease. </w:t>
            </w:r>
          </w:p>
          <w:p w14:paraId="2152E43B" w14:textId="77777777" w:rsidR="007F2C41" w:rsidRDefault="003C1E84">
            <w:pPr>
              <w:pStyle w:val="ListParagraph"/>
              <w:numPr>
                <w:ilvl w:val="0"/>
                <w:numId w:val="3"/>
              </w:numPr>
            </w:pPr>
            <w:r>
              <w:rPr>
                <w:rFonts w:cs="Calibri"/>
              </w:rPr>
              <w:t xml:space="preserve">Understanding and knowledge of lab draws, preparation, couriers and dry ice as well as how to prep the lab draws using a centrifuge. </w:t>
            </w:r>
          </w:p>
          <w:p w14:paraId="040A6894" w14:textId="77777777" w:rsidR="007F2C41" w:rsidRDefault="007F2C41">
            <w:pPr>
              <w:pStyle w:val="ListParagraph"/>
              <w:rPr>
                <w:rFonts w:ascii="Calibri" w:hAnsi="Calibri" w:cs="Calibri"/>
              </w:rPr>
            </w:pPr>
          </w:p>
          <w:p w14:paraId="1E5AB1A3" w14:textId="77777777" w:rsidR="007F2C41" w:rsidRDefault="003C1E84">
            <w:pPr>
              <w:pStyle w:val="Heading3"/>
            </w:pPr>
            <w:r>
              <w:t>December 2016-March 2017</w:t>
            </w:r>
          </w:p>
          <w:p w14:paraId="185D72B7" w14:textId="77777777" w:rsidR="007F2C41" w:rsidRDefault="003C1E84">
            <w:pPr>
              <w:pStyle w:val="Heading2"/>
              <w:rPr>
                <w:b w:val="0"/>
                <w:bCs/>
                <w:color w:val="000000" w:themeColor="text1"/>
              </w:rPr>
            </w:pPr>
            <w:r>
              <w:t xml:space="preserve">staff rn, </w:t>
            </w:r>
            <w:r>
              <w:rPr>
                <w:b w:val="0"/>
                <w:bCs/>
                <w:color w:val="000000" w:themeColor="text1"/>
              </w:rPr>
              <w:t>american mobile nursing</w:t>
            </w:r>
          </w:p>
          <w:p w14:paraId="5406884F" w14:textId="77777777" w:rsidR="007F2C41" w:rsidRDefault="003C1E84">
            <w:pPr>
              <w:pStyle w:val="Heading2"/>
              <w:rPr>
                <w:rFonts w:ascii="Calibri" w:hAnsi="Calibri" w:cs="Calibri"/>
                <w:b w:val="0"/>
                <w:bCs/>
                <w:caps w:val="0"/>
                <w:color w:val="7F7F7F" w:themeColor="text1" w:themeTint="80"/>
                <w:sz w:val="24"/>
                <w:szCs w:val="24"/>
              </w:rPr>
            </w:pPr>
            <w:r>
              <w:rPr>
                <w:rFonts w:cs="Calibri"/>
                <w:b w:val="0"/>
                <w:bCs/>
                <w:color w:val="7F7F7F" w:themeColor="text1" w:themeTint="80"/>
                <w:sz w:val="24"/>
                <w:szCs w:val="24"/>
              </w:rPr>
              <w:t>W</w:t>
            </w:r>
            <w:r>
              <w:rPr>
                <w:rFonts w:cs="Calibri"/>
                <w:b w:val="0"/>
                <w:bCs/>
                <w:caps w:val="0"/>
                <w:color w:val="7F7F7F" w:themeColor="text1" w:themeTint="80"/>
                <w:sz w:val="24"/>
                <w:szCs w:val="24"/>
              </w:rPr>
              <w:t>orked as a Staff RN on assignment for 13 weeks at St. Mary Corwin in Pueblo, CO. A level III trauma center receiving patients from both New Mexico as well as within Colorado, providing appropriate acute and critical care and transferring them to appropriate higher levels of care as needed.</w:t>
            </w:r>
          </w:p>
          <w:p w14:paraId="19A81086" w14:textId="77777777" w:rsidR="007F2C41" w:rsidRDefault="003C1E84">
            <w:pPr>
              <w:pStyle w:val="ListParagraph"/>
              <w:numPr>
                <w:ilvl w:val="0"/>
                <w:numId w:val="4"/>
              </w:numPr>
              <w:rPr>
                <w:rFonts w:ascii="Calibri" w:hAnsi="Calibri" w:cs="Calibri"/>
              </w:rPr>
            </w:pPr>
            <w:r>
              <w:rPr>
                <w:rFonts w:cs="Calibri"/>
              </w:rPr>
              <w:t>Appropriate documentation on Meditech systems.</w:t>
            </w:r>
          </w:p>
          <w:p w14:paraId="5F8EA5A4" w14:textId="77777777" w:rsidR="007F2C41" w:rsidRDefault="003C1E84">
            <w:pPr>
              <w:pStyle w:val="ListParagraph"/>
              <w:numPr>
                <w:ilvl w:val="0"/>
                <w:numId w:val="4"/>
              </w:numPr>
              <w:rPr>
                <w:rFonts w:ascii="Calibri" w:hAnsi="Calibri" w:cs="Calibri"/>
              </w:rPr>
            </w:pPr>
            <w:r>
              <w:rPr>
                <w:rFonts w:cs="Calibri"/>
              </w:rPr>
              <w:t>Triaging patients appropriately based off chief complaints according to ESI level standards.</w:t>
            </w:r>
          </w:p>
          <w:p w14:paraId="7E7570EC" w14:textId="77777777" w:rsidR="007F2C41" w:rsidRDefault="003C1E84">
            <w:pPr>
              <w:pStyle w:val="ListParagraph"/>
              <w:numPr>
                <w:ilvl w:val="0"/>
                <w:numId w:val="4"/>
              </w:numPr>
              <w:rPr>
                <w:sz w:val="26"/>
                <w:szCs w:val="26"/>
              </w:rPr>
            </w:pPr>
            <w:r>
              <w:rPr>
                <w:rFonts w:cs="Calibri"/>
              </w:rPr>
              <w:t>Understanding the need and reasoning of tertiary and higher levels of care and transferring patients efficiently as to not hinder appropriate patient care</w:t>
            </w:r>
            <w:r>
              <w:rPr>
                <w:sz w:val="26"/>
                <w:szCs w:val="26"/>
              </w:rPr>
              <w:t>.</w:t>
            </w:r>
          </w:p>
          <w:p w14:paraId="7A7A0099" w14:textId="77777777" w:rsidR="007F2C41" w:rsidRDefault="007F2C41">
            <w:pPr>
              <w:pStyle w:val="ListParagraph"/>
              <w:rPr>
                <w:sz w:val="26"/>
                <w:szCs w:val="26"/>
              </w:rPr>
            </w:pPr>
          </w:p>
          <w:p w14:paraId="3575D8F5" w14:textId="77777777" w:rsidR="007F2C41" w:rsidRDefault="003C1E84">
            <w:pPr>
              <w:pStyle w:val="Heading3"/>
            </w:pPr>
            <w:r>
              <w:t>January 2015-November 2016</w:t>
            </w:r>
          </w:p>
          <w:p w14:paraId="0510EDB9" w14:textId="77777777" w:rsidR="007F2C41" w:rsidRDefault="003C1E84">
            <w:pPr>
              <w:pStyle w:val="Heading2"/>
              <w:rPr>
                <w:b w:val="0"/>
                <w:bCs/>
                <w:color w:val="000000" w:themeColor="text1"/>
              </w:rPr>
            </w:pPr>
            <w:r>
              <w:t xml:space="preserve">staff rn II, </w:t>
            </w:r>
            <w:r>
              <w:rPr>
                <w:b w:val="0"/>
                <w:bCs/>
                <w:color w:val="000000" w:themeColor="text1"/>
              </w:rPr>
              <w:t xml:space="preserve">Memorial Health University Medical Center </w:t>
            </w:r>
          </w:p>
          <w:p w14:paraId="757C86F4" w14:textId="77777777" w:rsidR="007F2C41" w:rsidRDefault="003C1E84">
            <w:pPr>
              <w:pStyle w:val="Heading2"/>
              <w:rPr>
                <w:rFonts w:ascii="Calibri" w:hAnsi="Calibri" w:cs="Calibri"/>
                <w:b w:val="0"/>
                <w:bCs/>
                <w:caps w:val="0"/>
                <w:color w:val="747474" w:themeColor="background2" w:themeShade="80"/>
                <w:sz w:val="24"/>
                <w:szCs w:val="24"/>
              </w:rPr>
            </w:pPr>
            <w:r>
              <w:rPr>
                <w:rFonts w:cs="Calibri"/>
                <w:b w:val="0"/>
                <w:bCs/>
                <w:caps w:val="0"/>
                <w:color w:val="747474" w:themeColor="background2" w:themeShade="80"/>
                <w:sz w:val="24"/>
                <w:szCs w:val="24"/>
              </w:rPr>
              <w:t xml:space="preserve">A large, Level I trauma center, with a 74 bed ER, that stood as the only Level one in the region. Also doubling as a large teaching facility, where a 16-week residency was completed upon hire to the ED, becoming a Staff RN. </w:t>
            </w:r>
          </w:p>
          <w:p w14:paraId="45523A0C" w14:textId="77777777" w:rsidR="007F2C41" w:rsidRPr="00E63D33" w:rsidRDefault="003C1E84">
            <w:pPr>
              <w:pStyle w:val="Heading2"/>
              <w:numPr>
                <w:ilvl w:val="0"/>
                <w:numId w:val="5"/>
              </w:numPr>
              <w:rPr>
                <w:rFonts w:cstheme="minorHAnsi"/>
                <w:b w:val="0"/>
                <w:bCs/>
                <w:caps w:val="0"/>
                <w:color w:val="000000" w:themeColor="text1"/>
                <w:sz w:val="24"/>
                <w:szCs w:val="24"/>
              </w:rPr>
            </w:pPr>
            <w:r w:rsidRPr="00E63D33">
              <w:rPr>
                <w:rFonts w:cstheme="minorHAnsi"/>
                <w:b w:val="0"/>
                <w:bCs/>
                <w:caps w:val="0"/>
                <w:color w:val="000000" w:themeColor="text1"/>
                <w:sz w:val="24"/>
                <w:szCs w:val="24"/>
              </w:rPr>
              <w:t xml:space="preserve">Thorough knowledge of multiple lifesaving procedures such as MTP with the Level One Infuser, Ventilators, </w:t>
            </w:r>
            <w:proofErr w:type="spellStart"/>
            <w:r w:rsidRPr="00E63D33">
              <w:rPr>
                <w:rFonts w:cstheme="minorHAnsi"/>
                <w:b w:val="0"/>
                <w:bCs/>
                <w:caps w:val="0"/>
                <w:color w:val="000000" w:themeColor="text1"/>
                <w:sz w:val="24"/>
                <w:szCs w:val="24"/>
              </w:rPr>
              <w:t>tpA</w:t>
            </w:r>
            <w:proofErr w:type="spellEnd"/>
            <w:r w:rsidRPr="00E63D33">
              <w:rPr>
                <w:rFonts w:cstheme="minorHAnsi"/>
                <w:b w:val="0"/>
                <w:bCs/>
                <w:caps w:val="0"/>
                <w:color w:val="000000" w:themeColor="text1"/>
                <w:sz w:val="24"/>
                <w:szCs w:val="24"/>
              </w:rPr>
              <w:t>, appropriate trauma skills and techniques.</w:t>
            </w:r>
          </w:p>
          <w:p w14:paraId="7E89BE7D" w14:textId="77777777" w:rsidR="007F2C41" w:rsidRDefault="003C1E84">
            <w:pPr>
              <w:pStyle w:val="Heading2"/>
              <w:numPr>
                <w:ilvl w:val="0"/>
                <w:numId w:val="5"/>
              </w:numPr>
              <w:rPr>
                <w:rFonts w:cstheme="minorHAnsi"/>
                <w:b w:val="0"/>
                <w:bCs/>
                <w:caps w:val="0"/>
                <w:color w:val="000000" w:themeColor="text1"/>
                <w:sz w:val="24"/>
                <w:szCs w:val="24"/>
              </w:rPr>
            </w:pPr>
            <w:r w:rsidRPr="00E63D33">
              <w:rPr>
                <w:rFonts w:cstheme="minorHAnsi"/>
                <w:b w:val="0"/>
                <w:bCs/>
                <w:caps w:val="0"/>
                <w:color w:val="000000" w:themeColor="text1"/>
                <w:sz w:val="24"/>
                <w:szCs w:val="24"/>
              </w:rPr>
              <w:t>Periodic chart auditing per the department’s standards.</w:t>
            </w:r>
          </w:p>
          <w:p w14:paraId="055DC357" w14:textId="77777777" w:rsidR="00E63D33" w:rsidRPr="00E63D33" w:rsidRDefault="00E63D33">
            <w:pPr>
              <w:pStyle w:val="Heading2"/>
              <w:numPr>
                <w:ilvl w:val="0"/>
                <w:numId w:val="5"/>
              </w:numPr>
              <w:rPr>
                <w:rFonts w:cstheme="minorHAnsi"/>
                <w:b w:val="0"/>
                <w:bCs/>
                <w:caps w:val="0"/>
                <w:color w:val="000000" w:themeColor="text1"/>
                <w:sz w:val="24"/>
                <w:szCs w:val="24"/>
              </w:rPr>
            </w:pPr>
            <w:r>
              <w:rPr>
                <w:rFonts w:cstheme="minorHAnsi"/>
                <w:b w:val="0"/>
                <w:bCs/>
                <w:caps w:val="0"/>
                <w:color w:val="000000" w:themeColor="text1"/>
                <w:sz w:val="24"/>
                <w:szCs w:val="24"/>
              </w:rPr>
              <w:t>Training of new grad RNs as well as Student RNs.</w:t>
            </w:r>
          </w:p>
          <w:p w14:paraId="791B92E1" w14:textId="77777777" w:rsidR="007F2C41" w:rsidRPr="00E63D33" w:rsidRDefault="003C1E84">
            <w:pPr>
              <w:pStyle w:val="Heading2"/>
              <w:numPr>
                <w:ilvl w:val="0"/>
                <w:numId w:val="5"/>
              </w:numPr>
              <w:rPr>
                <w:rFonts w:cstheme="minorHAnsi"/>
                <w:b w:val="0"/>
                <w:bCs/>
                <w:caps w:val="0"/>
                <w:color w:val="000000" w:themeColor="text1"/>
                <w:sz w:val="24"/>
                <w:szCs w:val="24"/>
              </w:rPr>
            </w:pPr>
            <w:r w:rsidRPr="00E63D33">
              <w:rPr>
                <w:rFonts w:cstheme="minorHAnsi"/>
                <w:b w:val="0"/>
                <w:bCs/>
                <w:caps w:val="0"/>
                <w:color w:val="000000" w:themeColor="text1"/>
                <w:sz w:val="24"/>
                <w:szCs w:val="24"/>
              </w:rPr>
              <w:t>Ability to stay focused in a busy, ever changing environment.</w:t>
            </w:r>
          </w:p>
          <w:p w14:paraId="31DEBD5F" w14:textId="77777777" w:rsidR="007F2C41" w:rsidRDefault="003C1E84">
            <w:pPr>
              <w:pStyle w:val="Heading2"/>
              <w:numPr>
                <w:ilvl w:val="0"/>
                <w:numId w:val="5"/>
              </w:numPr>
              <w:rPr>
                <w:rFonts w:ascii="Calibri" w:hAnsi="Calibri" w:cs="Calibri"/>
                <w:b w:val="0"/>
                <w:bCs/>
                <w:caps w:val="0"/>
                <w:color w:val="000000" w:themeColor="text1"/>
                <w:sz w:val="24"/>
                <w:szCs w:val="24"/>
              </w:rPr>
            </w:pPr>
            <w:r w:rsidRPr="00E63D33">
              <w:rPr>
                <w:rFonts w:cstheme="minorHAnsi"/>
                <w:b w:val="0"/>
                <w:bCs/>
                <w:caps w:val="0"/>
                <w:color w:val="000000" w:themeColor="text1"/>
                <w:sz w:val="24"/>
                <w:szCs w:val="24"/>
              </w:rPr>
              <w:t>Medication administration and IV starts as well as EKG and understanding life threatening cardiac rhythms</w:t>
            </w:r>
            <w:r>
              <w:rPr>
                <w:rFonts w:cs="Calibri"/>
                <w:b w:val="0"/>
                <w:bCs/>
                <w:caps w:val="0"/>
                <w:color w:val="000000" w:themeColor="text1"/>
                <w:sz w:val="24"/>
                <w:szCs w:val="24"/>
              </w:rPr>
              <w:t>.</w:t>
            </w:r>
          </w:p>
          <w:p w14:paraId="4913B443" w14:textId="77777777" w:rsidR="007F2C41" w:rsidRDefault="007F2C41">
            <w:pPr>
              <w:rPr>
                <w:sz w:val="26"/>
                <w:szCs w:val="26"/>
              </w:rPr>
            </w:pPr>
          </w:p>
        </w:tc>
      </w:tr>
    </w:tbl>
    <w:p w14:paraId="100C04B9" w14:textId="77777777" w:rsidR="007F2C41" w:rsidRDefault="003C1E84">
      <w:pPr>
        <w:pStyle w:val="Heading1"/>
      </w:pPr>
      <w:r>
        <w:lastRenderedPageBreak/>
        <w:t>Education</w:t>
      </w:r>
    </w:p>
    <w:tbl>
      <w:tblPr>
        <w:tblStyle w:val="TableGrid"/>
        <w:tblW w:w="4850" w:type="pct"/>
        <w:tblInd w:w="72" w:type="dxa"/>
        <w:tblBorders>
          <w:left w:val="dotted" w:sz="18" w:space="0" w:color="BFBFBF"/>
        </w:tblBorders>
        <w:tblCellMar>
          <w:left w:w="576" w:type="dxa"/>
          <w:right w:w="0" w:type="dxa"/>
        </w:tblCellMar>
        <w:tblLook w:val="04A0" w:firstRow="1" w:lastRow="0" w:firstColumn="1" w:lastColumn="0" w:noHBand="0" w:noVBand="1"/>
      </w:tblPr>
      <w:tblGrid>
        <w:gridCol w:w="9057"/>
      </w:tblGrid>
      <w:tr w:rsidR="007F2C41" w14:paraId="22916CEA" w14:textId="77777777">
        <w:trPr>
          <w:trHeight w:val="422"/>
        </w:trPr>
        <w:tc>
          <w:tcPr>
            <w:tcW w:w="9079" w:type="dxa"/>
            <w:tcBorders>
              <w:left w:val="dotted" w:sz="18" w:space="0" w:color="BFBFBF"/>
            </w:tcBorders>
            <w:shd w:val="clear" w:color="auto" w:fill="auto"/>
          </w:tcPr>
          <w:p w14:paraId="381DEA59" w14:textId="77777777" w:rsidR="007F2C41" w:rsidRDefault="003C1E84">
            <w:pPr>
              <w:pStyle w:val="Heading3"/>
            </w:pPr>
            <w:r>
              <w:t>August 2009-July 2013</w:t>
            </w:r>
          </w:p>
          <w:p w14:paraId="07C9EC36" w14:textId="6F68BF9A" w:rsidR="000E3CD8" w:rsidRPr="000E3CD8" w:rsidRDefault="003C1E84">
            <w:pPr>
              <w:pStyle w:val="Heading2"/>
              <w:rPr>
                <w:b w:val="0"/>
                <w:smallCaps/>
                <w:color w:val="595959" w:themeColor="text1" w:themeTint="A6"/>
                <w:sz w:val="24"/>
                <w:szCs w:val="24"/>
              </w:rPr>
            </w:pPr>
            <w:proofErr w:type="gramStart"/>
            <w:r w:rsidRPr="000E3CD8">
              <w:rPr>
                <w:color w:val="000000" w:themeColor="text1"/>
              </w:rPr>
              <w:t>Bachelors of science</w:t>
            </w:r>
            <w:proofErr w:type="gramEnd"/>
            <w:r w:rsidRPr="000E3CD8">
              <w:rPr>
                <w:color w:val="000000" w:themeColor="text1"/>
              </w:rPr>
              <w:t xml:space="preserve"> in nursing</w:t>
            </w:r>
            <w:r>
              <w:t xml:space="preserve">, </w:t>
            </w:r>
            <w:r w:rsidRPr="000E3CD8">
              <w:rPr>
                <w:rStyle w:val="SubtleReference"/>
                <w:color w:val="7F7F7F" w:themeColor="text1" w:themeTint="80"/>
                <w:sz w:val="24"/>
                <w:szCs w:val="24"/>
              </w:rPr>
              <w:t xml:space="preserve">Georgia Southwestern State University </w:t>
            </w:r>
          </w:p>
          <w:p w14:paraId="1337852D" w14:textId="77777777" w:rsidR="007F2C41" w:rsidRDefault="003C1E84">
            <w:pPr>
              <w:pStyle w:val="ListParagraph"/>
              <w:numPr>
                <w:ilvl w:val="0"/>
                <w:numId w:val="6"/>
              </w:numPr>
            </w:pPr>
            <w:r>
              <w:t xml:space="preserve">Received a clinical award in 2012 for clinical excellence </w:t>
            </w:r>
          </w:p>
          <w:p w14:paraId="6BD0545D" w14:textId="07E674EB" w:rsidR="000E3CD8" w:rsidRDefault="003C1E84" w:rsidP="000E3CD8">
            <w:pPr>
              <w:pStyle w:val="ListParagraph"/>
              <w:numPr>
                <w:ilvl w:val="0"/>
                <w:numId w:val="6"/>
              </w:numPr>
            </w:pPr>
            <w:r>
              <w:t>A member of Sigma Alpha Pi- National Society of Leadership and Success</w:t>
            </w:r>
          </w:p>
          <w:p w14:paraId="51E14791" w14:textId="4A836822" w:rsidR="000E3CD8" w:rsidRDefault="000E3CD8" w:rsidP="000E3CD8">
            <w:pPr>
              <w:rPr>
                <w:rFonts w:ascii="Calibri" w:hAnsi="Calibri" w:cs="Calibri"/>
                <w:bCs/>
                <w:color w:val="7F7F7F" w:themeColor="text1" w:themeTint="80"/>
              </w:rPr>
            </w:pPr>
            <w:r w:rsidRPr="000E3CD8">
              <w:rPr>
                <w:rFonts w:ascii="Calibri" w:hAnsi="Calibri" w:cs="Calibri"/>
                <w:b/>
                <w:bCs/>
                <w:color w:val="000000" w:themeColor="text1"/>
                <w:sz w:val="26"/>
                <w:szCs w:val="26"/>
              </w:rPr>
              <w:t xml:space="preserve">MSN in Nursing leadership &amp; </w:t>
            </w:r>
            <w:proofErr w:type="gramStart"/>
            <w:r w:rsidRPr="000E3CD8">
              <w:rPr>
                <w:rFonts w:ascii="Calibri" w:hAnsi="Calibri" w:cs="Calibri"/>
                <w:b/>
                <w:bCs/>
                <w:color w:val="000000" w:themeColor="text1"/>
                <w:sz w:val="26"/>
                <w:szCs w:val="26"/>
              </w:rPr>
              <w:t>M</w:t>
            </w:r>
            <w:r>
              <w:rPr>
                <w:rFonts w:ascii="Calibri" w:hAnsi="Calibri" w:cs="Calibri"/>
                <w:b/>
                <w:bCs/>
                <w:color w:val="000000" w:themeColor="text1"/>
                <w:sz w:val="26"/>
                <w:szCs w:val="26"/>
              </w:rPr>
              <w:t xml:space="preserve">ASTERS OF </w:t>
            </w:r>
            <w:r w:rsidRPr="000E3CD8">
              <w:rPr>
                <w:rFonts w:ascii="Calibri" w:hAnsi="Calibri" w:cs="Calibri"/>
                <w:b/>
                <w:bCs/>
                <w:color w:val="000000" w:themeColor="text1"/>
                <w:sz w:val="26"/>
                <w:szCs w:val="26"/>
              </w:rPr>
              <w:t>B</w:t>
            </w:r>
            <w:r>
              <w:rPr>
                <w:rFonts w:ascii="Calibri" w:hAnsi="Calibri" w:cs="Calibri"/>
                <w:b/>
                <w:bCs/>
                <w:color w:val="000000" w:themeColor="text1"/>
                <w:sz w:val="26"/>
                <w:szCs w:val="26"/>
              </w:rPr>
              <w:t xml:space="preserve">USINESS </w:t>
            </w:r>
            <w:r w:rsidRPr="000E3CD8">
              <w:rPr>
                <w:rFonts w:ascii="Calibri" w:hAnsi="Calibri" w:cs="Calibri"/>
                <w:b/>
                <w:bCs/>
                <w:color w:val="000000" w:themeColor="text1"/>
                <w:sz w:val="26"/>
                <w:szCs w:val="26"/>
              </w:rPr>
              <w:t>A</w:t>
            </w:r>
            <w:r>
              <w:rPr>
                <w:rFonts w:ascii="Calibri" w:hAnsi="Calibri" w:cs="Calibri"/>
                <w:b/>
                <w:bCs/>
                <w:color w:val="000000" w:themeColor="text1"/>
                <w:sz w:val="26"/>
                <w:szCs w:val="26"/>
              </w:rPr>
              <w:t>DMINISTRATION</w:t>
            </w:r>
            <w:proofErr w:type="gramEnd"/>
            <w:r>
              <w:rPr>
                <w:rFonts w:ascii="Calibri" w:hAnsi="Calibri" w:cs="Calibri"/>
                <w:b/>
                <w:bCs/>
                <w:color w:val="000000" w:themeColor="text1"/>
                <w:sz w:val="26"/>
                <w:szCs w:val="26"/>
              </w:rPr>
              <w:t>,</w:t>
            </w:r>
            <w:r>
              <w:rPr>
                <w:rFonts w:ascii="Calibri" w:hAnsi="Calibri" w:cs="Calibri"/>
                <w:bCs/>
                <w:color w:val="000000" w:themeColor="text1"/>
                <w:sz w:val="26"/>
                <w:szCs w:val="26"/>
              </w:rPr>
              <w:t xml:space="preserve"> </w:t>
            </w:r>
            <w:r w:rsidRPr="000E3CD8">
              <w:rPr>
                <w:rFonts w:ascii="Calibri" w:hAnsi="Calibri" w:cs="Calibri"/>
                <w:bCs/>
                <w:color w:val="7F7F7F" w:themeColor="text1" w:themeTint="80"/>
              </w:rPr>
              <w:t>GRAND CANYON UNIVERSITY</w:t>
            </w:r>
          </w:p>
          <w:p w14:paraId="0A2D66D1" w14:textId="6A011A60" w:rsidR="000E3CD8" w:rsidRPr="000E3CD8" w:rsidRDefault="000E3CD8" w:rsidP="000E3CD8">
            <w:pPr>
              <w:pStyle w:val="ListParagraph"/>
              <w:numPr>
                <w:ilvl w:val="0"/>
                <w:numId w:val="8"/>
              </w:numPr>
              <w:rPr>
                <w:rFonts w:ascii="Calibri" w:hAnsi="Calibri" w:cs="Calibri"/>
                <w:b/>
                <w:bCs/>
                <w:color w:val="7F7F7F" w:themeColor="text1" w:themeTint="80"/>
              </w:rPr>
            </w:pPr>
            <w:r>
              <w:rPr>
                <w:rFonts w:ascii="Calibri" w:hAnsi="Calibri" w:cs="Calibri"/>
                <w:color w:val="7F7F7F" w:themeColor="text1" w:themeTint="80"/>
              </w:rPr>
              <w:t>September 2020 - Present</w:t>
            </w:r>
          </w:p>
          <w:p w14:paraId="53FCC153" w14:textId="79B46A94" w:rsidR="000E3CD8" w:rsidRDefault="000E3CD8" w:rsidP="000E3CD8"/>
        </w:tc>
      </w:tr>
    </w:tbl>
    <w:p w14:paraId="400C05BB" w14:textId="77777777" w:rsidR="007F2C41" w:rsidRDefault="003C1E84">
      <w:pPr>
        <w:pStyle w:val="Heading1"/>
      </w:pPr>
      <w:r>
        <w:t>LICENSURE &amp; certifications</w:t>
      </w:r>
    </w:p>
    <w:tbl>
      <w:tblPr>
        <w:tblStyle w:val="TableGrid"/>
        <w:tblW w:w="5000" w:type="pct"/>
        <w:tblCellMar>
          <w:left w:w="0" w:type="dxa"/>
          <w:right w:w="0" w:type="dxa"/>
        </w:tblCellMar>
        <w:tblLook w:val="04A0" w:firstRow="1" w:lastRow="0" w:firstColumn="1" w:lastColumn="0" w:noHBand="0" w:noVBand="1"/>
      </w:tblPr>
      <w:tblGrid>
        <w:gridCol w:w="4679"/>
        <w:gridCol w:w="4681"/>
      </w:tblGrid>
      <w:tr w:rsidR="007F2C41" w14:paraId="75D9CFF1" w14:textId="77777777">
        <w:tc>
          <w:tcPr>
            <w:tcW w:w="4679" w:type="dxa"/>
            <w:shd w:val="clear" w:color="auto" w:fill="auto"/>
          </w:tcPr>
          <w:p w14:paraId="28449DAB" w14:textId="77777777" w:rsidR="007F2C41" w:rsidRDefault="003C1E84">
            <w:pPr>
              <w:pStyle w:val="ListBullet"/>
              <w:numPr>
                <w:ilvl w:val="0"/>
                <w:numId w:val="1"/>
              </w:numPr>
              <w:contextualSpacing/>
            </w:pPr>
            <w:r>
              <w:t xml:space="preserve">Georgia RN License: </w:t>
            </w:r>
            <w:r>
              <w:rPr>
                <w:color w:val="000000"/>
              </w:rPr>
              <w:t>RN243916</w:t>
            </w:r>
          </w:p>
          <w:p w14:paraId="6B616E94" w14:textId="6DEFDD88" w:rsidR="007F2C41" w:rsidRDefault="003C1E84">
            <w:pPr>
              <w:pStyle w:val="ListBullet"/>
              <w:ind w:left="360"/>
              <w:contextualSpacing/>
            </w:pPr>
            <w:r>
              <w:t>Expires: 01/31/202</w:t>
            </w:r>
            <w:r w:rsidR="000E3CD8">
              <w:t>3</w:t>
            </w:r>
          </w:p>
          <w:p w14:paraId="13DC0C38" w14:textId="77777777" w:rsidR="007F2C41" w:rsidRDefault="003C1E84">
            <w:pPr>
              <w:pStyle w:val="ListBullet"/>
              <w:numPr>
                <w:ilvl w:val="0"/>
                <w:numId w:val="1"/>
              </w:numPr>
              <w:contextualSpacing/>
            </w:pPr>
            <w:r>
              <w:t xml:space="preserve">Colorado RN License: 1642653 </w:t>
            </w:r>
          </w:p>
          <w:p w14:paraId="7BCD7BE9" w14:textId="0AED6942" w:rsidR="007F2C41" w:rsidRDefault="003C1E84">
            <w:pPr>
              <w:pStyle w:val="ListBullet"/>
              <w:ind w:left="360"/>
              <w:contextualSpacing/>
            </w:pPr>
            <w:r>
              <w:t>Expires: 09/30/202</w:t>
            </w:r>
            <w:r w:rsidR="000E3CD8">
              <w:t>2</w:t>
            </w:r>
          </w:p>
          <w:p w14:paraId="151782FF" w14:textId="77777777" w:rsidR="007F2C41" w:rsidRDefault="003C1E84">
            <w:pPr>
              <w:pStyle w:val="ListBullet"/>
              <w:numPr>
                <w:ilvl w:val="0"/>
                <w:numId w:val="1"/>
              </w:numPr>
              <w:contextualSpacing/>
            </w:pPr>
            <w:r>
              <w:t>Advanced Cardiovascular Life Support</w:t>
            </w:r>
          </w:p>
          <w:p w14:paraId="42093319" w14:textId="34DF56E5" w:rsidR="007F2C41" w:rsidRDefault="003C1E84">
            <w:pPr>
              <w:pStyle w:val="ListBullet"/>
              <w:ind w:left="360"/>
              <w:contextualSpacing/>
            </w:pPr>
            <w:r>
              <w:t>Expires: 02/202</w:t>
            </w:r>
            <w:r w:rsidR="000E3CD8">
              <w:t>2</w:t>
            </w:r>
          </w:p>
          <w:p w14:paraId="75FA2457" w14:textId="77777777" w:rsidR="007F2C41" w:rsidRDefault="003C1E84">
            <w:pPr>
              <w:pStyle w:val="ListBullet"/>
              <w:numPr>
                <w:ilvl w:val="0"/>
                <w:numId w:val="1"/>
              </w:numPr>
              <w:contextualSpacing/>
            </w:pPr>
            <w:r>
              <w:t>Basic Life Support</w:t>
            </w:r>
          </w:p>
          <w:p w14:paraId="18510AC7" w14:textId="5DBBD5BA" w:rsidR="007F2C41" w:rsidRDefault="003C1E84">
            <w:pPr>
              <w:pStyle w:val="ListBullet"/>
              <w:ind w:left="360"/>
              <w:contextualSpacing/>
            </w:pPr>
            <w:r>
              <w:t>Expires: 9/202</w:t>
            </w:r>
            <w:r w:rsidR="000E3CD8">
              <w:t>2</w:t>
            </w:r>
          </w:p>
        </w:tc>
        <w:tc>
          <w:tcPr>
            <w:tcW w:w="4680" w:type="dxa"/>
            <w:shd w:val="clear" w:color="auto" w:fill="auto"/>
            <w:tcMar>
              <w:left w:w="360" w:type="dxa"/>
            </w:tcMar>
          </w:tcPr>
          <w:p w14:paraId="781740CB" w14:textId="77777777" w:rsidR="007F2C41" w:rsidRDefault="003C1E84">
            <w:pPr>
              <w:pStyle w:val="ListBullet"/>
              <w:numPr>
                <w:ilvl w:val="0"/>
                <w:numId w:val="1"/>
              </w:numPr>
              <w:contextualSpacing/>
            </w:pPr>
            <w:r>
              <w:t>Pediatric Advanced Life Support</w:t>
            </w:r>
          </w:p>
          <w:p w14:paraId="2F1D970B" w14:textId="77777777" w:rsidR="007F2C41" w:rsidRDefault="003C1E84">
            <w:pPr>
              <w:pStyle w:val="ListBullet"/>
              <w:ind w:left="360"/>
              <w:contextualSpacing/>
            </w:pPr>
            <w:r>
              <w:t>Expires: 06/2021</w:t>
            </w:r>
          </w:p>
          <w:p w14:paraId="1D385F09" w14:textId="77777777" w:rsidR="007F2C41" w:rsidRDefault="003C1E84">
            <w:pPr>
              <w:pStyle w:val="ListBullet"/>
              <w:numPr>
                <w:ilvl w:val="0"/>
                <w:numId w:val="1"/>
              </w:numPr>
              <w:contextualSpacing/>
            </w:pPr>
            <w:r>
              <w:t>Trauma Nurse Core Course</w:t>
            </w:r>
          </w:p>
          <w:p w14:paraId="16A28E2D" w14:textId="26BA2E7F" w:rsidR="007F2C41" w:rsidRDefault="003C1E84">
            <w:pPr>
              <w:pStyle w:val="ListBullet"/>
              <w:ind w:left="360"/>
              <w:contextualSpacing/>
            </w:pPr>
            <w:r>
              <w:t>Expires: 0</w:t>
            </w:r>
            <w:r w:rsidR="000E3CD8">
              <w:t>2</w:t>
            </w:r>
            <w:r>
              <w:t>/202</w:t>
            </w:r>
            <w:r w:rsidR="000E3CD8">
              <w:t>4</w:t>
            </w:r>
          </w:p>
          <w:p w14:paraId="753506C5" w14:textId="77777777" w:rsidR="007F2C41" w:rsidRDefault="003C1E84">
            <w:pPr>
              <w:pStyle w:val="ListBullet"/>
              <w:numPr>
                <w:ilvl w:val="0"/>
                <w:numId w:val="1"/>
              </w:numPr>
              <w:contextualSpacing/>
            </w:pPr>
            <w:r>
              <w:t>Trauma Nurse Core Course- Instructor</w:t>
            </w:r>
          </w:p>
          <w:p w14:paraId="0E51BD23" w14:textId="77777777" w:rsidR="007F2C41" w:rsidRDefault="003C1E84">
            <w:pPr>
              <w:pStyle w:val="ListBullet"/>
              <w:ind w:left="360"/>
              <w:contextualSpacing/>
            </w:pPr>
            <w:r>
              <w:t>Expires: 11/2020</w:t>
            </w:r>
          </w:p>
          <w:p w14:paraId="70D1AE12" w14:textId="77777777" w:rsidR="007F2C41" w:rsidRDefault="003C1E84">
            <w:pPr>
              <w:pStyle w:val="ListBullet"/>
              <w:numPr>
                <w:ilvl w:val="0"/>
                <w:numId w:val="1"/>
              </w:numPr>
              <w:contextualSpacing/>
            </w:pPr>
            <w:r>
              <w:t>STABLE Course</w:t>
            </w:r>
          </w:p>
          <w:p w14:paraId="370FD7E2" w14:textId="77777777" w:rsidR="007F2C41" w:rsidRDefault="007F2C41">
            <w:pPr>
              <w:pStyle w:val="ListBullet"/>
              <w:ind w:left="360" w:hanging="360"/>
              <w:contextualSpacing/>
            </w:pPr>
          </w:p>
        </w:tc>
      </w:tr>
    </w:tbl>
    <w:p w14:paraId="400B3E65" w14:textId="77777777" w:rsidR="007F2C41" w:rsidRDefault="003C1E84">
      <w:pPr>
        <w:pStyle w:val="Heading1"/>
      </w:pPr>
      <w:r>
        <w:t>References</w:t>
      </w:r>
    </w:p>
    <w:p w14:paraId="0A658DA0" w14:textId="77777777" w:rsidR="007F2C41" w:rsidRDefault="003C1E84">
      <w:pPr>
        <w:pStyle w:val="ListBullet"/>
        <w:numPr>
          <w:ilvl w:val="0"/>
          <w:numId w:val="1"/>
        </w:numPr>
      </w:pPr>
      <w:r>
        <w:t xml:space="preserve">Kelsey Jones: ED Charge RN/Flow Coordinator: </w:t>
      </w:r>
    </w:p>
    <w:p w14:paraId="74F6D9EF" w14:textId="77777777" w:rsidR="007F2C41" w:rsidRDefault="003C1E84">
      <w:pPr>
        <w:pStyle w:val="ListBullet"/>
        <w:numPr>
          <w:ilvl w:val="1"/>
          <w:numId w:val="1"/>
        </w:numPr>
      </w:pPr>
      <w:r>
        <w:t>(706)829-5355 | kclairejones@gmail.com</w:t>
      </w:r>
    </w:p>
    <w:p w14:paraId="3D13A979" w14:textId="77777777" w:rsidR="007F2C41" w:rsidRDefault="003C1E84">
      <w:pPr>
        <w:pStyle w:val="ListBullet"/>
        <w:numPr>
          <w:ilvl w:val="0"/>
          <w:numId w:val="1"/>
        </w:numPr>
      </w:pPr>
      <w:r>
        <w:t>Megan Long: Performance Improvement for Trauma Services:</w:t>
      </w:r>
    </w:p>
    <w:p w14:paraId="36596657" w14:textId="77777777" w:rsidR="007F2C41" w:rsidRDefault="003C1E84">
      <w:pPr>
        <w:pStyle w:val="ListBullet"/>
        <w:numPr>
          <w:ilvl w:val="1"/>
          <w:numId w:val="1"/>
        </w:numPr>
      </w:pPr>
      <w:r>
        <w:t>(912)657-2959 | megandlong@yahoo.com</w:t>
      </w:r>
    </w:p>
    <w:p w14:paraId="1EB7FA37" w14:textId="77777777" w:rsidR="007F2C41" w:rsidRDefault="003C1E84">
      <w:pPr>
        <w:pStyle w:val="ListBullet"/>
        <w:numPr>
          <w:ilvl w:val="0"/>
          <w:numId w:val="1"/>
        </w:numPr>
      </w:pPr>
      <w:r>
        <w:t xml:space="preserve">Jamie Clemons: ED Nurse Management: </w:t>
      </w:r>
    </w:p>
    <w:p w14:paraId="1306C4F5" w14:textId="77777777" w:rsidR="007F2C41" w:rsidRDefault="003C1E84">
      <w:pPr>
        <w:pStyle w:val="ListBullet"/>
        <w:numPr>
          <w:ilvl w:val="1"/>
          <w:numId w:val="1"/>
        </w:numPr>
      </w:pPr>
      <w:r>
        <w:lastRenderedPageBreak/>
        <w:t>(253)224-9388 | jamienclemons@gmail.com</w:t>
      </w:r>
    </w:p>
    <w:sectPr w:rsidR="007F2C41">
      <w:headerReference w:type="default" r:id="rId7"/>
      <w:footerReference w:type="default" r:id="rId8"/>
      <w:headerReference w:type="first" r:id="rId9"/>
      <w:pgSz w:w="12240" w:h="15840"/>
      <w:pgMar w:top="950" w:right="1440" w:bottom="1080" w:left="1440" w:header="576"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B1E17" w14:textId="77777777" w:rsidR="00BB10FD" w:rsidRDefault="00BB10FD">
      <w:r>
        <w:separator/>
      </w:r>
    </w:p>
  </w:endnote>
  <w:endnote w:type="continuationSeparator" w:id="0">
    <w:p w14:paraId="2739EAB9" w14:textId="77777777" w:rsidR="00BB10FD" w:rsidRDefault="00BB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Divider dot:"/>
      <w:id w:val="1414124424"/>
      <w:docPartObj>
        <w:docPartGallery w:val="Page Numbers (Bottom of Page)"/>
        <w:docPartUnique/>
      </w:docPartObj>
    </w:sdtPr>
    <w:sdtEndPr/>
    <w:sdtContent>
      <w:p w14:paraId="1A68CC9C" w14:textId="77777777" w:rsidR="007F2C41" w:rsidRDefault="003C1E84">
        <w:pPr>
          <w:pStyle w:val="Footer"/>
        </w:pPr>
        <w:r>
          <w:fldChar w:fldCharType="begin"/>
        </w:r>
        <w:r>
          <w:instrText>PAGE</w:instrText>
        </w:r>
        <w:r>
          <w:fldChar w:fldCharType="separate"/>
        </w:r>
        <w: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917A3" w14:textId="77777777" w:rsidR="00BB10FD" w:rsidRDefault="00BB10FD">
      <w:r>
        <w:separator/>
      </w:r>
    </w:p>
  </w:footnote>
  <w:footnote w:type="continuationSeparator" w:id="0">
    <w:p w14:paraId="12D71D01" w14:textId="77777777" w:rsidR="00BB10FD" w:rsidRDefault="00BB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C3650" w14:textId="77777777" w:rsidR="007F2C41" w:rsidRDefault="007F2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DE710" w14:textId="77777777" w:rsidR="007F2C41" w:rsidRDefault="003C1E84">
    <w:pPr>
      <w:pStyle w:val="Header"/>
    </w:pPr>
    <w:r>
      <w:rPr>
        <w:noProof/>
      </w:rPr>
      <mc:AlternateContent>
        <mc:Choice Requires="wps">
          <w:drawing>
            <wp:anchor distT="0" distB="0" distL="114300" distR="114300" simplePos="0" relativeHeight="2" behindDoc="1" locked="0" layoutInCell="1" allowOverlap="1" wp14:anchorId="01C9AB26" wp14:editId="30B78734">
              <wp:simplePos x="0" y="0"/>
              <wp:positionH relativeFrom="page">
                <wp:align>center</wp:align>
              </wp:positionH>
              <wp:positionV relativeFrom="page">
                <wp:posOffset>1739900</wp:posOffset>
              </wp:positionV>
              <wp:extent cx="7950835" cy="1270"/>
              <wp:effectExtent l="0" t="0" r="19050" b="19050"/>
              <wp:wrapNone/>
              <wp:docPr id="1" name="Straight Connector 5" descr="Header dividing line"/>
              <wp:cNvGraphicFramePr/>
              <a:graphic xmlns:a="http://schemas.openxmlformats.org/drawingml/2006/main">
                <a:graphicData uri="http://schemas.microsoft.com/office/word/2010/wordprocessingShape">
                  <wps:wsp>
                    <wps:cNvCnPr/>
                    <wps:spPr>
                      <a:xfrm>
                        <a:off x="0" y="0"/>
                        <a:ext cx="7950240" cy="72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wps:style>
                    <wps:bodyPr/>
                  </wps:wsp>
                </a:graphicData>
              </a:graphic>
              <wp14:sizeRelH relativeFrom="page">
                <wp14:pctWidth>100000</wp14:pctWidth>
              </wp14:sizeRelH>
            </wp:anchor>
          </w:drawing>
        </mc:Choice>
        <mc:Fallback>
          <w:pict>
            <v:line id="shape_0" from="-7pt,137pt" to="618.95pt,137pt" ID="Straight Connector 5" stroked="t" style="position:absolute;mso-position-horizontal:center;mso-position-horizontal-relative:page;mso-position-vertical-relative:page" wp14:anchorId="7EDD98AC">
              <v:stroke color="#595959" weight="6480" joinstyle="miter" endcap="flat"/>
              <v:fill o:detectmouseclick="t" on="fals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46281"/>
    <w:multiLevelType w:val="multilevel"/>
    <w:tmpl w:val="83B8A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A2441AD"/>
    <w:multiLevelType w:val="multilevel"/>
    <w:tmpl w:val="822415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CD1DE7"/>
    <w:multiLevelType w:val="hybridMultilevel"/>
    <w:tmpl w:val="D624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B753A"/>
    <w:multiLevelType w:val="multilevel"/>
    <w:tmpl w:val="07B279B4"/>
    <w:lvl w:ilvl="0">
      <w:start w:val="1"/>
      <w:numFmt w:val="bullet"/>
      <w:lvlText w:val=""/>
      <w:lvlJc w:val="left"/>
      <w:pPr>
        <w:ind w:left="360" w:hanging="360"/>
      </w:pPr>
      <w:rPr>
        <w:rFonts w:ascii="Symbol" w:hAnsi="Symbol" w:cs="Symbol" w:hint="default"/>
        <w:color w:val="1D824C"/>
        <w:sz w:val="24"/>
      </w:rPr>
    </w:lvl>
    <w:lvl w:ilvl="1">
      <w:start w:val="1"/>
      <w:numFmt w:val="bullet"/>
      <w:lvlText w:val="o"/>
      <w:lvlJc w:val="left"/>
      <w:pPr>
        <w:ind w:left="720" w:hanging="360"/>
      </w:pPr>
      <w:rPr>
        <w:rFonts w:ascii="Courier New" w:hAnsi="Courier New" w:cs="Courier New" w:hint="default"/>
        <w:color w:val="1D824C"/>
        <w:sz w:val="24"/>
      </w:rPr>
    </w:lvl>
    <w:lvl w:ilvl="2">
      <w:start w:val="1"/>
      <w:numFmt w:val="bullet"/>
      <w:lvlText w:val=""/>
      <w:lvlJc w:val="left"/>
      <w:pPr>
        <w:ind w:left="1080" w:hanging="360"/>
      </w:pPr>
      <w:rPr>
        <w:rFonts w:ascii="Wingdings" w:hAnsi="Wingdings" w:cs="Wingdings" w:hint="default"/>
        <w:color w:val="1D824C"/>
        <w:sz w:val="24"/>
      </w:rPr>
    </w:lvl>
    <w:lvl w:ilvl="3">
      <w:start w:val="1"/>
      <w:numFmt w:val="bullet"/>
      <w:lvlText w:val=""/>
      <w:lvlJc w:val="left"/>
      <w:pPr>
        <w:ind w:left="1440" w:hanging="360"/>
      </w:pPr>
      <w:rPr>
        <w:rFonts w:ascii="Symbol" w:hAnsi="Symbol" w:cs="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Symbol" w:hAnsi="Symbol" w:cs="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cs="Wingdings" w:hint="default"/>
      </w:rPr>
    </w:lvl>
  </w:abstractNum>
  <w:abstractNum w:abstractNumId="4" w15:restartNumberingAfterBreak="0">
    <w:nsid w:val="2B2F7200"/>
    <w:multiLevelType w:val="multilevel"/>
    <w:tmpl w:val="7A78B1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C0E633A"/>
    <w:multiLevelType w:val="multilevel"/>
    <w:tmpl w:val="FDFC72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6ED1917"/>
    <w:multiLevelType w:val="multilevel"/>
    <w:tmpl w:val="9B84B7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7A74219"/>
    <w:multiLevelType w:val="multilevel"/>
    <w:tmpl w:val="D13CA4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4"/>
  </w:num>
  <w:num w:numId="3">
    <w:abstractNumId w:val="0"/>
  </w:num>
  <w:num w:numId="4">
    <w:abstractNumId w:val="7"/>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41"/>
    <w:rsid w:val="000E3CD8"/>
    <w:rsid w:val="003C1E84"/>
    <w:rsid w:val="00477F5E"/>
    <w:rsid w:val="00507511"/>
    <w:rsid w:val="00632678"/>
    <w:rsid w:val="006540D0"/>
    <w:rsid w:val="007F2C41"/>
    <w:rsid w:val="00BB10FD"/>
    <w:rsid w:val="00E63D3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CA24"/>
  <w15:docId w15:val="{A5049B8C-3135-4443-9847-36B1646D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FF6"/>
    <w:rPr>
      <w:rFonts w:ascii="Times New Roman" w:eastAsia="Times New Roman" w:hAnsi="Times New Roman" w:cs="Times New Roman"/>
      <w:color w:val="auto"/>
      <w:sz w:val="24"/>
      <w:szCs w:val="24"/>
    </w:rPr>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asciiTheme="minorHAnsi" w:eastAsiaTheme="majorEastAsia" w:hAnsiTheme="minorHAnsi"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asciiTheme="minorHAnsi" w:eastAsiaTheme="majorEastAsia" w:hAnsiTheme="minorHAnsi" w:cstheme="majorBidi"/>
      <w:b/>
      <w:caps/>
      <w:color w:val="595959" w:themeColor="text1" w:themeTint="A6"/>
      <w:sz w:val="22"/>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sz w:val="22"/>
      <w:szCs w:val="22"/>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sz w:val="22"/>
      <w:szCs w:val="22"/>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sz w:val="22"/>
      <w:szCs w:val="22"/>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sz w:val="22"/>
      <w:szCs w:val="22"/>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sz w:val="22"/>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croTextChar">
    <w:name w:val="Macro Text Char"/>
    <w:basedOn w:val="DefaultParagraphFont"/>
    <w:link w:val="MacroText"/>
    <w:uiPriority w:val="99"/>
    <w:semiHidden/>
    <w:qFormat/>
    <w:rsid w:val="002B3FC8"/>
    <w:rPr>
      <w:rFonts w:ascii="Consolas" w:hAnsi="Consolas"/>
      <w:b/>
      <w:color w:val="0E4125" w:themeColor="accent1" w:themeShade="80"/>
      <w:szCs w:val="20"/>
    </w:rPr>
  </w:style>
  <w:style w:type="character" w:customStyle="1" w:styleId="TitleChar">
    <w:name w:val="Title Char"/>
    <w:basedOn w:val="DefaultParagraphFont"/>
    <w:link w:val="Title"/>
    <w:uiPriority w:val="1"/>
    <w:qFormat/>
    <w:rsid w:val="00D66A52"/>
    <w:rPr>
      <w:rFonts w:asciiTheme="majorHAnsi" w:eastAsiaTheme="majorEastAsia" w:hAnsiTheme="majorHAnsi" w:cstheme="majorBidi"/>
      <w:caps/>
      <w:kern w:val="2"/>
      <w:sz w:val="70"/>
      <w:szCs w:val="56"/>
    </w:rPr>
  </w:style>
  <w:style w:type="character" w:customStyle="1" w:styleId="HeaderChar">
    <w:name w:val="Header Char"/>
    <w:basedOn w:val="DefaultParagraphFont"/>
    <w:link w:val="Header"/>
    <w:uiPriority w:val="99"/>
    <w:qFormat/>
    <w:rsid w:val="00757803"/>
  </w:style>
  <w:style w:type="character" w:customStyle="1" w:styleId="FooterChar">
    <w:name w:val="Footer Char"/>
    <w:basedOn w:val="DefaultParagraphFont"/>
    <w:link w:val="Footer"/>
    <w:uiPriority w:val="99"/>
    <w:qFormat/>
    <w:rsid w:val="009F220C"/>
  </w:style>
  <w:style w:type="character" w:styleId="PlaceholderText">
    <w:name w:val="Placeholder Text"/>
    <w:basedOn w:val="DefaultParagraphFont"/>
    <w:uiPriority w:val="99"/>
    <w:semiHidden/>
    <w:qFormat/>
    <w:rsid w:val="009A44CE"/>
    <w:rPr>
      <w:color w:val="595959" w:themeColor="text1" w:themeTint="A6"/>
    </w:rPr>
  </w:style>
  <w:style w:type="character" w:customStyle="1" w:styleId="Heading1Char">
    <w:name w:val="Heading 1 Char"/>
    <w:basedOn w:val="DefaultParagraphFont"/>
    <w:link w:val="Heading1"/>
    <w:uiPriority w:val="9"/>
    <w:qFormat/>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qFormat/>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qFormat/>
    <w:rsid w:val="00F61DF9"/>
    <w:rPr>
      <w:rFonts w:eastAsiaTheme="majorEastAsia" w:cstheme="majorBidi"/>
      <w:b/>
      <w:caps/>
      <w:szCs w:val="24"/>
    </w:rPr>
  </w:style>
  <w:style w:type="character" w:styleId="SubtleReference">
    <w:name w:val="Subtle Reference"/>
    <w:basedOn w:val="DefaultParagraphFont"/>
    <w:uiPriority w:val="10"/>
    <w:qFormat/>
    <w:rsid w:val="00D66A52"/>
    <w:rPr>
      <w:b/>
      <w:smallCaps/>
      <w:color w:val="595959" w:themeColor="text1" w:themeTint="A6"/>
    </w:rPr>
  </w:style>
  <w:style w:type="character" w:customStyle="1" w:styleId="Heading4Char">
    <w:name w:val="Heading 4 Char"/>
    <w:basedOn w:val="DefaultParagraphFont"/>
    <w:link w:val="Heading4"/>
    <w:uiPriority w:val="9"/>
    <w:semiHidden/>
    <w:qFormat/>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qFormat/>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qFormat/>
    <w:rsid w:val="00316DFF"/>
    <w:rPr>
      <w:rFonts w:asciiTheme="majorHAnsi" w:eastAsiaTheme="majorEastAsia" w:hAnsiTheme="majorHAnsi" w:cstheme="majorBidi"/>
      <w:b/>
      <w:i/>
      <w:iCs/>
      <w:color w:val="auto"/>
      <w:szCs w:val="21"/>
    </w:rPr>
  </w:style>
  <w:style w:type="character" w:customStyle="1" w:styleId="QuoteChar">
    <w:name w:val="Quote Char"/>
    <w:basedOn w:val="DefaultParagraphFont"/>
    <w:link w:val="Quote"/>
    <w:uiPriority w:val="29"/>
    <w:semiHidden/>
    <w:qFormat/>
    <w:rsid w:val="00316DFF"/>
    <w:rPr>
      <w:i/>
      <w:iCs/>
      <w:color w:val="404040" w:themeColor="text1" w:themeTint="BF"/>
    </w:rPr>
  </w:style>
  <w:style w:type="character" w:customStyle="1" w:styleId="IntenseQuoteChar">
    <w:name w:val="Intense Quote Char"/>
    <w:basedOn w:val="DefaultParagraphFont"/>
    <w:link w:val="IntenseQuote"/>
    <w:uiPriority w:val="30"/>
    <w:semiHidden/>
    <w:qFormat/>
    <w:rsid w:val="00316DFF"/>
    <w:rPr>
      <w:i/>
      <w:iCs/>
      <w:color w:val="1D824C" w:themeColor="accent1"/>
    </w:rPr>
  </w:style>
  <w:style w:type="character" w:styleId="BookTitle">
    <w:name w:val="Book Title"/>
    <w:basedOn w:val="DefaultParagraphFont"/>
    <w:uiPriority w:val="33"/>
    <w:semiHidden/>
    <w:unhideWhenUsed/>
    <w:qFormat/>
    <w:rsid w:val="00316DFF"/>
    <w:rPr>
      <w:b/>
      <w:bCs/>
      <w:i/>
      <w:iCs/>
      <w:spacing w:val="0"/>
    </w:rPr>
  </w:style>
  <w:style w:type="character" w:customStyle="1" w:styleId="SubtitleChar">
    <w:name w:val="Subtitle Char"/>
    <w:basedOn w:val="DefaultParagraphFont"/>
    <w:link w:val="Subtitle"/>
    <w:uiPriority w:val="11"/>
    <w:semiHidden/>
    <w:qFormat/>
    <w:rsid w:val="00316DFF"/>
    <w:rPr>
      <w:rFonts w:eastAsiaTheme="minorEastAsia"/>
      <w:color w:val="5A5A5A" w:themeColor="text1" w:themeTint="A5"/>
    </w:rPr>
  </w:style>
  <w:style w:type="character" w:customStyle="1" w:styleId="BalloonTextChar">
    <w:name w:val="Balloon Text Char"/>
    <w:basedOn w:val="DefaultParagraphFont"/>
    <w:link w:val="BalloonText"/>
    <w:uiPriority w:val="99"/>
    <w:semiHidden/>
    <w:qFormat/>
    <w:rsid w:val="00316DFF"/>
    <w:rPr>
      <w:rFonts w:ascii="Segoe UI" w:hAnsi="Segoe UI" w:cs="Segoe UI"/>
      <w:szCs w:val="18"/>
    </w:rPr>
  </w:style>
  <w:style w:type="character" w:customStyle="1" w:styleId="BodyText3Char">
    <w:name w:val="Body Text 3 Char"/>
    <w:basedOn w:val="DefaultParagraphFont"/>
    <w:link w:val="BodyText3"/>
    <w:uiPriority w:val="99"/>
    <w:semiHidden/>
    <w:qFormat/>
    <w:rsid w:val="00316DFF"/>
    <w:rPr>
      <w:szCs w:val="16"/>
    </w:rPr>
  </w:style>
  <w:style w:type="character" w:customStyle="1" w:styleId="BodyTextIndent3Char">
    <w:name w:val="Body Text Indent 3 Char"/>
    <w:basedOn w:val="DefaultParagraphFont"/>
    <w:link w:val="BodyTextIndent3"/>
    <w:uiPriority w:val="99"/>
    <w:semiHidden/>
    <w:qFormat/>
    <w:rsid w:val="00316DFF"/>
    <w:rPr>
      <w:szCs w:val="16"/>
    </w:rPr>
  </w:style>
  <w:style w:type="character" w:styleId="CommentReference">
    <w:name w:val="annotation reference"/>
    <w:basedOn w:val="DefaultParagraphFont"/>
    <w:uiPriority w:val="99"/>
    <w:semiHidden/>
    <w:unhideWhenUsed/>
    <w:qFormat/>
    <w:rsid w:val="00316DFF"/>
    <w:rPr>
      <w:sz w:val="22"/>
      <w:szCs w:val="16"/>
    </w:rPr>
  </w:style>
  <w:style w:type="character" w:customStyle="1" w:styleId="CommentTextChar">
    <w:name w:val="Comment Text Char"/>
    <w:basedOn w:val="DefaultParagraphFont"/>
    <w:link w:val="CommentText"/>
    <w:uiPriority w:val="99"/>
    <w:semiHidden/>
    <w:qFormat/>
    <w:rsid w:val="00316DFF"/>
    <w:rPr>
      <w:szCs w:val="20"/>
    </w:rPr>
  </w:style>
  <w:style w:type="character" w:customStyle="1" w:styleId="CommentSubjectChar">
    <w:name w:val="Comment Subject Char"/>
    <w:basedOn w:val="CommentTextChar"/>
    <w:link w:val="CommentSubject"/>
    <w:uiPriority w:val="99"/>
    <w:semiHidden/>
    <w:qFormat/>
    <w:rsid w:val="00316DFF"/>
    <w:rPr>
      <w:b/>
      <w:bCs/>
      <w:szCs w:val="20"/>
    </w:rPr>
  </w:style>
  <w:style w:type="character" w:customStyle="1" w:styleId="DocumentMapChar">
    <w:name w:val="Document Map Char"/>
    <w:basedOn w:val="DefaultParagraphFont"/>
    <w:link w:val="DocumentMap"/>
    <w:uiPriority w:val="99"/>
    <w:semiHidden/>
    <w:qFormat/>
    <w:rsid w:val="00316DFF"/>
    <w:rPr>
      <w:rFonts w:ascii="Segoe UI" w:hAnsi="Segoe UI" w:cs="Segoe UI"/>
      <w:szCs w:val="16"/>
    </w:rPr>
  </w:style>
  <w:style w:type="character" w:customStyle="1" w:styleId="EndnoteTextChar">
    <w:name w:val="Endnote Text Char"/>
    <w:basedOn w:val="DefaultParagraphFont"/>
    <w:link w:val="EndnoteText"/>
    <w:uiPriority w:val="99"/>
    <w:semiHidden/>
    <w:qFormat/>
    <w:rsid w:val="00316DFF"/>
    <w:rPr>
      <w:szCs w:val="20"/>
    </w:rPr>
  </w:style>
  <w:style w:type="character" w:customStyle="1" w:styleId="FootnoteTextChar">
    <w:name w:val="Footnote Text Char"/>
    <w:basedOn w:val="DefaultParagraphFont"/>
    <w:link w:val="FootnoteText"/>
    <w:uiPriority w:val="99"/>
    <w:semiHidden/>
    <w:qFormat/>
    <w:rsid w:val="00316DFF"/>
    <w:rPr>
      <w:szCs w:val="20"/>
    </w:rPr>
  </w:style>
  <w:style w:type="character" w:styleId="HTMLCode">
    <w:name w:val="HTML Code"/>
    <w:basedOn w:val="DefaultParagraphFont"/>
    <w:uiPriority w:val="99"/>
    <w:semiHidden/>
    <w:unhideWhenUsed/>
    <w:qFormat/>
    <w:rsid w:val="00316DFF"/>
    <w:rPr>
      <w:rFonts w:ascii="Consolas" w:hAnsi="Consolas"/>
      <w:sz w:val="22"/>
      <w:szCs w:val="20"/>
    </w:rPr>
  </w:style>
  <w:style w:type="character" w:styleId="HTMLKeyboard">
    <w:name w:val="HTML Keyboard"/>
    <w:basedOn w:val="DefaultParagraphFont"/>
    <w:uiPriority w:val="99"/>
    <w:semiHidden/>
    <w:unhideWhenUsed/>
    <w:qFormat/>
    <w:rsid w:val="00316DFF"/>
    <w:rPr>
      <w:rFonts w:ascii="Consolas" w:hAnsi="Consolas"/>
      <w:sz w:val="22"/>
      <w:szCs w:val="20"/>
    </w:rPr>
  </w:style>
  <w:style w:type="character" w:customStyle="1" w:styleId="HTMLPreformattedChar">
    <w:name w:val="HTML Preformatted Char"/>
    <w:basedOn w:val="DefaultParagraphFont"/>
    <w:link w:val="HTMLPreformatted"/>
    <w:uiPriority w:val="99"/>
    <w:semiHidden/>
    <w:qFormat/>
    <w:rsid w:val="00316DFF"/>
    <w:rPr>
      <w:rFonts w:ascii="Consolas" w:hAnsi="Consolas"/>
      <w:szCs w:val="20"/>
    </w:rPr>
  </w:style>
  <w:style w:type="character" w:styleId="HTMLTypewriter">
    <w:name w:val="HTML Typewriter"/>
    <w:basedOn w:val="DefaultParagraphFont"/>
    <w:uiPriority w:val="99"/>
    <w:semiHidden/>
    <w:unhideWhenUsed/>
    <w:qFormat/>
    <w:rsid w:val="00316DFF"/>
    <w:rPr>
      <w:rFonts w:ascii="Consolas" w:hAnsi="Consolas"/>
      <w:sz w:val="22"/>
      <w:szCs w:val="20"/>
    </w:rPr>
  </w:style>
  <w:style w:type="character" w:customStyle="1" w:styleId="PlainTextChar">
    <w:name w:val="Plain Text Char"/>
    <w:basedOn w:val="DefaultParagraphFont"/>
    <w:link w:val="PlainText"/>
    <w:uiPriority w:val="99"/>
    <w:semiHidden/>
    <w:qFormat/>
    <w:rsid w:val="00316DFF"/>
    <w:rPr>
      <w:rFonts w:ascii="Consolas" w:hAnsi="Consolas"/>
      <w:szCs w:val="21"/>
    </w:rPr>
  </w:style>
  <w:style w:type="character" w:customStyle="1" w:styleId="Heading7Char">
    <w:name w:val="Heading 7 Char"/>
    <w:basedOn w:val="DefaultParagraphFont"/>
    <w:link w:val="Heading7"/>
    <w:uiPriority w:val="9"/>
    <w:semiHidden/>
    <w:qFormat/>
    <w:rsid w:val="00316DFF"/>
    <w:rPr>
      <w:rFonts w:asciiTheme="majorHAnsi" w:eastAsiaTheme="majorEastAsia" w:hAnsiTheme="majorHAnsi" w:cstheme="majorBidi"/>
      <w:i/>
      <w:iCs/>
      <w:color w:val="0E4025" w:themeColor="accent1" w:themeShade="7F"/>
    </w:rPr>
  </w:style>
  <w:style w:type="character" w:customStyle="1" w:styleId="BodyTextChar">
    <w:name w:val="Body Text Char"/>
    <w:basedOn w:val="DefaultParagraphFont"/>
    <w:link w:val="BodyText"/>
    <w:uiPriority w:val="99"/>
    <w:semiHidden/>
    <w:qFormat/>
    <w:rsid w:val="002647D3"/>
  </w:style>
  <w:style w:type="character" w:customStyle="1" w:styleId="BodyText2Char">
    <w:name w:val="Body Text 2 Char"/>
    <w:basedOn w:val="DefaultParagraphFont"/>
    <w:link w:val="BodyText2"/>
    <w:uiPriority w:val="99"/>
    <w:semiHidden/>
    <w:qFormat/>
    <w:rsid w:val="002647D3"/>
  </w:style>
  <w:style w:type="character" w:customStyle="1" w:styleId="BodyTextFirstIndentChar">
    <w:name w:val="Body Text First Indent Char"/>
    <w:basedOn w:val="BodyTextChar"/>
    <w:uiPriority w:val="99"/>
    <w:semiHidden/>
    <w:qFormat/>
    <w:rsid w:val="002647D3"/>
  </w:style>
  <w:style w:type="character" w:customStyle="1" w:styleId="BodyTextIndentChar">
    <w:name w:val="Body Text Indent Char"/>
    <w:basedOn w:val="DefaultParagraphFont"/>
    <w:link w:val="BodyTextIndent"/>
    <w:uiPriority w:val="99"/>
    <w:semiHidden/>
    <w:qFormat/>
    <w:rsid w:val="002647D3"/>
  </w:style>
  <w:style w:type="character" w:customStyle="1" w:styleId="BodyTextFirstIndent2Char">
    <w:name w:val="Body Text First Indent 2 Char"/>
    <w:basedOn w:val="BodyTextIndentChar"/>
    <w:link w:val="BodyTextFirstIndent2"/>
    <w:uiPriority w:val="99"/>
    <w:semiHidden/>
    <w:qFormat/>
    <w:rsid w:val="002647D3"/>
  </w:style>
  <w:style w:type="character" w:customStyle="1" w:styleId="BodyTextIndent2Char">
    <w:name w:val="Body Text Indent 2 Char"/>
    <w:basedOn w:val="DefaultParagraphFont"/>
    <w:link w:val="BodyTextIndent2"/>
    <w:uiPriority w:val="99"/>
    <w:semiHidden/>
    <w:qFormat/>
    <w:rsid w:val="002647D3"/>
  </w:style>
  <w:style w:type="character" w:customStyle="1" w:styleId="ClosingChar">
    <w:name w:val="Closing Char"/>
    <w:basedOn w:val="DefaultParagraphFont"/>
    <w:link w:val="Closing"/>
    <w:uiPriority w:val="99"/>
    <w:semiHidden/>
    <w:qFormat/>
    <w:rsid w:val="002647D3"/>
  </w:style>
  <w:style w:type="character" w:customStyle="1" w:styleId="DateChar">
    <w:name w:val="Date Char"/>
    <w:basedOn w:val="DefaultParagraphFont"/>
    <w:link w:val="Date"/>
    <w:uiPriority w:val="99"/>
    <w:semiHidden/>
    <w:qFormat/>
    <w:rsid w:val="002647D3"/>
  </w:style>
  <w:style w:type="character" w:customStyle="1" w:styleId="E-mailSignatureChar">
    <w:name w:val="E-mail Signature Char"/>
    <w:basedOn w:val="DefaultParagraphFont"/>
    <w:uiPriority w:val="99"/>
    <w:semiHidden/>
    <w:qFormat/>
    <w:rsid w:val="002647D3"/>
  </w:style>
  <w:style w:type="character" w:customStyle="1" w:styleId="EndnoteCharacters">
    <w:name w:val="Endnote Characters"/>
    <w:basedOn w:val="DefaultParagraphFont"/>
    <w:uiPriority w:val="99"/>
    <w:semiHidden/>
    <w:unhideWhenUsed/>
    <w:qFormat/>
    <w:rsid w:val="002647D3"/>
    <w:rPr>
      <w:vertAlign w:val="superscript"/>
    </w:rPr>
  </w:style>
  <w:style w:type="character" w:customStyle="1" w:styleId="EndnoteAnchor">
    <w:name w:val="Endnote Anchor"/>
    <w:rPr>
      <w:vertAlign w:val="superscript"/>
    </w:rPr>
  </w:style>
  <w:style w:type="character" w:styleId="FollowedHyperlink">
    <w:name w:val="FollowedHyperlink"/>
    <w:basedOn w:val="DefaultParagraphFont"/>
    <w:uiPriority w:val="99"/>
    <w:semiHidden/>
    <w:unhideWhenUsed/>
    <w:qFormat/>
    <w:rsid w:val="002647D3"/>
    <w:rPr>
      <w:color w:val="BF4A27" w:themeColor="followedHyperlink"/>
      <w:u w:val="single"/>
    </w:rPr>
  </w:style>
  <w:style w:type="character" w:customStyle="1" w:styleId="FootnoteCharacters">
    <w:name w:val="Footnote Characters"/>
    <w:basedOn w:val="DefaultParagraphFont"/>
    <w:uiPriority w:val="99"/>
    <w:semiHidden/>
    <w:unhideWhenUsed/>
    <w:qFormat/>
    <w:rsid w:val="002647D3"/>
    <w:rPr>
      <w:vertAlign w:val="superscript"/>
    </w:rPr>
  </w:style>
  <w:style w:type="character" w:customStyle="1" w:styleId="FootnoteAnchor">
    <w:name w:val="Footnote Anchor"/>
    <w:rPr>
      <w:vertAlign w:val="superscript"/>
    </w:rPr>
  </w:style>
  <w:style w:type="character" w:customStyle="1" w:styleId="Heading5Char">
    <w:name w:val="Heading 5 Char"/>
    <w:basedOn w:val="DefaultParagraphFont"/>
    <w:link w:val="Heading5"/>
    <w:uiPriority w:val="9"/>
    <w:semiHidden/>
    <w:qFormat/>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qFormat/>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qFormat/>
    <w:rsid w:val="002647D3"/>
  </w:style>
  <w:style w:type="character" w:customStyle="1" w:styleId="HTMLAddressChar">
    <w:name w:val="HTML Address Char"/>
    <w:basedOn w:val="DefaultParagraphFont"/>
    <w:link w:val="HTMLAddress"/>
    <w:uiPriority w:val="99"/>
    <w:semiHidden/>
    <w:qFormat/>
    <w:rsid w:val="002647D3"/>
    <w:rPr>
      <w:i/>
      <w:iCs/>
    </w:rPr>
  </w:style>
  <w:style w:type="character" w:styleId="HTMLCite">
    <w:name w:val="HTML Cite"/>
    <w:basedOn w:val="DefaultParagraphFont"/>
    <w:uiPriority w:val="99"/>
    <w:semiHidden/>
    <w:unhideWhenUsed/>
    <w:qFormat/>
    <w:rsid w:val="002647D3"/>
    <w:rPr>
      <w:i/>
      <w:iCs/>
    </w:rPr>
  </w:style>
  <w:style w:type="character" w:styleId="HTMLDefinition">
    <w:name w:val="HTML Definition"/>
    <w:basedOn w:val="DefaultParagraphFont"/>
    <w:uiPriority w:val="99"/>
    <w:semiHidden/>
    <w:unhideWhenUsed/>
    <w:qFormat/>
    <w:rsid w:val="002647D3"/>
    <w:rPr>
      <w:i/>
      <w:iCs/>
    </w:rPr>
  </w:style>
  <w:style w:type="character" w:styleId="HTMLSample">
    <w:name w:val="HTML Sample"/>
    <w:basedOn w:val="DefaultParagraphFont"/>
    <w:uiPriority w:val="99"/>
    <w:semiHidden/>
    <w:unhideWhenUsed/>
    <w:qFormat/>
    <w:rsid w:val="002647D3"/>
    <w:rPr>
      <w:rFonts w:ascii="Consolas" w:hAnsi="Consolas"/>
      <w:sz w:val="24"/>
      <w:szCs w:val="24"/>
    </w:rPr>
  </w:style>
  <w:style w:type="character" w:styleId="HTMLVariable">
    <w:name w:val="HTML Variable"/>
    <w:basedOn w:val="DefaultParagraphFont"/>
    <w:uiPriority w:val="99"/>
    <w:semiHidden/>
    <w:unhideWhenUsed/>
    <w:qFormat/>
    <w:rsid w:val="002647D3"/>
    <w:rPr>
      <w:i/>
      <w:iCs/>
    </w:rPr>
  </w:style>
  <w:style w:type="character" w:customStyle="1" w:styleId="InternetLink">
    <w:name w:val="Internet Link"/>
    <w:basedOn w:val="DefaultParagraphFont"/>
    <w:uiPriority w:val="99"/>
    <w:semiHidden/>
    <w:unhideWhenUsed/>
    <w:rsid w:val="002647D3"/>
    <w:rPr>
      <w:color w:val="2C5C85" w:themeColor="hyperlink"/>
      <w:u w:val="single"/>
    </w:rPr>
  </w:style>
  <w:style w:type="character" w:styleId="IntenseEmphasis">
    <w:name w:val="Intense Emphasis"/>
    <w:basedOn w:val="DefaultParagraphFont"/>
    <w:uiPriority w:val="2"/>
    <w:qFormat/>
    <w:rsid w:val="0079206B"/>
    <w:rPr>
      <w:b/>
      <w:iCs/>
      <w:color w:val="262626" w:themeColor="text1" w:themeTint="D9"/>
    </w:rPr>
  </w:style>
  <w:style w:type="character" w:styleId="LineNumber">
    <w:name w:val="line number"/>
    <w:basedOn w:val="DefaultParagraphFont"/>
    <w:uiPriority w:val="99"/>
    <w:semiHidden/>
    <w:unhideWhenUsed/>
    <w:qFormat/>
    <w:rsid w:val="002647D3"/>
  </w:style>
  <w:style w:type="character" w:customStyle="1" w:styleId="MessageHeaderChar">
    <w:name w:val="Message Header Char"/>
    <w:basedOn w:val="DefaultParagraphFont"/>
    <w:link w:val="MessageHeader"/>
    <w:uiPriority w:val="99"/>
    <w:semiHidden/>
    <w:qFormat/>
    <w:rsid w:val="002647D3"/>
    <w:rPr>
      <w:rFonts w:asciiTheme="majorHAnsi" w:eastAsiaTheme="majorEastAsia" w:hAnsiTheme="majorHAnsi" w:cstheme="majorBidi"/>
      <w:sz w:val="24"/>
      <w:szCs w:val="24"/>
      <w:shd w:val="clear" w:color="auto" w:fill="CCCCCC"/>
    </w:rPr>
  </w:style>
  <w:style w:type="character" w:customStyle="1" w:styleId="NoteHeadingChar">
    <w:name w:val="Note Heading Char"/>
    <w:basedOn w:val="DefaultParagraphFont"/>
    <w:link w:val="NoteHeading"/>
    <w:uiPriority w:val="99"/>
    <w:semiHidden/>
    <w:qFormat/>
    <w:rsid w:val="002647D3"/>
  </w:style>
  <w:style w:type="character" w:styleId="PageNumber">
    <w:name w:val="page number"/>
    <w:basedOn w:val="DefaultParagraphFont"/>
    <w:uiPriority w:val="99"/>
    <w:semiHidden/>
    <w:unhideWhenUsed/>
    <w:qFormat/>
    <w:rsid w:val="002647D3"/>
  </w:style>
  <w:style w:type="character" w:customStyle="1" w:styleId="SalutationChar">
    <w:name w:val="Salutation Char"/>
    <w:basedOn w:val="DefaultParagraphFont"/>
    <w:link w:val="Salutation"/>
    <w:uiPriority w:val="99"/>
    <w:semiHidden/>
    <w:qFormat/>
    <w:rsid w:val="002647D3"/>
  </w:style>
  <w:style w:type="character" w:customStyle="1" w:styleId="SignatureChar">
    <w:name w:val="Signature Char"/>
    <w:basedOn w:val="DefaultParagraphFont"/>
    <w:link w:val="Signature"/>
    <w:uiPriority w:val="99"/>
    <w:semiHidden/>
    <w:qFormat/>
    <w:rsid w:val="002647D3"/>
  </w:style>
  <w:style w:type="character" w:styleId="SubtleEmphasis">
    <w:name w:val="Subtle Emphasis"/>
    <w:basedOn w:val="DefaultParagraphFont"/>
    <w:uiPriority w:val="19"/>
    <w:semiHidden/>
    <w:unhideWhenUsed/>
    <w:qFormat/>
    <w:rsid w:val="002647D3"/>
    <w:rPr>
      <w:i/>
      <w:iCs/>
      <w:color w:val="404040" w:themeColor="text1" w:themeTint="BF"/>
    </w:rPr>
  </w:style>
  <w:style w:type="character" w:customStyle="1" w:styleId="ListLabel1">
    <w:name w:val="ListLabel 1"/>
    <w:qFormat/>
    <w:rPr>
      <w:color w:val="1D824C"/>
    </w:rPr>
  </w:style>
  <w:style w:type="character" w:customStyle="1" w:styleId="ListLabel2">
    <w:name w:val="ListLabel 2"/>
    <w:qFormat/>
    <w:rPr>
      <w:color w:val="1D824C"/>
    </w:rPr>
  </w:style>
  <w:style w:type="character" w:customStyle="1" w:styleId="ListLabel3">
    <w:name w:val="ListLabel 3"/>
    <w:qFormat/>
    <w:rPr>
      <w:color w:val="1D824C"/>
      <w:sz w:val="24"/>
    </w:rPr>
  </w:style>
  <w:style w:type="character" w:customStyle="1" w:styleId="ListLabel4">
    <w:name w:val="ListLabel 4"/>
    <w:qFormat/>
    <w:rPr>
      <w:color w:val="1D824C"/>
      <w:sz w:val="24"/>
    </w:rPr>
  </w:style>
  <w:style w:type="character" w:customStyle="1" w:styleId="ListLabel5">
    <w:name w:val="ListLabel 5"/>
    <w:qFormat/>
    <w:rPr>
      <w:color w:val="1D824C"/>
      <w:sz w:val="24"/>
    </w:rPr>
  </w:style>
  <w:style w:type="character" w:customStyle="1" w:styleId="ListLabel6">
    <w:name w:val="ListLabel 6"/>
    <w:qFormat/>
    <w:rPr>
      <w:color w:val="1D824C"/>
      <w:sz w:val="22"/>
    </w:rPr>
  </w:style>
  <w:style w:type="character" w:customStyle="1" w:styleId="ListLabel7">
    <w:name w:val="ListLabel 7"/>
    <w:qFormat/>
    <w:rPr>
      <w:color w:val="1D824C"/>
      <w:sz w:val="22"/>
    </w:rPr>
  </w:style>
  <w:style w:type="character" w:customStyle="1" w:styleId="ListLabel8">
    <w:name w:val="ListLabel 8"/>
    <w:qFormat/>
    <w:rPr>
      <w:color w:val="1D824C"/>
      <w:sz w:val="22"/>
    </w:rPr>
  </w:style>
  <w:style w:type="character" w:customStyle="1" w:styleId="ListLabel9">
    <w:name w:val="ListLabel 9"/>
    <w:qFormat/>
    <w:rPr>
      <w:color w:val="1D824C"/>
      <w:sz w:val="22"/>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semiHidden/>
    <w:unhideWhenUsed/>
    <w:rsid w:val="002647D3"/>
    <w:pPr>
      <w:spacing w:after="120"/>
    </w:pPr>
    <w:rPr>
      <w:rFonts w:asciiTheme="minorHAnsi" w:eastAsiaTheme="minorHAnsi" w:hAnsiTheme="minorHAnsi" w:cstheme="minorBidi"/>
      <w:color w:val="595959" w:themeColor="text1" w:themeTint="A6"/>
      <w:sz w:val="22"/>
      <w:szCs w:val="22"/>
    </w:rPr>
  </w:style>
  <w:style w:type="paragraph" w:styleId="List">
    <w:name w:val="List"/>
    <w:basedOn w:val="Normal"/>
    <w:uiPriority w:val="99"/>
    <w:semiHidden/>
    <w:unhideWhenUsed/>
    <w:rsid w:val="002647D3"/>
    <w:pPr>
      <w:ind w:left="360" w:hanging="360"/>
      <w:contextualSpacing/>
    </w:pPr>
    <w:rPr>
      <w:rFonts w:asciiTheme="minorHAnsi" w:eastAsiaTheme="minorHAnsi" w:hAnsiTheme="minorHAnsi" w:cstheme="minorBidi"/>
      <w:color w:val="595959" w:themeColor="text1" w:themeTint="A6"/>
      <w:sz w:val="22"/>
      <w:szCs w:val="22"/>
    </w:rPr>
  </w:style>
  <w:style w:type="paragraph" w:styleId="Caption">
    <w:name w:val="caption"/>
    <w:basedOn w:val="Normal"/>
    <w:next w:val="Normal"/>
    <w:uiPriority w:val="35"/>
    <w:semiHidden/>
    <w:unhideWhenUsed/>
    <w:qFormat/>
    <w:rsid w:val="00316DFF"/>
    <w:pPr>
      <w:spacing w:after="200"/>
    </w:pPr>
    <w:rPr>
      <w:rFonts w:asciiTheme="minorHAnsi" w:eastAsiaTheme="minorHAnsi" w:hAnsiTheme="minorHAnsi" w:cstheme="minorBidi"/>
      <w:i/>
      <w:iCs/>
      <w:color w:val="161616" w:themeColor="text2"/>
      <w:sz w:val="22"/>
      <w:szCs w:val="18"/>
    </w:rPr>
  </w:style>
  <w:style w:type="paragraph" w:customStyle="1" w:styleId="Index">
    <w:name w:val="Index"/>
    <w:basedOn w:val="Normal"/>
    <w:qFormat/>
    <w:pPr>
      <w:suppressLineNumbers/>
    </w:pPr>
    <w:rPr>
      <w:rFonts w:cs="Mangal"/>
    </w:rPr>
  </w:style>
  <w:style w:type="paragraph" w:styleId="MacroText">
    <w:name w:val="macro"/>
    <w:link w:val="MacroTextChar"/>
    <w:uiPriority w:val="99"/>
    <w:semiHidden/>
    <w:unhideWhenUsed/>
    <w:qFormat/>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eastAsia="Calibri" w:hAnsi="Consolas"/>
      <w:b/>
      <w:color w:val="0E4125" w:themeColor="accent1" w:themeShade="80"/>
      <w:sz w:val="24"/>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color w:val="595959" w:themeColor="text1" w:themeTint="A6"/>
      <w:kern w:val="2"/>
      <w:sz w:val="70"/>
      <w:szCs w:val="56"/>
    </w:rPr>
  </w:style>
  <w:style w:type="paragraph" w:styleId="Header">
    <w:name w:val="header"/>
    <w:basedOn w:val="Normal"/>
    <w:link w:val="HeaderChar"/>
    <w:uiPriority w:val="99"/>
    <w:unhideWhenUsed/>
    <w:rsid w:val="00757803"/>
    <w:rPr>
      <w:rFonts w:asciiTheme="minorHAnsi" w:eastAsiaTheme="minorHAnsi" w:hAnsiTheme="minorHAnsi" w:cstheme="minorBidi"/>
      <w:color w:val="595959" w:themeColor="text1" w:themeTint="A6"/>
      <w:sz w:val="22"/>
      <w:szCs w:val="22"/>
    </w:rPr>
  </w:style>
  <w:style w:type="paragraph" w:styleId="Footer">
    <w:name w:val="footer"/>
    <w:basedOn w:val="Normal"/>
    <w:link w:val="FooterChar"/>
    <w:uiPriority w:val="99"/>
    <w:unhideWhenUsed/>
    <w:rsid w:val="009F220C"/>
    <w:pPr>
      <w:jc w:val="center"/>
    </w:pPr>
    <w:rPr>
      <w:rFonts w:asciiTheme="minorHAnsi" w:eastAsiaTheme="minorHAnsi" w:hAnsiTheme="minorHAnsi" w:cstheme="minorBidi"/>
      <w:color w:val="595959" w:themeColor="text1" w:themeTint="A6"/>
      <w:sz w:val="22"/>
      <w:szCs w:val="22"/>
    </w:rPr>
  </w:style>
  <w:style w:type="paragraph" w:customStyle="1" w:styleId="ContactInfo">
    <w:name w:val="Contact Info"/>
    <w:basedOn w:val="Normal"/>
    <w:uiPriority w:val="3"/>
    <w:qFormat/>
    <w:rsid w:val="00D66A52"/>
    <w:pPr>
      <w:jc w:val="center"/>
    </w:pPr>
    <w:rPr>
      <w:rFonts w:asciiTheme="minorHAnsi" w:eastAsiaTheme="minorHAnsi" w:hAnsiTheme="minorHAnsi" w:cstheme="minorBidi"/>
      <w:color w:val="595959" w:themeColor="text1" w:themeTint="A6"/>
      <w:sz w:val="22"/>
      <w:szCs w:val="22"/>
    </w:rPr>
  </w:style>
  <w:style w:type="paragraph" w:styleId="ListBullet">
    <w:name w:val="List Bullet"/>
    <w:basedOn w:val="Normal"/>
    <w:uiPriority w:val="11"/>
    <w:qFormat/>
    <w:rsid w:val="006E1507"/>
  </w:style>
  <w:style w:type="paragraph" w:styleId="ListNumber">
    <w:name w:val="List Number"/>
    <w:basedOn w:val="Normal"/>
    <w:uiPriority w:val="99"/>
    <w:semiHidden/>
    <w:unhideWhenUsed/>
    <w:rsid w:val="002647D3"/>
    <w:pPr>
      <w:ind w:left="1800" w:hanging="360"/>
      <w:contextualSpacing/>
    </w:pPr>
    <w:rPr>
      <w:rFonts w:asciiTheme="minorHAnsi" w:eastAsiaTheme="minorHAnsi" w:hAnsiTheme="minorHAnsi" w:cstheme="minorBidi"/>
      <w:color w:val="595959" w:themeColor="text1" w:themeTint="A6"/>
      <w:sz w:val="22"/>
      <w:szCs w:val="22"/>
    </w:rPr>
  </w:style>
  <w:style w:type="paragraph" w:styleId="TOCHeading">
    <w:name w:val="TOC Heading"/>
    <w:basedOn w:val="Heading1"/>
    <w:next w:val="Normal"/>
    <w:uiPriority w:val="39"/>
    <w:semiHidden/>
    <w:unhideWhenUsed/>
    <w:qFormat/>
    <w:rsid w:val="00316DFF"/>
  </w:style>
  <w:style w:type="paragraph" w:styleId="Quote">
    <w:name w:val="Quote"/>
    <w:basedOn w:val="Normal"/>
    <w:next w:val="Normal"/>
    <w:link w:val="QuoteChar"/>
    <w:uiPriority w:val="29"/>
    <w:semiHidden/>
    <w:unhideWhenUsed/>
    <w:qFormat/>
    <w:rsid w:val="00316DFF"/>
    <w:pPr>
      <w:spacing w:before="200"/>
      <w:jc w:val="center"/>
    </w:pPr>
    <w:rPr>
      <w:rFonts w:asciiTheme="minorHAnsi" w:eastAsiaTheme="minorHAnsi" w:hAnsiTheme="minorHAnsi" w:cstheme="minorBidi"/>
      <w:i/>
      <w:iCs/>
      <w:color w:val="404040" w:themeColor="text1" w:themeTint="BF"/>
      <w:sz w:val="22"/>
      <w:szCs w:val="22"/>
    </w:rPr>
  </w:style>
  <w:style w:type="paragraph" w:styleId="IntenseQuote">
    <w:name w:val="Intense Quote"/>
    <w:basedOn w:val="Normal"/>
    <w:next w:val="Normal"/>
    <w:link w:val="IntenseQuoteChar"/>
    <w:uiPriority w:val="30"/>
    <w:semiHidden/>
    <w:unhideWhenUsed/>
    <w:qFormat/>
    <w:rsid w:val="00316DFF"/>
    <w:pPr>
      <w:pBdr>
        <w:top w:val="single" w:sz="4" w:space="10" w:color="1D824C"/>
        <w:bottom w:val="single" w:sz="4" w:space="10" w:color="1D824C"/>
      </w:pBdr>
      <w:spacing w:before="360" w:after="360"/>
      <w:jc w:val="center"/>
    </w:pPr>
    <w:rPr>
      <w:rFonts w:asciiTheme="minorHAnsi" w:eastAsiaTheme="minorHAnsi" w:hAnsiTheme="minorHAnsi" w:cstheme="minorBidi"/>
      <w:i/>
      <w:iCs/>
      <w:color w:val="1D824C" w:themeColor="accent1"/>
      <w:sz w:val="22"/>
      <w:szCs w:val="22"/>
    </w:rPr>
  </w:style>
  <w:style w:type="paragraph" w:styleId="Subtitle">
    <w:name w:val="Subtitle"/>
    <w:basedOn w:val="Normal"/>
    <w:next w:val="Normal"/>
    <w:link w:val="SubtitleChar"/>
    <w:uiPriority w:val="11"/>
    <w:semiHidden/>
    <w:unhideWhenUsed/>
    <w:qFormat/>
    <w:rsid w:val="00316DFF"/>
    <w:rPr>
      <w:rFonts w:asciiTheme="minorHAnsi" w:eastAsiaTheme="minorEastAsia" w:hAnsiTheme="minorHAnsi" w:cstheme="minorBidi"/>
      <w:color w:val="5A5A5A" w:themeColor="text1" w:themeTint="A5"/>
      <w:sz w:val="22"/>
      <w:szCs w:val="22"/>
    </w:rPr>
  </w:style>
  <w:style w:type="paragraph" w:styleId="BalloonText">
    <w:name w:val="Balloon Text"/>
    <w:basedOn w:val="Normal"/>
    <w:link w:val="BalloonTextChar"/>
    <w:uiPriority w:val="99"/>
    <w:semiHidden/>
    <w:unhideWhenUsed/>
    <w:qFormat/>
    <w:rsid w:val="00316DFF"/>
    <w:rPr>
      <w:rFonts w:ascii="Segoe UI" w:eastAsiaTheme="minorHAnsi" w:hAnsi="Segoe UI" w:cs="Segoe UI"/>
      <w:color w:val="595959" w:themeColor="text1" w:themeTint="A6"/>
      <w:sz w:val="22"/>
      <w:szCs w:val="18"/>
    </w:rPr>
  </w:style>
  <w:style w:type="paragraph" w:styleId="BodyText3">
    <w:name w:val="Body Text 3"/>
    <w:basedOn w:val="Normal"/>
    <w:link w:val="BodyText3Char"/>
    <w:uiPriority w:val="99"/>
    <w:semiHidden/>
    <w:unhideWhenUsed/>
    <w:qFormat/>
    <w:rsid w:val="00316DFF"/>
    <w:pPr>
      <w:spacing w:after="120"/>
    </w:pPr>
    <w:rPr>
      <w:rFonts w:asciiTheme="minorHAnsi" w:eastAsiaTheme="minorHAnsi" w:hAnsiTheme="minorHAnsi" w:cstheme="minorBidi"/>
      <w:color w:val="595959" w:themeColor="text1" w:themeTint="A6"/>
      <w:sz w:val="22"/>
      <w:szCs w:val="16"/>
    </w:rPr>
  </w:style>
  <w:style w:type="paragraph" w:styleId="BodyTextIndent3">
    <w:name w:val="Body Text Indent 3"/>
    <w:basedOn w:val="Normal"/>
    <w:link w:val="BodyTextIndent3Char"/>
    <w:uiPriority w:val="99"/>
    <w:semiHidden/>
    <w:unhideWhenUsed/>
    <w:qFormat/>
    <w:rsid w:val="00316DFF"/>
    <w:pPr>
      <w:spacing w:after="120"/>
      <w:ind w:left="360"/>
    </w:pPr>
    <w:rPr>
      <w:rFonts w:asciiTheme="minorHAnsi" w:eastAsiaTheme="minorHAnsi" w:hAnsiTheme="minorHAnsi" w:cstheme="minorBidi"/>
      <w:color w:val="595959" w:themeColor="text1" w:themeTint="A6"/>
      <w:sz w:val="22"/>
      <w:szCs w:val="16"/>
    </w:rPr>
  </w:style>
  <w:style w:type="paragraph" w:styleId="CommentText">
    <w:name w:val="annotation text"/>
    <w:basedOn w:val="Normal"/>
    <w:link w:val="CommentTextChar"/>
    <w:uiPriority w:val="99"/>
    <w:semiHidden/>
    <w:unhideWhenUsed/>
    <w:qFormat/>
    <w:rsid w:val="00316DFF"/>
    <w:rPr>
      <w:rFonts w:asciiTheme="minorHAnsi" w:eastAsiaTheme="minorHAnsi" w:hAnsiTheme="minorHAnsi" w:cstheme="minorBidi"/>
      <w:color w:val="595959" w:themeColor="text1" w:themeTint="A6"/>
      <w:sz w:val="22"/>
      <w:szCs w:val="20"/>
    </w:rPr>
  </w:style>
  <w:style w:type="paragraph" w:styleId="CommentSubject">
    <w:name w:val="annotation subject"/>
    <w:basedOn w:val="CommentText"/>
    <w:next w:val="CommentText"/>
    <w:link w:val="CommentSubjectChar"/>
    <w:uiPriority w:val="99"/>
    <w:semiHidden/>
    <w:unhideWhenUsed/>
    <w:qFormat/>
    <w:rsid w:val="00316DFF"/>
    <w:rPr>
      <w:b/>
      <w:bCs/>
    </w:rPr>
  </w:style>
  <w:style w:type="paragraph" w:styleId="DocumentMap">
    <w:name w:val="Document Map"/>
    <w:basedOn w:val="Normal"/>
    <w:link w:val="DocumentMapChar"/>
    <w:uiPriority w:val="99"/>
    <w:semiHidden/>
    <w:unhideWhenUsed/>
    <w:qFormat/>
    <w:rsid w:val="00316DFF"/>
    <w:rPr>
      <w:rFonts w:ascii="Segoe UI" w:eastAsiaTheme="minorHAnsi" w:hAnsi="Segoe UI" w:cs="Segoe UI"/>
      <w:color w:val="595959" w:themeColor="text1" w:themeTint="A6"/>
      <w:sz w:val="22"/>
      <w:szCs w:val="16"/>
    </w:rPr>
  </w:style>
  <w:style w:type="paragraph" w:styleId="EndnoteText">
    <w:name w:val="endnote text"/>
    <w:basedOn w:val="Normal"/>
    <w:link w:val="EndnoteTextChar"/>
    <w:uiPriority w:val="99"/>
    <w:semiHidden/>
    <w:unhideWhenUsed/>
    <w:rsid w:val="00316DFF"/>
    <w:rPr>
      <w:rFonts w:asciiTheme="minorHAnsi" w:eastAsiaTheme="minorHAnsi" w:hAnsiTheme="minorHAnsi" w:cstheme="minorBidi"/>
      <w:color w:val="595959" w:themeColor="text1" w:themeTint="A6"/>
      <w:sz w:val="22"/>
      <w:szCs w:val="20"/>
    </w:rPr>
  </w:style>
  <w:style w:type="paragraph" w:styleId="EnvelopeReturn">
    <w:name w:val="envelope return"/>
    <w:basedOn w:val="Normal"/>
    <w:uiPriority w:val="99"/>
    <w:semiHidden/>
    <w:unhideWhenUsed/>
    <w:qFormat/>
    <w:rsid w:val="00316DFF"/>
    <w:rPr>
      <w:rFonts w:asciiTheme="majorHAnsi" w:eastAsiaTheme="majorEastAsia" w:hAnsiTheme="majorHAnsi" w:cstheme="majorBidi"/>
      <w:color w:val="595959" w:themeColor="text1" w:themeTint="A6"/>
      <w:sz w:val="22"/>
      <w:szCs w:val="20"/>
    </w:rPr>
  </w:style>
  <w:style w:type="paragraph" w:styleId="FootnoteText">
    <w:name w:val="footnote text"/>
    <w:basedOn w:val="Normal"/>
    <w:link w:val="FootnoteTextChar"/>
    <w:uiPriority w:val="99"/>
    <w:semiHidden/>
    <w:unhideWhenUsed/>
    <w:rsid w:val="00316DFF"/>
    <w:rPr>
      <w:rFonts w:asciiTheme="minorHAnsi" w:eastAsiaTheme="minorHAnsi" w:hAnsiTheme="minorHAnsi" w:cstheme="minorBidi"/>
      <w:color w:val="595959" w:themeColor="text1" w:themeTint="A6"/>
      <w:sz w:val="22"/>
      <w:szCs w:val="20"/>
    </w:rPr>
  </w:style>
  <w:style w:type="paragraph" w:styleId="HTMLPreformatted">
    <w:name w:val="HTML Preformatted"/>
    <w:basedOn w:val="Normal"/>
    <w:link w:val="HTMLPreformattedChar"/>
    <w:uiPriority w:val="99"/>
    <w:semiHidden/>
    <w:unhideWhenUsed/>
    <w:qFormat/>
    <w:rsid w:val="00316DFF"/>
    <w:rPr>
      <w:rFonts w:ascii="Consolas" w:eastAsiaTheme="minorHAnsi" w:hAnsi="Consolas" w:cstheme="minorBidi"/>
      <w:color w:val="595959" w:themeColor="text1" w:themeTint="A6"/>
      <w:sz w:val="22"/>
      <w:szCs w:val="20"/>
    </w:rPr>
  </w:style>
  <w:style w:type="paragraph" w:styleId="PlainText">
    <w:name w:val="Plain Text"/>
    <w:basedOn w:val="Normal"/>
    <w:link w:val="PlainTextChar"/>
    <w:uiPriority w:val="99"/>
    <w:semiHidden/>
    <w:unhideWhenUsed/>
    <w:qFormat/>
    <w:rsid w:val="00316DFF"/>
    <w:rPr>
      <w:rFonts w:ascii="Consolas" w:eastAsiaTheme="minorHAnsi" w:hAnsi="Consolas" w:cstheme="minorBidi"/>
      <w:color w:val="595959" w:themeColor="text1" w:themeTint="A6"/>
      <w:sz w:val="22"/>
      <w:szCs w:val="21"/>
    </w:rPr>
  </w:style>
  <w:style w:type="paragraph" w:styleId="Bibliography">
    <w:name w:val="Bibliography"/>
    <w:basedOn w:val="Normal"/>
    <w:next w:val="Normal"/>
    <w:uiPriority w:val="37"/>
    <w:semiHidden/>
    <w:unhideWhenUsed/>
    <w:qFormat/>
    <w:rsid w:val="002647D3"/>
    <w:rPr>
      <w:rFonts w:asciiTheme="minorHAnsi" w:eastAsiaTheme="minorHAnsi" w:hAnsiTheme="minorHAnsi" w:cstheme="minorBidi"/>
      <w:color w:val="595959" w:themeColor="text1" w:themeTint="A6"/>
      <w:sz w:val="22"/>
      <w:szCs w:val="22"/>
    </w:rPr>
  </w:style>
  <w:style w:type="paragraph" w:styleId="BlockText">
    <w:name w:val="Block Text"/>
    <w:basedOn w:val="Normal"/>
    <w:uiPriority w:val="99"/>
    <w:semiHidden/>
    <w:unhideWhenUsed/>
    <w:qFormat/>
    <w:rsid w:val="002647D3"/>
    <w:pPr>
      <w:pBdr>
        <w:top w:val="single" w:sz="2" w:space="10" w:color="1D824C" w:shadow="1"/>
        <w:left w:val="single" w:sz="2" w:space="10" w:color="1D824C" w:shadow="1"/>
        <w:bottom w:val="single" w:sz="2" w:space="10" w:color="1D824C" w:shadow="1"/>
        <w:right w:val="single" w:sz="2" w:space="10" w:color="1D824C" w:shadow="1"/>
      </w:pBdr>
      <w:ind w:left="1152" w:right="1152"/>
    </w:pPr>
    <w:rPr>
      <w:rFonts w:asciiTheme="minorHAnsi" w:eastAsiaTheme="minorEastAsia" w:hAnsiTheme="minorHAnsi" w:cstheme="minorBidi"/>
      <w:i/>
      <w:iCs/>
      <w:color w:val="1D824C" w:themeColor="accent1"/>
      <w:sz w:val="22"/>
      <w:szCs w:val="22"/>
    </w:rPr>
  </w:style>
  <w:style w:type="paragraph" w:styleId="BodyText2">
    <w:name w:val="Body Text 2"/>
    <w:basedOn w:val="Normal"/>
    <w:link w:val="BodyText2Char"/>
    <w:uiPriority w:val="99"/>
    <w:semiHidden/>
    <w:unhideWhenUsed/>
    <w:qFormat/>
    <w:rsid w:val="002647D3"/>
    <w:pPr>
      <w:spacing w:after="120" w:line="480" w:lineRule="auto"/>
    </w:pPr>
    <w:rPr>
      <w:rFonts w:asciiTheme="minorHAnsi" w:eastAsiaTheme="minorHAnsi" w:hAnsiTheme="minorHAnsi" w:cstheme="minorBidi"/>
      <w:color w:val="595959" w:themeColor="text1" w:themeTint="A6"/>
      <w:sz w:val="22"/>
      <w:szCs w:val="22"/>
    </w:rPr>
  </w:style>
  <w:style w:type="paragraph" w:styleId="BodyTextIndent">
    <w:name w:val="Body Text Indent"/>
    <w:basedOn w:val="Normal"/>
    <w:link w:val="BodyTextIndentChar"/>
    <w:uiPriority w:val="99"/>
    <w:semiHidden/>
    <w:unhideWhenUsed/>
    <w:rsid w:val="002647D3"/>
    <w:pPr>
      <w:spacing w:after="120"/>
      <w:ind w:left="360"/>
    </w:pPr>
    <w:rPr>
      <w:rFonts w:asciiTheme="minorHAnsi" w:eastAsiaTheme="minorHAnsi" w:hAnsiTheme="minorHAnsi" w:cstheme="minorBidi"/>
      <w:color w:val="595959" w:themeColor="text1" w:themeTint="A6"/>
      <w:sz w:val="22"/>
      <w:szCs w:val="22"/>
    </w:rPr>
  </w:style>
  <w:style w:type="paragraph" w:styleId="BodyTextFirstIndent2">
    <w:name w:val="Body Text First Indent 2"/>
    <w:basedOn w:val="BodyTextIndent"/>
    <w:link w:val="BodyTextFirstIndent2Char"/>
    <w:uiPriority w:val="99"/>
    <w:semiHidden/>
    <w:unhideWhenUsed/>
    <w:qFormat/>
    <w:rsid w:val="002647D3"/>
    <w:pPr>
      <w:spacing w:after="160"/>
      <w:ind w:firstLine="360"/>
    </w:pPr>
  </w:style>
  <w:style w:type="paragraph" w:styleId="BodyTextIndent2">
    <w:name w:val="Body Text Indent 2"/>
    <w:basedOn w:val="Normal"/>
    <w:link w:val="BodyTextIndent2Char"/>
    <w:uiPriority w:val="99"/>
    <w:semiHidden/>
    <w:unhideWhenUsed/>
    <w:qFormat/>
    <w:rsid w:val="002647D3"/>
    <w:pPr>
      <w:spacing w:after="120" w:line="480" w:lineRule="auto"/>
      <w:ind w:left="360"/>
    </w:pPr>
    <w:rPr>
      <w:rFonts w:asciiTheme="minorHAnsi" w:eastAsiaTheme="minorHAnsi" w:hAnsiTheme="minorHAnsi" w:cstheme="minorBidi"/>
      <w:color w:val="595959" w:themeColor="text1" w:themeTint="A6"/>
      <w:sz w:val="22"/>
      <w:szCs w:val="22"/>
    </w:rPr>
  </w:style>
  <w:style w:type="paragraph" w:styleId="Closing">
    <w:name w:val="Closing"/>
    <w:basedOn w:val="Normal"/>
    <w:link w:val="ClosingChar"/>
    <w:uiPriority w:val="99"/>
    <w:semiHidden/>
    <w:unhideWhenUsed/>
    <w:qFormat/>
    <w:rsid w:val="002647D3"/>
    <w:pPr>
      <w:ind w:left="4320"/>
    </w:pPr>
    <w:rPr>
      <w:rFonts w:asciiTheme="minorHAnsi" w:eastAsiaTheme="minorHAnsi" w:hAnsiTheme="minorHAnsi" w:cstheme="minorBidi"/>
      <w:color w:val="595959" w:themeColor="text1" w:themeTint="A6"/>
      <w:sz w:val="22"/>
      <w:szCs w:val="22"/>
    </w:rPr>
  </w:style>
  <w:style w:type="paragraph" w:styleId="Date">
    <w:name w:val="Date"/>
    <w:basedOn w:val="Normal"/>
    <w:next w:val="Normal"/>
    <w:link w:val="DateChar"/>
    <w:uiPriority w:val="99"/>
    <w:semiHidden/>
    <w:unhideWhenUsed/>
    <w:qFormat/>
    <w:rsid w:val="002647D3"/>
    <w:rPr>
      <w:rFonts w:asciiTheme="minorHAnsi" w:eastAsiaTheme="minorHAnsi" w:hAnsiTheme="minorHAnsi" w:cstheme="minorBidi"/>
      <w:color w:val="595959" w:themeColor="text1" w:themeTint="A6"/>
      <w:sz w:val="22"/>
      <w:szCs w:val="22"/>
    </w:rPr>
  </w:style>
  <w:style w:type="paragraph" w:styleId="E-mailSignature">
    <w:name w:val="E-mail Signature"/>
    <w:basedOn w:val="Normal"/>
    <w:uiPriority w:val="99"/>
    <w:semiHidden/>
    <w:unhideWhenUsed/>
    <w:qFormat/>
    <w:rsid w:val="002647D3"/>
    <w:rPr>
      <w:rFonts w:asciiTheme="minorHAnsi" w:eastAsiaTheme="minorHAnsi" w:hAnsiTheme="minorHAnsi" w:cstheme="minorBidi"/>
      <w:color w:val="595959" w:themeColor="text1" w:themeTint="A6"/>
      <w:sz w:val="22"/>
      <w:szCs w:val="22"/>
    </w:rPr>
  </w:style>
  <w:style w:type="paragraph" w:styleId="EnvelopeAddress">
    <w:name w:val="envelope address"/>
    <w:basedOn w:val="Normal"/>
    <w:uiPriority w:val="99"/>
    <w:semiHidden/>
    <w:unhideWhenUsed/>
    <w:qFormat/>
    <w:rsid w:val="002647D3"/>
    <w:pPr>
      <w:ind w:left="2880"/>
    </w:pPr>
    <w:rPr>
      <w:rFonts w:asciiTheme="majorHAnsi" w:eastAsiaTheme="majorEastAsia" w:hAnsiTheme="majorHAnsi" w:cstheme="majorBidi"/>
      <w:color w:val="595959" w:themeColor="text1" w:themeTint="A6"/>
    </w:rPr>
  </w:style>
  <w:style w:type="paragraph" w:styleId="HTMLAddress">
    <w:name w:val="HTML Address"/>
    <w:basedOn w:val="Normal"/>
    <w:link w:val="HTMLAddressChar"/>
    <w:uiPriority w:val="99"/>
    <w:semiHidden/>
    <w:unhideWhenUsed/>
    <w:qFormat/>
    <w:rsid w:val="002647D3"/>
    <w:rPr>
      <w:rFonts w:asciiTheme="minorHAnsi" w:eastAsiaTheme="minorHAnsi" w:hAnsiTheme="minorHAnsi" w:cstheme="minorBidi"/>
      <w:i/>
      <w:iCs/>
      <w:color w:val="595959" w:themeColor="text1" w:themeTint="A6"/>
      <w:sz w:val="22"/>
      <w:szCs w:val="22"/>
    </w:rPr>
  </w:style>
  <w:style w:type="paragraph" w:styleId="Index1">
    <w:name w:val="index 1"/>
    <w:basedOn w:val="Normal"/>
    <w:next w:val="Normal"/>
    <w:autoRedefine/>
    <w:uiPriority w:val="99"/>
    <w:semiHidden/>
    <w:unhideWhenUsed/>
    <w:qFormat/>
    <w:rsid w:val="002647D3"/>
    <w:pPr>
      <w:ind w:left="220" w:hanging="220"/>
    </w:pPr>
    <w:rPr>
      <w:rFonts w:asciiTheme="minorHAnsi" w:eastAsiaTheme="minorHAnsi" w:hAnsiTheme="minorHAnsi" w:cstheme="minorBidi"/>
      <w:color w:val="595959" w:themeColor="text1" w:themeTint="A6"/>
      <w:sz w:val="22"/>
      <w:szCs w:val="22"/>
    </w:rPr>
  </w:style>
  <w:style w:type="paragraph" w:styleId="Index2">
    <w:name w:val="index 2"/>
    <w:basedOn w:val="Normal"/>
    <w:next w:val="Normal"/>
    <w:autoRedefine/>
    <w:uiPriority w:val="99"/>
    <w:semiHidden/>
    <w:unhideWhenUsed/>
    <w:qFormat/>
    <w:rsid w:val="002647D3"/>
    <w:pPr>
      <w:ind w:left="440" w:hanging="220"/>
    </w:pPr>
    <w:rPr>
      <w:rFonts w:asciiTheme="minorHAnsi" w:eastAsiaTheme="minorHAnsi" w:hAnsiTheme="minorHAnsi" w:cstheme="minorBidi"/>
      <w:color w:val="595959" w:themeColor="text1" w:themeTint="A6"/>
      <w:sz w:val="22"/>
      <w:szCs w:val="22"/>
    </w:rPr>
  </w:style>
  <w:style w:type="paragraph" w:styleId="Index3">
    <w:name w:val="index 3"/>
    <w:basedOn w:val="Normal"/>
    <w:next w:val="Normal"/>
    <w:autoRedefine/>
    <w:uiPriority w:val="99"/>
    <w:semiHidden/>
    <w:unhideWhenUsed/>
    <w:qFormat/>
    <w:rsid w:val="002647D3"/>
    <w:pPr>
      <w:ind w:left="660" w:hanging="220"/>
    </w:pPr>
    <w:rPr>
      <w:rFonts w:asciiTheme="minorHAnsi" w:eastAsiaTheme="minorHAnsi" w:hAnsiTheme="minorHAnsi" w:cstheme="minorBidi"/>
      <w:color w:val="595959" w:themeColor="text1" w:themeTint="A6"/>
      <w:sz w:val="22"/>
      <w:szCs w:val="22"/>
    </w:rPr>
  </w:style>
  <w:style w:type="paragraph" w:styleId="Index4">
    <w:name w:val="index 4"/>
    <w:basedOn w:val="Normal"/>
    <w:next w:val="Normal"/>
    <w:autoRedefine/>
    <w:uiPriority w:val="99"/>
    <w:semiHidden/>
    <w:unhideWhenUsed/>
    <w:qFormat/>
    <w:rsid w:val="002647D3"/>
    <w:pPr>
      <w:ind w:left="880" w:hanging="220"/>
    </w:pPr>
    <w:rPr>
      <w:rFonts w:asciiTheme="minorHAnsi" w:eastAsiaTheme="minorHAnsi" w:hAnsiTheme="minorHAnsi" w:cstheme="minorBidi"/>
      <w:color w:val="595959" w:themeColor="text1" w:themeTint="A6"/>
      <w:sz w:val="22"/>
      <w:szCs w:val="22"/>
    </w:rPr>
  </w:style>
  <w:style w:type="paragraph" w:styleId="Index5">
    <w:name w:val="index 5"/>
    <w:basedOn w:val="Normal"/>
    <w:next w:val="Normal"/>
    <w:autoRedefine/>
    <w:uiPriority w:val="99"/>
    <w:semiHidden/>
    <w:unhideWhenUsed/>
    <w:qFormat/>
    <w:rsid w:val="002647D3"/>
    <w:pPr>
      <w:ind w:left="1100" w:hanging="220"/>
    </w:pPr>
    <w:rPr>
      <w:rFonts w:asciiTheme="minorHAnsi" w:eastAsiaTheme="minorHAnsi" w:hAnsiTheme="minorHAnsi" w:cstheme="minorBidi"/>
      <w:color w:val="595959" w:themeColor="text1" w:themeTint="A6"/>
      <w:sz w:val="22"/>
      <w:szCs w:val="22"/>
    </w:rPr>
  </w:style>
  <w:style w:type="paragraph" w:styleId="Index6">
    <w:name w:val="index 6"/>
    <w:basedOn w:val="Normal"/>
    <w:next w:val="Normal"/>
    <w:autoRedefine/>
    <w:uiPriority w:val="99"/>
    <w:semiHidden/>
    <w:unhideWhenUsed/>
    <w:qFormat/>
    <w:rsid w:val="002647D3"/>
    <w:pPr>
      <w:ind w:left="1320" w:hanging="220"/>
    </w:pPr>
    <w:rPr>
      <w:rFonts w:asciiTheme="minorHAnsi" w:eastAsiaTheme="minorHAnsi" w:hAnsiTheme="minorHAnsi" w:cstheme="minorBidi"/>
      <w:color w:val="595959" w:themeColor="text1" w:themeTint="A6"/>
      <w:sz w:val="22"/>
      <w:szCs w:val="22"/>
    </w:rPr>
  </w:style>
  <w:style w:type="paragraph" w:styleId="Index7">
    <w:name w:val="index 7"/>
    <w:basedOn w:val="Normal"/>
    <w:next w:val="Normal"/>
    <w:autoRedefine/>
    <w:uiPriority w:val="99"/>
    <w:semiHidden/>
    <w:unhideWhenUsed/>
    <w:qFormat/>
    <w:rsid w:val="002647D3"/>
    <w:pPr>
      <w:ind w:left="1540" w:hanging="220"/>
    </w:pPr>
    <w:rPr>
      <w:rFonts w:asciiTheme="minorHAnsi" w:eastAsiaTheme="minorHAnsi" w:hAnsiTheme="minorHAnsi" w:cstheme="minorBidi"/>
      <w:color w:val="595959" w:themeColor="text1" w:themeTint="A6"/>
      <w:sz w:val="22"/>
      <w:szCs w:val="22"/>
    </w:rPr>
  </w:style>
  <w:style w:type="paragraph" w:styleId="Index8">
    <w:name w:val="index 8"/>
    <w:basedOn w:val="Normal"/>
    <w:next w:val="Normal"/>
    <w:autoRedefine/>
    <w:uiPriority w:val="99"/>
    <w:semiHidden/>
    <w:unhideWhenUsed/>
    <w:qFormat/>
    <w:rsid w:val="002647D3"/>
    <w:pPr>
      <w:ind w:left="1760" w:hanging="220"/>
    </w:pPr>
    <w:rPr>
      <w:rFonts w:asciiTheme="minorHAnsi" w:eastAsiaTheme="minorHAnsi" w:hAnsiTheme="minorHAnsi" w:cstheme="minorBidi"/>
      <w:color w:val="595959" w:themeColor="text1" w:themeTint="A6"/>
      <w:sz w:val="22"/>
      <w:szCs w:val="22"/>
    </w:rPr>
  </w:style>
  <w:style w:type="paragraph" w:styleId="Index9">
    <w:name w:val="index 9"/>
    <w:basedOn w:val="Normal"/>
    <w:next w:val="Normal"/>
    <w:autoRedefine/>
    <w:uiPriority w:val="99"/>
    <w:semiHidden/>
    <w:unhideWhenUsed/>
    <w:qFormat/>
    <w:rsid w:val="002647D3"/>
    <w:pPr>
      <w:ind w:left="1980" w:hanging="220"/>
    </w:pPr>
    <w:rPr>
      <w:rFonts w:asciiTheme="minorHAnsi" w:eastAsiaTheme="minorHAnsi" w:hAnsiTheme="minorHAnsi" w:cstheme="minorBidi"/>
      <w:color w:val="595959" w:themeColor="text1" w:themeTint="A6"/>
      <w:sz w:val="22"/>
      <w:szCs w:val="22"/>
    </w:rPr>
  </w:style>
  <w:style w:type="paragraph" w:styleId="IndexHeading">
    <w:name w:val="index heading"/>
    <w:basedOn w:val="Normal"/>
    <w:next w:val="Index1"/>
    <w:uiPriority w:val="99"/>
    <w:semiHidden/>
    <w:unhideWhenUsed/>
    <w:qFormat/>
    <w:rsid w:val="002647D3"/>
    <w:rPr>
      <w:rFonts w:asciiTheme="majorHAnsi" w:eastAsiaTheme="majorEastAsia" w:hAnsiTheme="majorHAnsi" w:cstheme="majorBidi"/>
      <w:b/>
      <w:bCs/>
      <w:color w:val="595959" w:themeColor="text1" w:themeTint="A6"/>
      <w:sz w:val="22"/>
      <w:szCs w:val="22"/>
    </w:rPr>
  </w:style>
  <w:style w:type="paragraph" w:styleId="ListBullet3">
    <w:name w:val="List Bullet 3"/>
    <w:basedOn w:val="Normal"/>
    <w:uiPriority w:val="99"/>
    <w:semiHidden/>
    <w:unhideWhenUsed/>
    <w:qFormat/>
    <w:rsid w:val="002647D3"/>
    <w:pPr>
      <w:contextualSpacing/>
    </w:pPr>
    <w:rPr>
      <w:rFonts w:asciiTheme="minorHAnsi" w:eastAsiaTheme="minorHAnsi" w:hAnsiTheme="minorHAnsi" w:cstheme="minorBidi"/>
      <w:color w:val="595959" w:themeColor="text1" w:themeTint="A6"/>
      <w:sz w:val="22"/>
      <w:szCs w:val="22"/>
    </w:rPr>
  </w:style>
  <w:style w:type="paragraph" w:styleId="ListBullet4">
    <w:name w:val="List Bullet 4"/>
    <w:basedOn w:val="Normal"/>
    <w:uiPriority w:val="99"/>
    <w:semiHidden/>
    <w:unhideWhenUsed/>
    <w:qFormat/>
    <w:rsid w:val="002647D3"/>
    <w:pPr>
      <w:contextualSpacing/>
    </w:pPr>
    <w:rPr>
      <w:rFonts w:asciiTheme="minorHAnsi" w:eastAsiaTheme="minorHAnsi" w:hAnsiTheme="minorHAnsi" w:cstheme="minorBidi"/>
      <w:color w:val="595959" w:themeColor="text1" w:themeTint="A6"/>
      <w:sz w:val="22"/>
      <w:szCs w:val="22"/>
    </w:rPr>
  </w:style>
  <w:style w:type="paragraph" w:styleId="ListBullet5">
    <w:name w:val="List Bullet 5"/>
    <w:basedOn w:val="Normal"/>
    <w:uiPriority w:val="99"/>
    <w:semiHidden/>
    <w:unhideWhenUsed/>
    <w:qFormat/>
    <w:rsid w:val="002647D3"/>
    <w:pPr>
      <w:contextualSpacing/>
    </w:pPr>
    <w:rPr>
      <w:rFonts w:asciiTheme="minorHAnsi" w:eastAsiaTheme="minorHAnsi" w:hAnsiTheme="minorHAnsi" w:cstheme="minorBidi"/>
      <w:color w:val="595959" w:themeColor="text1" w:themeTint="A6"/>
      <w:sz w:val="22"/>
      <w:szCs w:val="22"/>
    </w:rPr>
  </w:style>
  <w:style w:type="paragraph" w:styleId="ListContinue">
    <w:name w:val="List Continue"/>
    <w:basedOn w:val="Normal"/>
    <w:uiPriority w:val="99"/>
    <w:semiHidden/>
    <w:unhideWhenUsed/>
    <w:qFormat/>
    <w:rsid w:val="002647D3"/>
    <w:pPr>
      <w:spacing w:after="120"/>
      <w:ind w:left="360"/>
      <w:contextualSpacing/>
    </w:pPr>
    <w:rPr>
      <w:rFonts w:asciiTheme="minorHAnsi" w:eastAsiaTheme="minorHAnsi" w:hAnsiTheme="minorHAnsi" w:cstheme="minorBidi"/>
      <w:color w:val="595959" w:themeColor="text1" w:themeTint="A6"/>
      <w:sz w:val="22"/>
      <w:szCs w:val="22"/>
    </w:rPr>
  </w:style>
  <w:style w:type="paragraph" w:styleId="ListContinue2">
    <w:name w:val="List Continue 2"/>
    <w:basedOn w:val="Normal"/>
    <w:uiPriority w:val="99"/>
    <w:semiHidden/>
    <w:unhideWhenUsed/>
    <w:qFormat/>
    <w:rsid w:val="002647D3"/>
    <w:pPr>
      <w:spacing w:after="120"/>
      <w:ind w:left="720"/>
      <w:contextualSpacing/>
    </w:pPr>
    <w:rPr>
      <w:rFonts w:asciiTheme="minorHAnsi" w:eastAsiaTheme="minorHAnsi" w:hAnsiTheme="minorHAnsi" w:cstheme="minorBidi"/>
      <w:color w:val="595959" w:themeColor="text1" w:themeTint="A6"/>
      <w:sz w:val="22"/>
      <w:szCs w:val="22"/>
    </w:rPr>
  </w:style>
  <w:style w:type="paragraph" w:styleId="ListContinue3">
    <w:name w:val="List Continue 3"/>
    <w:basedOn w:val="Normal"/>
    <w:uiPriority w:val="99"/>
    <w:semiHidden/>
    <w:unhideWhenUsed/>
    <w:qFormat/>
    <w:rsid w:val="002647D3"/>
    <w:pPr>
      <w:spacing w:after="120"/>
      <w:ind w:left="1080"/>
      <w:contextualSpacing/>
    </w:pPr>
    <w:rPr>
      <w:rFonts w:asciiTheme="minorHAnsi" w:eastAsiaTheme="minorHAnsi" w:hAnsiTheme="minorHAnsi" w:cstheme="minorBidi"/>
      <w:color w:val="595959" w:themeColor="text1" w:themeTint="A6"/>
      <w:sz w:val="22"/>
      <w:szCs w:val="22"/>
    </w:rPr>
  </w:style>
  <w:style w:type="paragraph" w:styleId="ListContinue4">
    <w:name w:val="List Continue 4"/>
    <w:basedOn w:val="Normal"/>
    <w:uiPriority w:val="99"/>
    <w:semiHidden/>
    <w:unhideWhenUsed/>
    <w:qFormat/>
    <w:rsid w:val="002647D3"/>
    <w:pPr>
      <w:spacing w:after="120"/>
      <w:ind w:left="1440"/>
      <w:contextualSpacing/>
    </w:pPr>
    <w:rPr>
      <w:rFonts w:asciiTheme="minorHAnsi" w:eastAsiaTheme="minorHAnsi" w:hAnsiTheme="minorHAnsi" w:cstheme="minorBidi"/>
      <w:color w:val="595959" w:themeColor="text1" w:themeTint="A6"/>
      <w:sz w:val="22"/>
      <w:szCs w:val="22"/>
    </w:rPr>
  </w:style>
  <w:style w:type="paragraph" w:styleId="ListContinue5">
    <w:name w:val="List Continue 5"/>
    <w:basedOn w:val="Normal"/>
    <w:uiPriority w:val="99"/>
    <w:semiHidden/>
    <w:unhideWhenUsed/>
    <w:qFormat/>
    <w:rsid w:val="002647D3"/>
    <w:pPr>
      <w:spacing w:after="120"/>
      <w:ind w:left="1800"/>
      <w:contextualSpacing/>
    </w:pPr>
    <w:rPr>
      <w:rFonts w:asciiTheme="minorHAnsi" w:eastAsiaTheme="minorHAnsi" w:hAnsiTheme="minorHAnsi" w:cstheme="minorBidi"/>
      <w:color w:val="595959" w:themeColor="text1" w:themeTint="A6"/>
      <w:sz w:val="22"/>
      <w:szCs w:val="22"/>
    </w:rPr>
  </w:style>
  <w:style w:type="paragraph" w:styleId="ListNumber2">
    <w:name w:val="List Number 2"/>
    <w:basedOn w:val="Normal"/>
    <w:uiPriority w:val="99"/>
    <w:semiHidden/>
    <w:unhideWhenUsed/>
    <w:qFormat/>
    <w:rsid w:val="002647D3"/>
    <w:pPr>
      <w:contextualSpacing/>
    </w:pPr>
    <w:rPr>
      <w:rFonts w:asciiTheme="minorHAnsi" w:eastAsiaTheme="minorHAnsi" w:hAnsiTheme="minorHAnsi" w:cstheme="minorBidi"/>
      <w:color w:val="595959" w:themeColor="text1" w:themeTint="A6"/>
      <w:sz w:val="22"/>
      <w:szCs w:val="22"/>
    </w:rPr>
  </w:style>
  <w:style w:type="paragraph" w:styleId="ListNumber3">
    <w:name w:val="List Number 3"/>
    <w:basedOn w:val="Normal"/>
    <w:uiPriority w:val="99"/>
    <w:semiHidden/>
    <w:unhideWhenUsed/>
    <w:qFormat/>
    <w:rsid w:val="002647D3"/>
    <w:pPr>
      <w:contextualSpacing/>
    </w:pPr>
    <w:rPr>
      <w:rFonts w:asciiTheme="minorHAnsi" w:eastAsiaTheme="minorHAnsi" w:hAnsiTheme="minorHAnsi" w:cstheme="minorBidi"/>
      <w:color w:val="595959" w:themeColor="text1" w:themeTint="A6"/>
      <w:sz w:val="22"/>
      <w:szCs w:val="22"/>
    </w:rPr>
  </w:style>
  <w:style w:type="paragraph" w:styleId="ListNumber4">
    <w:name w:val="List Number 4"/>
    <w:basedOn w:val="Normal"/>
    <w:uiPriority w:val="99"/>
    <w:semiHidden/>
    <w:unhideWhenUsed/>
    <w:qFormat/>
    <w:rsid w:val="002647D3"/>
    <w:pPr>
      <w:contextualSpacing/>
    </w:pPr>
    <w:rPr>
      <w:rFonts w:asciiTheme="minorHAnsi" w:eastAsiaTheme="minorHAnsi" w:hAnsiTheme="minorHAnsi" w:cstheme="minorBidi"/>
      <w:color w:val="595959" w:themeColor="text1" w:themeTint="A6"/>
      <w:sz w:val="22"/>
      <w:szCs w:val="22"/>
    </w:rPr>
  </w:style>
  <w:style w:type="paragraph" w:styleId="ListNumber5">
    <w:name w:val="List Number 5"/>
    <w:basedOn w:val="Normal"/>
    <w:uiPriority w:val="99"/>
    <w:semiHidden/>
    <w:unhideWhenUsed/>
    <w:qFormat/>
    <w:rsid w:val="002647D3"/>
    <w:pPr>
      <w:contextualSpacing/>
    </w:pPr>
    <w:rPr>
      <w:rFonts w:asciiTheme="minorHAnsi" w:eastAsiaTheme="minorHAnsi" w:hAnsiTheme="minorHAnsi" w:cstheme="minorBidi"/>
      <w:color w:val="595959" w:themeColor="text1" w:themeTint="A6"/>
      <w:sz w:val="22"/>
      <w:szCs w:val="22"/>
    </w:rPr>
  </w:style>
  <w:style w:type="paragraph" w:styleId="ListParagraph">
    <w:name w:val="List Paragraph"/>
    <w:basedOn w:val="Normal"/>
    <w:uiPriority w:val="34"/>
    <w:unhideWhenUsed/>
    <w:qFormat/>
    <w:rsid w:val="002647D3"/>
    <w:pPr>
      <w:ind w:left="720"/>
      <w:contextualSpacing/>
    </w:pPr>
    <w:rPr>
      <w:rFonts w:asciiTheme="minorHAnsi" w:eastAsiaTheme="minorHAnsi" w:hAnsiTheme="minorHAnsi" w:cstheme="minorBidi"/>
      <w:color w:val="595959" w:themeColor="text1" w:themeTint="A6"/>
      <w:sz w:val="22"/>
      <w:szCs w:val="22"/>
    </w:rPr>
  </w:style>
  <w:style w:type="paragraph" w:styleId="MessageHeader">
    <w:name w:val="Message Header"/>
    <w:basedOn w:val="Normal"/>
    <w:link w:val="MessageHeaderChar"/>
    <w:uiPriority w:val="99"/>
    <w:semiHidden/>
    <w:unhideWhenUsed/>
    <w:qFormat/>
    <w:rsid w:val="002647D3"/>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Theme="majorHAnsi" w:eastAsiaTheme="majorEastAsia" w:hAnsiTheme="majorHAnsi" w:cstheme="majorBidi"/>
      <w:color w:val="595959" w:themeColor="text1" w:themeTint="A6"/>
    </w:rPr>
  </w:style>
  <w:style w:type="paragraph" w:styleId="NoSpacing">
    <w:name w:val="No Spacing"/>
    <w:uiPriority w:val="1"/>
    <w:semiHidden/>
    <w:unhideWhenUsed/>
    <w:qFormat/>
    <w:rsid w:val="002647D3"/>
    <w:rPr>
      <w:sz w:val="24"/>
    </w:rPr>
  </w:style>
  <w:style w:type="paragraph" w:styleId="NormalWeb">
    <w:name w:val="Normal (Web)"/>
    <w:basedOn w:val="Normal"/>
    <w:uiPriority w:val="99"/>
    <w:semiHidden/>
    <w:unhideWhenUsed/>
    <w:qFormat/>
    <w:rsid w:val="002647D3"/>
    <w:rPr>
      <w:rFonts w:eastAsiaTheme="minorHAnsi"/>
      <w:color w:val="595959" w:themeColor="text1" w:themeTint="A6"/>
    </w:rPr>
  </w:style>
  <w:style w:type="paragraph" w:styleId="NormalIndent">
    <w:name w:val="Normal Indent"/>
    <w:basedOn w:val="Normal"/>
    <w:uiPriority w:val="99"/>
    <w:semiHidden/>
    <w:unhideWhenUsed/>
    <w:qFormat/>
    <w:rsid w:val="002647D3"/>
    <w:pPr>
      <w:ind w:left="720"/>
    </w:pPr>
    <w:rPr>
      <w:rFonts w:asciiTheme="minorHAnsi" w:eastAsiaTheme="minorHAnsi" w:hAnsiTheme="minorHAnsi" w:cstheme="minorBidi"/>
      <w:color w:val="595959" w:themeColor="text1" w:themeTint="A6"/>
      <w:sz w:val="22"/>
      <w:szCs w:val="22"/>
    </w:rPr>
  </w:style>
  <w:style w:type="paragraph" w:styleId="NoteHeading">
    <w:name w:val="Note Heading"/>
    <w:basedOn w:val="Normal"/>
    <w:next w:val="Normal"/>
    <w:link w:val="NoteHeadingChar"/>
    <w:uiPriority w:val="99"/>
    <w:semiHidden/>
    <w:unhideWhenUsed/>
    <w:qFormat/>
    <w:rsid w:val="002647D3"/>
    <w:rPr>
      <w:rFonts w:asciiTheme="minorHAnsi" w:eastAsiaTheme="minorHAnsi" w:hAnsiTheme="minorHAnsi" w:cstheme="minorBidi"/>
      <w:color w:val="595959" w:themeColor="text1" w:themeTint="A6"/>
      <w:sz w:val="22"/>
      <w:szCs w:val="22"/>
    </w:rPr>
  </w:style>
  <w:style w:type="paragraph" w:styleId="Salutation">
    <w:name w:val="Salutation"/>
    <w:basedOn w:val="Normal"/>
    <w:next w:val="Normal"/>
    <w:link w:val="SalutationChar"/>
    <w:uiPriority w:val="99"/>
    <w:semiHidden/>
    <w:unhideWhenUsed/>
    <w:rsid w:val="002647D3"/>
    <w:rPr>
      <w:rFonts w:asciiTheme="minorHAnsi" w:eastAsiaTheme="minorHAnsi" w:hAnsiTheme="minorHAnsi" w:cstheme="minorBidi"/>
      <w:color w:val="595959" w:themeColor="text1" w:themeTint="A6"/>
      <w:sz w:val="22"/>
      <w:szCs w:val="22"/>
    </w:rPr>
  </w:style>
  <w:style w:type="paragraph" w:styleId="Signature">
    <w:name w:val="Signature"/>
    <w:basedOn w:val="Normal"/>
    <w:link w:val="SignatureChar"/>
    <w:uiPriority w:val="99"/>
    <w:semiHidden/>
    <w:unhideWhenUsed/>
    <w:rsid w:val="002647D3"/>
    <w:pPr>
      <w:ind w:left="4320"/>
    </w:pPr>
    <w:rPr>
      <w:rFonts w:asciiTheme="minorHAnsi" w:eastAsiaTheme="minorHAnsi" w:hAnsiTheme="minorHAnsi" w:cstheme="minorBidi"/>
      <w:color w:val="595959" w:themeColor="text1" w:themeTint="A6"/>
      <w:sz w:val="22"/>
      <w:szCs w:val="22"/>
    </w:rPr>
  </w:style>
  <w:style w:type="paragraph" w:styleId="TableofAuthorities">
    <w:name w:val="table of authorities"/>
    <w:basedOn w:val="Normal"/>
    <w:next w:val="Normal"/>
    <w:uiPriority w:val="99"/>
    <w:semiHidden/>
    <w:unhideWhenUsed/>
    <w:qFormat/>
    <w:rsid w:val="002647D3"/>
    <w:pPr>
      <w:ind w:left="220" w:hanging="220"/>
    </w:pPr>
    <w:rPr>
      <w:rFonts w:asciiTheme="minorHAnsi" w:eastAsiaTheme="minorHAnsi" w:hAnsiTheme="minorHAnsi" w:cstheme="minorBidi"/>
      <w:color w:val="595959" w:themeColor="text1" w:themeTint="A6"/>
      <w:sz w:val="22"/>
      <w:szCs w:val="22"/>
    </w:rPr>
  </w:style>
  <w:style w:type="paragraph" w:styleId="TableofFigures">
    <w:name w:val="table of figures"/>
    <w:basedOn w:val="Normal"/>
    <w:next w:val="Normal"/>
    <w:uiPriority w:val="99"/>
    <w:semiHidden/>
    <w:unhideWhenUsed/>
    <w:qFormat/>
    <w:rsid w:val="002647D3"/>
    <w:rPr>
      <w:rFonts w:asciiTheme="minorHAnsi" w:eastAsiaTheme="minorHAnsi" w:hAnsiTheme="minorHAnsi" w:cstheme="minorBidi"/>
      <w:color w:val="595959" w:themeColor="text1" w:themeTint="A6"/>
      <w:sz w:val="22"/>
      <w:szCs w:val="22"/>
    </w:rPr>
  </w:style>
  <w:style w:type="paragraph" w:styleId="TOAHeading">
    <w:name w:val="toa heading"/>
    <w:basedOn w:val="Normal"/>
    <w:next w:val="Normal"/>
    <w:uiPriority w:val="99"/>
    <w:semiHidden/>
    <w:unhideWhenUsed/>
    <w:qFormat/>
    <w:rsid w:val="002647D3"/>
    <w:pPr>
      <w:spacing w:before="120"/>
    </w:pPr>
    <w:rPr>
      <w:rFonts w:asciiTheme="majorHAnsi" w:eastAsiaTheme="majorEastAsia" w:hAnsiTheme="majorHAnsi" w:cstheme="majorBidi"/>
      <w:b/>
      <w:bCs/>
      <w:color w:val="595959" w:themeColor="text1" w:themeTint="A6"/>
    </w:rPr>
  </w:style>
  <w:style w:type="paragraph" w:styleId="TOC1">
    <w:name w:val="toc 1"/>
    <w:basedOn w:val="Normal"/>
    <w:next w:val="Normal"/>
    <w:autoRedefine/>
    <w:uiPriority w:val="39"/>
    <w:semiHidden/>
    <w:unhideWhenUsed/>
    <w:rsid w:val="002647D3"/>
    <w:pPr>
      <w:spacing w:after="100"/>
    </w:pPr>
    <w:rPr>
      <w:rFonts w:asciiTheme="minorHAnsi" w:eastAsiaTheme="minorHAnsi" w:hAnsiTheme="minorHAnsi" w:cstheme="minorBidi"/>
      <w:color w:val="595959" w:themeColor="text1" w:themeTint="A6"/>
      <w:sz w:val="22"/>
      <w:szCs w:val="22"/>
    </w:rPr>
  </w:style>
  <w:style w:type="paragraph" w:styleId="TOC2">
    <w:name w:val="toc 2"/>
    <w:basedOn w:val="Normal"/>
    <w:next w:val="Normal"/>
    <w:autoRedefine/>
    <w:uiPriority w:val="39"/>
    <w:semiHidden/>
    <w:unhideWhenUsed/>
    <w:rsid w:val="002647D3"/>
    <w:pPr>
      <w:spacing w:after="100"/>
      <w:ind w:left="220"/>
    </w:pPr>
    <w:rPr>
      <w:rFonts w:asciiTheme="minorHAnsi" w:eastAsiaTheme="minorHAnsi" w:hAnsiTheme="minorHAnsi" w:cstheme="minorBidi"/>
      <w:color w:val="595959" w:themeColor="text1" w:themeTint="A6"/>
      <w:sz w:val="22"/>
      <w:szCs w:val="22"/>
    </w:rPr>
  </w:style>
  <w:style w:type="paragraph" w:styleId="TOC3">
    <w:name w:val="toc 3"/>
    <w:basedOn w:val="Normal"/>
    <w:next w:val="Normal"/>
    <w:autoRedefine/>
    <w:uiPriority w:val="39"/>
    <w:semiHidden/>
    <w:unhideWhenUsed/>
    <w:rsid w:val="002647D3"/>
    <w:pPr>
      <w:spacing w:after="100"/>
      <w:ind w:left="440"/>
    </w:pPr>
    <w:rPr>
      <w:rFonts w:asciiTheme="minorHAnsi" w:eastAsiaTheme="minorHAnsi" w:hAnsiTheme="minorHAnsi" w:cstheme="minorBidi"/>
      <w:color w:val="595959" w:themeColor="text1" w:themeTint="A6"/>
      <w:sz w:val="22"/>
      <w:szCs w:val="22"/>
    </w:rPr>
  </w:style>
  <w:style w:type="paragraph" w:styleId="TOC4">
    <w:name w:val="toc 4"/>
    <w:basedOn w:val="Normal"/>
    <w:next w:val="Normal"/>
    <w:autoRedefine/>
    <w:uiPriority w:val="39"/>
    <w:semiHidden/>
    <w:unhideWhenUsed/>
    <w:rsid w:val="002647D3"/>
    <w:pPr>
      <w:spacing w:after="100"/>
      <w:ind w:left="660"/>
    </w:pPr>
    <w:rPr>
      <w:rFonts w:asciiTheme="minorHAnsi" w:eastAsiaTheme="minorHAnsi" w:hAnsiTheme="minorHAnsi" w:cstheme="minorBidi"/>
      <w:color w:val="595959" w:themeColor="text1" w:themeTint="A6"/>
      <w:sz w:val="22"/>
      <w:szCs w:val="22"/>
    </w:rPr>
  </w:style>
  <w:style w:type="paragraph" w:styleId="TOC5">
    <w:name w:val="toc 5"/>
    <w:basedOn w:val="Normal"/>
    <w:next w:val="Normal"/>
    <w:autoRedefine/>
    <w:uiPriority w:val="39"/>
    <w:semiHidden/>
    <w:unhideWhenUsed/>
    <w:rsid w:val="002647D3"/>
    <w:pPr>
      <w:spacing w:after="100"/>
      <w:ind w:left="880"/>
    </w:pPr>
    <w:rPr>
      <w:rFonts w:asciiTheme="minorHAnsi" w:eastAsiaTheme="minorHAnsi" w:hAnsiTheme="minorHAnsi" w:cstheme="minorBidi"/>
      <w:color w:val="595959" w:themeColor="text1" w:themeTint="A6"/>
      <w:sz w:val="22"/>
      <w:szCs w:val="22"/>
    </w:rPr>
  </w:style>
  <w:style w:type="paragraph" w:styleId="TOC6">
    <w:name w:val="toc 6"/>
    <w:basedOn w:val="Normal"/>
    <w:next w:val="Normal"/>
    <w:autoRedefine/>
    <w:uiPriority w:val="39"/>
    <w:semiHidden/>
    <w:unhideWhenUsed/>
    <w:rsid w:val="002647D3"/>
    <w:pPr>
      <w:spacing w:after="100"/>
      <w:ind w:left="1100"/>
    </w:pPr>
    <w:rPr>
      <w:rFonts w:asciiTheme="minorHAnsi" w:eastAsiaTheme="minorHAnsi" w:hAnsiTheme="minorHAnsi" w:cstheme="minorBidi"/>
      <w:color w:val="595959" w:themeColor="text1" w:themeTint="A6"/>
      <w:sz w:val="22"/>
      <w:szCs w:val="22"/>
    </w:rPr>
  </w:style>
  <w:style w:type="paragraph" w:styleId="TOC7">
    <w:name w:val="toc 7"/>
    <w:basedOn w:val="Normal"/>
    <w:next w:val="Normal"/>
    <w:autoRedefine/>
    <w:uiPriority w:val="39"/>
    <w:semiHidden/>
    <w:unhideWhenUsed/>
    <w:rsid w:val="002647D3"/>
    <w:pPr>
      <w:spacing w:after="100"/>
      <w:ind w:left="1320"/>
    </w:pPr>
    <w:rPr>
      <w:rFonts w:asciiTheme="minorHAnsi" w:eastAsiaTheme="minorHAnsi" w:hAnsiTheme="minorHAnsi" w:cstheme="minorBidi"/>
      <w:color w:val="595959" w:themeColor="text1" w:themeTint="A6"/>
      <w:sz w:val="22"/>
      <w:szCs w:val="22"/>
    </w:rPr>
  </w:style>
  <w:style w:type="paragraph" w:styleId="TOC8">
    <w:name w:val="toc 8"/>
    <w:basedOn w:val="Normal"/>
    <w:next w:val="Normal"/>
    <w:autoRedefine/>
    <w:uiPriority w:val="39"/>
    <w:semiHidden/>
    <w:unhideWhenUsed/>
    <w:rsid w:val="002647D3"/>
    <w:pPr>
      <w:spacing w:after="100"/>
      <w:ind w:left="1540"/>
    </w:pPr>
    <w:rPr>
      <w:rFonts w:asciiTheme="minorHAnsi" w:eastAsiaTheme="minorHAnsi" w:hAnsiTheme="minorHAnsi" w:cstheme="minorBidi"/>
      <w:color w:val="595959" w:themeColor="text1" w:themeTint="A6"/>
      <w:sz w:val="22"/>
      <w:szCs w:val="22"/>
    </w:rPr>
  </w:style>
  <w:style w:type="paragraph" w:styleId="TOC9">
    <w:name w:val="toc 9"/>
    <w:basedOn w:val="Normal"/>
    <w:next w:val="Normal"/>
    <w:autoRedefine/>
    <w:uiPriority w:val="39"/>
    <w:semiHidden/>
    <w:unhideWhenUsed/>
    <w:rsid w:val="002647D3"/>
    <w:pPr>
      <w:spacing w:after="100"/>
      <w:ind w:left="1760"/>
    </w:pPr>
    <w:rPr>
      <w:rFonts w:asciiTheme="minorHAnsi" w:eastAsiaTheme="minorHAnsi" w:hAnsiTheme="minorHAnsi" w:cstheme="minorBidi"/>
      <w:color w:val="595959" w:themeColor="text1" w:themeTint="A6"/>
      <w:sz w:val="22"/>
      <w:szCs w:val="22"/>
    </w:rPr>
  </w:style>
  <w:style w:type="paragraph" w:customStyle="1" w:styleId="ContactInfoEmphasis">
    <w:name w:val="Contact Info Emphasis"/>
    <w:basedOn w:val="Normal"/>
    <w:uiPriority w:val="4"/>
    <w:qFormat/>
    <w:rsid w:val="00692703"/>
    <w:pPr>
      <w:jc w:val="center"/>
    </w:pPr>
    <w:rPr>
      <w:rFonts w:asciiTheme="minorHAnsi" w:eastAsiaTheme="minorHAnsi" w:hAnsiTheme="minorHAnsi" w:cstheme="minorBidi"/>
      <w:b/>
      <w:color w:val="1D824C" w:themeColor="accent1"/>
      <w:sz w:val="22"/>
      <w:szCs w:val="22"/>
    </w:rPr>
  </w:style>
  <w:style w:type="table" w:styleId="TableGrid">
    <w:name w:val="Table Grid"/>
    <w:basedOn w:val="TableNormal"/>
    <w:uiPriority w:val="39"/>
    <w:rsid w:val="00F9350C"/>
    <w:tblPr/>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D824C" w:themeColor="accent1"/>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5556" w:themeColor="accent2"/>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B11F35" w:themeColor="accent3"/>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856628" w:themeColor="accent4"/>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7E314C" w:themeColor="accent5"/>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4B6A88" w:themeColor="accent6"/>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1D824C" w:themeColor="accent1"/>
        </w:tcBorders>
      </w:tcPr>
    </w:tblStylePr>
    <w:tblStylePr w:type="lastRow">
      <w:rPr>
        <w:b/>
        <w:bCs/>
      </w:rPr>
      <w:tblPr/>
      <w:tcPr>
        <w:tcBorders>
          <w:top w:val="double" w:sz="2" w:space="0" w:color="1D824C" w:themeColor="accent1"/>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5556" w:themeColor="accent2"/>
        </w:tcBorders>
      </w:tcPr>
    </w:tblStylePr>
    <w:tblStylePr w:type="lastRow">
      <w:rPr>
        <w:b/>
        <w:bCs/>
      </w:rPr>
      <w:tblPr/>
      <w:tcPr>
        <w:tcBorders>
          <w:top w:val="double" w:sz="2" w:space="0" w:color="005556" w:themeColor="accent2"/>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B11F35" w:themeColor="accent3"/>
        </w:tcBorders>
      </w:tcPr>
    </w:tblStylePr>
    <w:tblStylePr w:type="lastRow">
      <w:rPr>
        <w:b/>
        <w:bCs/>
      </w:rPr>
      <w:tblPr/>
      <w:tcPr>
        <w:tcBorders>
          <w:top w:val="double" w:sz="2" w:space="0" w:color="B11F35" w:themeColor="accent3"/>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856628" w:themeColor="accent4"/>
        </w:tcBorders>
      </w:tcPr>
    </w:tblStylePr>
    <w:tblStylePr w:type="lastRow">
      <w:rPr>
        <w:b/>
        <w:bCs/>
      </w:rPr>
      <w:tblPr/>
      <w:tcPr>
        <w:tcBorders>
          <w:top w:val="double" w:sz="2" w:space="0" w:color="856628" w:themeColor="accent4"/>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7E314C" w:themeColor="accent5"/>
        </w:tcBorders>
      </w:tcPr>
    </w:tblStylePr>
    <w:tblStylePr w:type="lastRow">
      <w:rPr>
        <w:b/>
        <w:bCs/>
      </w:rPr>
      <w:tblPr/>
      <w:tcPr>
        <w:tcBorders>
          <w:top w:val="double" w:sz="2" w:space="0" w:color="7E314C" w:themeColor="accent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4B6A88" w:themeColor="accent6"/>
        </w:tcBorders>
      </w:tcPr>
    </w:tblStylePr>
    <w:tblStylePr w:type="lastRow">
      <w:rPr>
        <w:b/>
        <w:bCs/>
      </w:rPr>
      <w:tblPr/>
      <w:tcPr>
        <w:tcBorders>
          <w:top w:val="double" w:sz="2" w:space="0" w:color="4B6A88" w:themeColor="accent6"/>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1D824C" w:themeColor="accent1"/>
          <w:insideH w:val="nil"/>
          <w:insideV w:val="nil"/>
        </w:tcBorders>
        <w:shd w:val="clear" w:color="auto" w:fill="FFFFFF" w:themeFill="background1"/>
      </w:tcPr>
    </w:tblStylePr>
    <w:tblStylePr w:type="lastRow">
      <w:rPr>
        <w:b/>
        <w:bCs/>
      </w:rPr>
      <w:tblPr/>
      <w:tcPr>
        <w:tcBorders>
          <w:top w:val="double" w:sz="2" w:space="0" w:color="1D824C"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5556" w:themeColor="accent2"/>
          <w:insideH w:val="nil"/>
          <w:insideV w:val="nil"/>
        </w:tcBorders>
        <w:shd w:val="clear" w:color="auto" w:fill="FFFFFF" w:themeFill="background1"/>
      </w:tcPr>
    </w:tblStylePr>
    <w:tblStylePr w:type="lastRow">
      <w:rPr>
        <w:b/>
        <w:bCs/>
      </w:rPr>
      <w:tblPr/>
      <w:tcPr>
        <w:tcBorders>
          <w:top w:val="double" w:sz="2" w:space="0" w:color="005556"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B11F35" w:themeColor="accent3"/>
          <w:insideH w:val="nil"/>
          <w:insideV w:val="nil"/>
        </w:tcBorders>
        <w:shd w:val="clear" w:color="auto" w:fill="FFFFFF" w:themeFill="background1"/>
      </w:tcPr>
    </w:tblStylePr>
    <w:tblStylePr w:type="lastRow">
      <w:rPr>
        <w:b/>
        <w:bCs/>
      </w:rPr>
      <w:tblPr/>
      <w:tcPr>
        <w:tcBorders>
          <w:top w:val="double" w:sz="2" w:space="0" w:color="B11F35"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856628" w:themeColor="accent4"/>
          <w:insideH w:val="nil"/>
          <w:insideV w:val="nil"/>
        </w:tcBorders>
        <w:shd w:val="clear" w:color="auto" w:fill="FFFFFF" w:themeFill="background1"/>
      </w:tcPr>
    </w:tblStylePr>
    <w:tblStylePr w:type="lastRow">
      <w:rPr>
        <w:b/>
        <w:bCs/>
      </w:rPr>
      <w:tblPr/>
      <w:tcPr>
        <w:tcBorders>
          <w:top w:val="double" w:sz="2" w:space="0" w:color="856628"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7E314C" w:themeColor="accent5"/>
          <w:insideH w:val="nil"/>
          <w:insideV w:val="nil"/>
        </w:tcBorders>
        <w:shd w:val="clear" w:color="auto" w:fill="FFFFFF" w:themeFill="background1"/>
      </w:tcPr>
    </w:tblStylePr>
    <w:tblStylePr w:type="lastRow">
      <w:rPr>
        <w:b/>
        <w:bCs/>
      </w:rPr>
      <w:tblPr/>
      <w:tcPr>
        <w:tcBorders>
          <w:top w:val="double" w:sz="2" w:space="0" w:color="7E314C"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4B6A88" w:themeColor="accent6"/>
          <w:insideH w:val="nil"/>
          <w:insideV w:val="nil"/>
        </w:tcBorders>
        <w:shd w:val="clear" w:color="auto" w:fill="FFFFFF" w:themeFill="background1"/>
      </w:tcPr>
    </w:tblStylePr>
    <w:tblStylePr w:type="lastRow">
      <w:rPr>
        <w:b/>
        <w:bCs/>
      </w:rPr>
      <w:tblPr/>
      <w:tcPr>
        <w:tcBorders>
          <w:top w:val="double" w:sz="2" w:space="0" w:color="4B6A88"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1D824C" w:themeColor="accent1"/>
        </w:tcBorders>
      </w:tcPr>
    </w:tblStylePr>
    <w:tblStylePr w:type="nwCell">
      <w:tblPr/>
      <w:tcPr>
        <w:tcBorders>
          <w:bottom w:val="single" w:sz="4" w:space="0" w:color="1D824C" w:themeColor="accent1"/>
        </w:tcBorders>
      </w:tcPr>
    </w:tblStylePr>
    <w:tblStylePr w:type="seCell">
      <w:tblPr/>
      <w:tcPr>
        <w:tcBorders>
          <w:top w:val="single" w:sz="4" w:space="0" w:color="1D824C" w:themeColor="accent1"/>
        </w:tcBorders>
      </w:tcPr>
    </w:tblStylePr>
    <w:tblStylePr w:type="swCell">
      <w:tblPr/>
      <w:tcPr>
        <w:tcBorders>
          <w:top w:val="single" w:sz="4" w:space="0" w:color="1D824C" w:themeColor="accent1"/>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5556" w:themeColor="accent2"/>
        </w:tcBorders>
      </w:tcPr>
    </w:tblStylePr>
    <w:tblStylePr w:type="nwCell">
      <w:tblPr/>
      <w:tcPr>
        <w:tcBorders>
          <w:bottom w:val="single" w:sz="4" w:space="0" w:color="005556" w:themeColor="accent2"/>
        </w:tcBorders>
      </w:tcPr>
    </w:tblStylePr>
    <w:tblStylePr w:type="seCell">
      <w:tblPr/>
      <w:tcPr>
        <w:tcBorders>
          <w:top w:val="single" w:sz="4" w:space="0" w:color="005556" w:themeColor="accent2"/>
        </w:tcBorders>
      </w:tcPr>
    </w:tblStylePr>
    <w:tblStylePr w:type="swCell">
      <w:tblPr/>
      <w:tcPr>
        <w:tcBorders>
          <w:top w:val="single" w:sz="4" w:space="0" w:color="005556" w:themeColor="accent2"/>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B11F35" w:themeColor="accent3"/>
        </w:tcBorders>
      </w:tcPr>
    </w:tblStylePr>
    <w:tblStylePr w:type="nwCell">
      <w:tblPr/>
      <w:tcPr>
        <w:tcBorders>
          <w:bottom w:val="single" w:sz="4" w:space="0" w:color="B11F35" w:themeColor="accent3"/>
        </w:tcBorders>
      </w:tcPr>
    </w:tblStylePr>
    <w:tblStylePr w:type="seCell">
      <w:tblPr/>
      <w:tcPr>
        <w:tcBorders>
          <w:top w:val="single" w:sz="4" w:space="0" w:color="B11F35" w:themeColor="accent3"/>
        </w:tcBorders>
      </w:tcPr>
    </w:tblStylePr>
    <w:tblStylePr w:type="swCell">
      <w:tblPr/>
      <w:tcPr>
        <w:tcBorders>
          <w:top w:val="single" w:sz="4" w:space="0" w:color="B11F35" w:themeColor="accent3"/>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856628" w:themeColor="accent4"/>
        </w:tcBorders>
      </w:tcPr>
    </w:tblStylePr>
    <w:tblStylePr w:type="nwCell">
      <w:tblPr/>
      <w:tcPr>
        <w:tcBorders>
          <w:bottom w:val="single" w:sz="4" w:space="0" w:color="856628" w:themeColor="accent4"/>
        </w:tcBorders>
      </w:tcPr>
    </w:tblStylePr>
    <w:tblStylePr w:type="seCell">
      <w:tblPr/>
      <w:tcPr>
        <w:tcBorders>
          <w:top w:val="single" w:sz="4" w:space="0" w:color="856628" w:themeColor="accent4"/>
        </w:tcBorders>
      </w:tcPr>
    </w:tblStylePr>
    <w:tblStylePr w:type="swCell">
      <w:tblPr/>
      <w:tcPr>
        <w:tcBorders>
          <w:top w:val="single" w:sz="4" w:space="0" w:color="856628" w:themeColor="accent4"/>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7E314C" w:themeColor="accent5"/>
        </w:tcBorders>
      </w:tcPr>
    </w:tblStylePr>
    <w:tblStylePr w:type="nwCell">
      <w:tblPr/>
      <w:tcPr>
        <w:tcBorders>
          <w:bottom w:val="single" w:sz="4" w:space="0" w:color="7E314C" w:themeColor="accent5"/>
        </w:tcBorders>
      </w:tcPr>
    </w:tblStylePr>
    <w:tblStylePr w:type="seCell">
      <w:tblPr/>
      <w:tcPr>
        <w:tcBorders>
          <w:top w:val="single" w:sz="4" w:space="0" w:color="7E314C" w:themeColor="accent5"/>
        </w:tcBorders>
      </w:tcPr>
    </w:tblStylePr>
    <w:tblStylePr w:type="swCell">
      <w:tblPr/>
      <w:tcPr>
        <w:tcBorders>
          <w:top w:val="single" w:sz="4" w:space="0" w:color="7E314C" w:themeColor="accent5"/>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4B6A88" w:themeColor="accent6"/>
        </w:tcBorders>
      </w:tcPr>
    </w:tblStylePr>
    <w:tblStylePr w:type="nwCell">
      <w:tblPr/>
      <w:tcPr>
        <w:tcBorders>
          <w:bottom w:val="single" w:sz="4" w:space="0" w:color="4B6A88" w:themeColor="accent6"/>
        </w:tcBorders>
      </w:tcPr>
    </w:tblStylePr>
    <w:tblStylePr w:type="seCell">
      <w:tblPr/>
      <w:tcPr>
        <w:tcBorders>
          <w:top w:val="single" w:sz="4" w:space="0" w:color="4B6A88" w:themeColor="accent6"/>
        </w:tcBorders>
      </w:tcPr>
    </w:tblStylePr>
    <w:tblStylePr w:type="swCell">
      <w:tblPr/>
      <w:tcPr>
        <w:tcBorders>
          <w:top w:val="single" w:sz="4" w:space="0" w:color="4B6A88" w:themeColor="accent6"/>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1D824C" w:themeColor="accent1"/>
        </w:tcBorders>
      </w:tcPr>
    </w:tblStylePr>
    <w:tblStylePr w:type="nwCell">
      <w:tblPr/>
      <w:tcPr>
        <w:tcBorders>
          <w:bottom w:val="single" w:sz="4" w:space="0" w:color="1D824C" w:themeColor="accent1"/>
        </w:tcBorders>
      </w:tcPr>
    </w:tblStylePr>
    <w:tblStylePr w:type="seCell">
      <w:tblPr/>
      <w:tcPr>
        <w:tcBorders>
          <w:top w:val="single" w:sz="4" w:space="0" w:color="1D824C" w:themeColor="accent1"/>
        </w:tcBorders>
      </w:tcPr>
    </w:tblStylePr>
    <w:tblStylePr w:type="swCell">
      <w:tblPr/>
      <w:tcPr>
        <w:tcBorders>
          <w:top w:val="single" w:sz="4" w:space="0" w:color="1D824C" w:themeColor="accent1"/>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5556" w:themeColor="accent2"/>
        </w:tcBorders>
      </w:tcPr>
    </w:tblStylePr>
    <w:tblStylePr w:type="nwCell">
      <w:tblPr/>
      <w:tcPr>
        <w:tcBorders>
          <w:bottom w:val="single" w:sz="4" w:space="0" w:color="005556" w:themeColor="accent2"/>
        </w:tcBorders>
      </w:tcPr>
    </w:tblStylePr>
    <w:tblStylePr w:type="seCell">
      <w:tblPr/>
      <w:tcPr>
        <w:tcBorders>
          <w:top w:val="single" w:sz="4" w:space="0" w:color="005556" w:themeColor="accent2"/>
        </w:tcBorders>
      </w:tcPr>
    </w:tblStylePr>
    <w:tblStylePr w:type="swCell">
      <w:tblPr/>
      <w:tcPr>
        <w:tcBorders>
          <w:top w:val="single" w:sz="4" w:space="0" w:color="005556" w:themeColor="accent2"/>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B11F35" w:themeColor="accent3"/>
        </w:tcBorders>
      </w:tcPr>
    </w:tblStylePr>
    <w:tblStylePr w:type="nwCell">
      <w:tblPr/>
      <w:tcPr>
        <w:tcBorders>
          <w:bottom w:val="single" w:sz="4" w:space="0" w:color="B11F35" w:themeColor="accent3"/>
        </w:tcBorders>
      </w:tcPr>
    </w:tblStylePr>
    <w:tblStylePr w:type="seCell">
      <w:tblPr/>
      <w:tcPr>
        <w:tcBorders>
          <w:top w:val="single" w:sz="4" w:space="0" w:color="B11F35" w:themeColor="accent3"/>
        </w:tcBorders>
      </w:tcPr>
    </w:tblStylePr>
    <w:tblStylePr w:type="swCell">
      <w:tblPr/>
      <w:tcPr>
        <w:tcBorders>
          <w:top w:val="single" w:sz="4" w:space="0" w:color="B11F35" w:themeColor="accent3"/>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856628" w:themeColor="accent4"/>
        </w:tcBorders>
      </w:tcPr>
    </w:tblStylePr>
    <w:tblStylePr w:type="nwCell">
      <w:tblPr/>
      <w:tcPr>
        <w:tcBorders>
          <w:bottom w:val="single" w:sz="4" w:space="0" w:color="856628" w:themeColor="accent4"/>
        </w:tcBorders>
      </w:tcPr>
    </w:tblStylePr>
    <w:tblStylePr w:type="seCell">
      <w:tblPr/>
      <w:tcPr>
        <w:tcBorders>
          <w:top w:val="single" w:sz="4" w:space="0" w:color="856628" w:themeColor="accent4"/>
        </w:tcBorders>
      </w:tcPr>
    </w:tblStylePr>
    <w:tblStylePr w:type="swCell">
      <w:tblPr/>
      <w:tcPr>
        <w:tcBorders>
          <w:top w:val="single" w:sz="4" w:space="0" w:color="856628" w:themeColor="accent4"/>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7E314C" w:themeColor="accent5"/>
        </w:tcBorders>
      </w:tcPr>
    </w:tblStylePr>
    <w:tblStylePr w:type="nwCell">
      <w:tblPr/>
      <w:tcPr>
        <w:tcBorders>
          <w:bottom w:val="single" w:sz="4" w:space="0" w:color="7E314C" w:themeColor="accent5"/>
        </w:tcBorders>
      </w:tcPr>
    </w:tblStylePr>
    <w:tblStylePr w:type="seCell">
      <w:tblPr/>
      <w:tcPr>
        <w:tcBorders>
          <w:top w:val="single" w:sz="4" w:space="0" w:color="7E314C" w:themeColor="accent5"/>
        </w:tcBorders>
      </w:tcPr>
    </w:tblStylePr>
    <w:tblStylePr w:type="swCell">
      <w:tblPr/>
      <w:tcPr>
        <w:tcBorders>
          <w:top w:val="single" w:sz="4" w:space="0" w:color="7E314C" w:themeColor="accent5"/>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4B6A88" w:themeColor="accent6"/>
        </w:tcBorders>
      </w:tcPr>
    </w:tblStylePr>
    <w:tblStylePr w:type="nwCell">
      <w:tblPr/>
      <w:tcPr>
        <w:tcBorders>
          <w:bottom w:val="single" w:sz="4" w:space="0" w:color="4B6A88" w:themeColor="accent6"/>
        </w:tcBorders>
      </w:tcPr>
    </w:tblStylePr>
    <w:tblStylePr w:type="seCell">
      <w:tblPr/>
      <w:tcPr>
        <w:tcBorders>
          <w:top w:val="single" w:sz="4" w:space="0" w:color="4B6A88" w:themeColor="accent6"/>
        </w:tcBorders>
      </w:tcPr>
    </w:tblStylePr>
    <w:tblStylePr w:type="swCell">
      <w:tblPr/>
      <w:tcPr>
        <w:tcBorders>
          <w:top w:val="single" w:sz="4" w:space="0" w:color="4B6A88" w:themeColor="accent6"/>
        </w:tcBorders>
      </w:tcPr>
    </w:tblStyle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1D824C" w:themeColor="accent1"/>
        </w:tcBorders>
      </w:tcPr>
    </w:tblStylePr>
    <w:tblStylePr w:type="lastRow">
      <w:rPr>
        <w:b/>
        <w:bCs/>
      </w:rPr>
      <w:tblPr/>
      <w:tcPr>
        <w:tcBorders>
          <w:top w:val="sing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5556" w:themeColor="accent2"/>
        </w:tcBorders>
      </w:tcPr>
    </w:tblStylePr>
    <w:tblStylePr w:type="lastRow">
      <w:rPr>
        <w:b/>
        <w:bCs/>
      </w:rPr>
      <w:tblPr/>
      <w:tcPr>
        <w:tcBorders>
          <w:top w:val="sing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B11F35" w:themeColor="accent3"/>
        </w:tcBorders>
      </w:tcPr>
    </w:tblStylePr>
    <w:tblStylePr w:type="lastRow">
      <w:rPr>
        <w:b/>
        <w:bCs/>
      </w:rPr>
      <w:tblPr/>
      <w:tcPr>
        <w:tcBorders>
          <w:top w:val="sing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856628" w:themeColor="accent4"/>
        </w:tcBorders>
      </w:tcPr>
    </w:tblStylePr>
    <w:tblStylePr w:type="lastRow">
      <w:rPr>
        <w:b/>
        <w:bCs/>
      </w:rPr>
      <w:tblPr/>
      <w:tcPr>
        <w:tcBorders>
          <w:top w:val="sing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7E314C" w:themeColor="accent5"/>
        </w:tcBorders>
      </w:tcPr>
    </w:tblStylePr>
    <w:tblStylePr w:type="lastRow">
      <w:rPr>
        <w:b/>
        <w:bCs/>
      </w:rPr>
      <w:tblPr/>
      <w:tcPr>
        <w:tcBorders>
          <w:top w:val="sing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4B6A88" w:themeColor="accent6"/>
        </w:tcBorders>
      </w:tcPr>
    </w:tblStylePr>
    <w:tblStylePr w:type="lastRow">
      <w:rPr>
        <w:b/>
        <w:bCs/>
      </w:rPr>
      <w:tblPr/>
      <w:tcPr>
        <w:tcBorders>
          <w:top w:val="sing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1D824C" w:themeColor="accent1"/>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5556" w:themeColor="accent2"/>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B11F35" w:themeColor="accent3"/>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856628" w:themeColor="accent4"/>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7E314C" w:themeColor="accent5"/>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4B6A88" w:themeColor="accent6"/>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PlainTable1">
    <w:name w:val="Plain Table 1"/>
    <w:basedOn w:val="TableNormal"/>
    <w:uiPriority w:val="41"/>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Centura Health</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Tiffany Guerra</cp:lastModifiedBy>
  <cp:revision>5</cp:revision>
  <dcterms:created xsi:type="dcterms:W3CDTF">2020-01-14T23:12:00Z</dcterms:created>
  <dcterms:modified xsi:type="dcterms:W3CDTF">2021-01-25T15:06:00Z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