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A6AD9" w:rsidRDefault="00EA6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ind w:left="0" w:firstLine="0"/>
        <w:rPr>
          <w:b/>
          <w:color w:val="000000"/>
          <w:sz w:val="28"/>
          <w:szCs w:val="28"/>
        </w:rPr>
      </w:pPr>
    </w:p>
    <w:p w14:paraId="00000002" w14:textId="77777777" w:rsidR="00EA6AD9" w:rsidRDefault="00DE1ED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Sasheni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Durrant</w:t>
      </w:r>
      <w:proofErr w:type="spellEnd"/>
    </w:p>
    <w:p w14:paraId="00000003" w14:textId="77777777" w:rsidR="00EA6AD9" w:rsidRDefault="00DE1ED7">
      <w:r>
        <w:rPr>
          <w:b/>
          <w:sz w:val="28"/>
          <w:szCs w:val="28"/>
        </w:rPr>
        <w:t>1460 Pennsylvania Ave. Apt. 5f Brooklyn NY, 11239</w:t>
      </w:r>
    </w:p>
    <w:p w14:paraId="00000004" w14:textId="77777777" w:rsidR="00EA6AD9" w:rsidRDefault="00853E0E">
      <w:pPr>
        <w:ind w:firstLine="360"/>
      </w:pPr>
      <w:hyperlink r:id="rId5">
        <w:r w:rsidR="00DE1ED7">
          <w:t>sasheniclarke@gmail.com</w:t>
        </w:r>
      </w:hyperlink>
      <w:r w:rsidR="00DE1ED7">
        <w:t xml:space="preserve">     ~     4436919245</w:t>
      </w:r>
    </w:p>
    <w:p w14:paraId="00000005" w14:textId="77777777" w:rsidR="00EA6AD9" w:rsidRDefault="00EA6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ind w:left="0" w:firstLine="0"/>
        <w:rPr>
          <w:color w:val="000000"/>
          <w:sz w:val="21"/>
          <w:szCs w:val="21"/>
        </w:rPr>
      </w:pPr>
    </w:p>
    <w:p w14:paraId="00000006" w14:textId="77777777" w:rsidR="00EA6AD9" w:rsidRDefault="00DE1ED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ind w:left="0" w:firstLine="0"/>
        <w:rPr>
          <w:b/>
        </w:rPr>
      </w:pPr>
      <w:r>
        <w:rPr>
          <w:b/>
          <w:sz w:val="21"/>
          <w:szCs w:val="21"/>
        </w:rPr>
        <w:t>OBJECTIVE</w:t>
      </w:r>
    </w:p>
    <w:p w14:paraId="00000007" w14:textId="6A49F1D3" w:rsidR="00EA6AD9" w:rsidRDefault="00DE1ED7">
      <w:pPr>
        <w:widowControl w:val="0"/>
        <w:ind w:left="0" w:firstLine="0"/>
      </w:pPr>
      <w:r>
        <w:rPr>
          <w:color w:val="444444"/>
          <w:highlight w:val="white"/>
        </w:rPr>
        <w:t xml:space="preserve">New York State licensed hard working registered nurse seeking a position </w:t>
      </w:r>
      <w:r>
        <w:t>that would enable me to utilize my strong educational background and well-built interpersonal skills to provide high quality patient care. Fast paced, flexible, and ready to be shaped into the exact professional your institution requires.</w:t>
      </w:r>
    </w:p>
    <w:p w14:paraId="00000008" w14:textId="77777777" w:rsidR="00EA6AD9" w:rsidRDefault="00EA6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ind w:left="0" w:firstLine="0"/>
        <w:jc w:val="left"/>
        <w:rPr>
          <w:i/>
          <w:sz w:val="20"/>
          <w:szCs w:val="20"/>
        </w:rPr>
      </w:pPr>
    </w:p>
    <w:p w14:paraId="00000009" w14:textId="77777777" w:rsidR="00EA6AD9" w:rsidRDefault="00DE1ED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ind w:left="0" w:firstLine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CERTIFICATIONS/LICENSURE</w:t>
      </w:r>
    </w:p>
    <w:p w14:paraId="0000000A" w14:textId="77777777" w:rsidR="00EA6AD9" w:rsidRDefault="00DE1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ind w:left="0" w:firstLine="0"/>
        <w:jc w:val="left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New York Board of Nursing Registered Nurse                                                                              </w:t>
      </w:r>
      <w:proofErr w:type="gramStart"/>
      <w:r>
        <w:rPr>
          <w:b/>
          <w:color w:val="000000"/>
          <w:sz w:val="21"/>
          <w:szCs w:val="21"/>
        </w:rPr>
        <w:tab/>
        <w:t xml:space="preserve">  </w:t>
      </w:r>
      <w:r>
        <w:rPr>
          <w:color w:val="000000"/>
          <w:sz w:val="21"/>
          <w:szCs w:val="21"/>
        </w:rPr>
        <w:t>Passed</w:t>
      </w:r>
      <w:proofErr w:type="gramEnd"/>
      <w:r>
        <w:rPr>
          <w:color w:val="000000"/>
          <w:sz w:val="21"/>
          <w:szCs w:val="21"/>
        </w:rPr>
        <w:t xml:space="preserve"> June 2018</w:t>
      </w:r>
    </w:p>
    <w:p w14:paraId="0000000B" w14:textId="5B098012" w:rsidR="00EA6AD9" w:rsidRDefault="00DE1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ind w:left="0" w:firstLine="0"/>
        <w:jc w:val="left"/>
      </w:pPr>
      <w:r>
        <w:rPr>
          <w:b/>
          <w:color w:val="000000"/>
          <w:sz w:val="21"/>
          <w:szCs w:val="21"/>
        </w:rPr>
        <w:t xml:space="preserve">American Heart Association Basic Life Support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 xml:space="preserve">February 2019-2021                   </w:t>
      </w:r>
      <w:r>
        <w:t>Advanced Cardiac Life Support (ACLS) certified by American Heart Association                          August 20</w:t>
      </w:r>
      <w:r w:rsidR="00750876">
        <w:t>20</w:t>
      </w:r>
      <w:r>
        <w:t>-20</w:t>
      </w:r>
      <w:r w:rsidR="00750876">
        <w:t>22</w:t>
      </w:r>
    </w:p>
    <w:p w14:paraId="0000000C" w14:textId="20722E67" w:rsidR="00EA6AD9" w:rsidRDefault="00DE1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ind w:left="0" w:firstLine="0"/>
        <w:jc w:val="left"/>
      </w:pPr>
      <w:r>
        <w:rPr>
          <w:color w:val="545454"/>
          <w:highlight w:val="white"/>
        </w:rPr>
        <w:t>Neonatal Resuscitation Program (</w:t>
      </w:r>
      <w:proofErr w:type="gramStart"/>
      <w:r>
        <w:rPr>
          <w:color w:val="545454"/>
          <w:highlight w:val="white"/>
        </w:rPr>
        <w:t xml:space="preserve">NRP)   </w:t>
      </w:r>
      <w:proofErr w:type="gramEnd"/>
      <w:r>
        <w:rPr>
          <w:color w:val="545454"/>
          <w:highlight w:val="white"/>
        </w:rPr>
        <w:t xml:space="preserve">                                                                                      December 20</w:t>
      </w:r>
      <w:r w:rsidR="00F05078">
        <w:rPr>
          <w:color w:val="545454"/>
          <w:highlight w:val="white"/>
        </w:rPr>
        <w:t>20</w:t>
      </w:r>
      <w:r>
        <w:rPr>
          <w:color w:val="545454"/>
          <w:highlight w:val="white"/>
        </w:rPr>
        <w:t>-202</w:t>
      </w:r>
      <w:r w:rsidR="00F05078">
        <w:rPr>
          <w:color w:val="545454"/>
          <w:highlight w:val="white"/>
        </w:rPr>
        <w:t>2</w:t>
      </w:r>
    </w:p>
    <w:p w14:paraId="0000000D" w14:textId="77777777" w:rsidR="00EA6AD9" w:rsidRDefault="00EA6A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ind w:left="0" w:firstLine="0"/>
        <w:jc w:val="left"/>
        <w:rPr>
          <w:sz w:val="21"/>
          <w:szCs w:val="21"/>
        </w:rPr>
      </w:pPr>
    </w:p>
    <w:p w14:paraId="0000000E" w14:textId="77777777" w:rsidR="00EA6AD9" w:rsidRDefault="00DE1ED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ind w:left="0" w:firstLine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EDUCATION</w:t>
      </w:r>
    </w:p>
    <w:p w14:paraId="0000000F" w14:textId="77777777" w:rsidR="00EA6AD9" w:rsidRDefault="00DE1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ind w:left="0" w:firstLine="0"/>
        <w:jc w:val="left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BSN,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cum laude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, </w:t>
      </w:r>
      <w:r>
        <w:rPr>
          <w:b/>
          <w:color w:val="000000"/>
          <w:sz w:val="21"/>
          <w:szCs w:val="21"/>
        </w:rPr>
        <w:t>Nursing</w:t>
      </w:r>
      <w:r>
        <w:rPr>
          <w:color w:val="000000"/>
          <w:sz w:val="21"/>
          <w:szCs w:val="21"/>
        </w:rPr>
        <w:t>, Utica College                                                                                                                   May 2018</w:t>
      </w:r>
    </w:p>
    <w:p w14:paraId="00000010" w14:textId="77777777" w:rsidR="00EA6AD9" w:rsidRDefault="00DE1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ind w:left="0" w:firstLine="0"/>
        <w:jc w:val="left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AAS, Allied Health Science</w:t>
      </w:r>
      <w:r>
        <w:rPr>
          <w:color w:val="000000"/>
          <w:sz w:val="21"/>
          <w:szCs w:val="21"/>
        </w:rPr>
        <w:t>, South University                                                                                                         June 2016</w:t>
      </w:r>
    </w:p>
    <w:p w14:paraId="00000011" w14:textId="77777777" w:rsidR="00EA6AD9" w:rsidRDefault="00DE1ED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ind w:left="0" w:firstLine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CLINICAL EXPERIENCE</w:t>
      </w:r>
    </w:p>
    <w:p w14:paraId="00000012" w14:textId="2BC51842" w:rsidR="00EA6AD9" w:rsidRDefault="00DE1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8910"/>
        </w:tabs>
        <w:spacing w:after="0"/>
        <w:ind w:left="0" w:firstLine="0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Brooklyn Hospital Center</w:t>
      </w:r>
      <w:r>
        <w:rPr>
          <w:color w:val="000000"/>
          <w:sz w:val="21"/>
          <w:szCs w:val="21"/>
        </w:rPr>
        <w:tab/>
        <w:t xml:space="preserve">         201</w:t>
      </w:r>
      <w:r w:rsidR="00506A78">
        <w:rPr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 xml:space="preserve"> - Present</w:t>
      </w:r>
    </w:p>
    <w:p w14:paraId="00000013" w14:textId="77777777" w:rsidR="00EA6AD9" w:rsidRDefault="00DE1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 w:line="360" w:lineRule="auto"/>
        <w:ind w:left="0" w:firstLine="0"/>
        <w:jc w:val="left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Labor and Delivery RN</w:t>
      </w:r>
    </w:p>
    <w:p w14:paraId="67D5F4E0" w14:textId="77777777" w:rsidR="007747F4" w:rsidRDefault="007747F4" w:rsidP="007B2317">
      <w:pPr>
        <w:numPr>
          <w:ilvl w:val="0"/>
          <w:numId w:val="2"/>
        </w:numPr>
        <w:spacing w:after="0"/>
        <w:jc w:val="left"/>
        <w:rPr>
          <w:color w:val="181717"/>
        </w:rPr>
      </w:pPr>
      <w:r>
        <w:rPr>
          <w:color w:val="181717"/>
          <w:highlight w:val="white"/>
        </w:rPr>
        <w:t xml:space="preserve">Provided total care for the laboring and delivering patient, as well as patients in preterm labor utilizing </w:t>
      </w:r>
      <w:r>
        <w:rPr>
          <w:color w:val="181717"/>
        </w:rPr>
        <w:t>fetal and maternal monitoring equipment.</w:t>
      </w:r>
    </w:p>
    <w:p w14:paraId="162025FF" w14:textId="77777777" w:rsidR="007747F4" w:rsidRDefault="007747F4" w:rsidP="007B2317">
      <w:pPr>
        <w:numPr>
          <w:ilvl w:val="0"/>
          <w:numId w:val="2"/>
        </w:numPr>
        <w:spacing w:after="0"/>
        <w:jc w:val="left"/>
      </w:pPr>
      <w:r>
        <w:t xml:space="preserve">Managed the patient's pain including epidural and </w:t>
      </w:r>
      <w:proofErr w:type="gramStart"/>
      <w:r>
        <w:t>patient controlled</w:t>
      </w:r>
      <w:proofErr w:type="gramEnd"/>
      <w:r>
        <w:t xml:space="preserve"> analgesia administration management.</w:t>
      </w:r>
    </w:p>
    <w:p w14:paraId="6A5E66CD" w14:textId="77777777" w:rsidR="007747F4" w:rsidRDefault="007747F4" w:rsidP="007B2317">
      <w:pPr>
        <w:numPr>
          <w:ilvl w:val="0"/>
          <w:numId w:val="2"/>
        </w:numPr>
        <w:spacing w:after="0"/>
        <w:jc w:val="left"/>
        <w:rPr>
          <w:color w:val="181717"/>
        </w:rPr>
      </w:pPr>
      <w:r>
        <w:rPr>
          <w:color w:val="181717"/>
        </w:rPr>
        <w:t>Assisted physician’s during deliveries, treatments, examinations and surgical procedures.</w:t>
      </w:r>
    </w:p>
    <w:p w14:paraId="429AA508" w14:textId="77777777" w:rsidR="007747F4" w:rsidRDefault="007747F4" w:rsidP="007B2317">
      <w:pPr>
        <w:numPr>
          <w:ilvl w:val="0"/>
          <w:numId w:val="2"/>
        </w:numPr>
        <w:spacing w:after="0"/>
        <w:jc w:val="left"/>
        <w:rPr>
          <w:color w:val="181717"/>
        </w:rPr>
      </w:pPr>
      <w:r>
        <w:rPr>
          <w:color w:val="181717"/>
        </w:rPr>
        <w:t>Monitored, recorded and communicated patient condition as appropriate utilizing computerized documentation systems.</w:t>
      </w:r>
    </w:p>
    <w:p w14:paraId="41BA0696" w14:textId="77777777" w:rsidR="007747F4" w:rsidRDefault="007747F4" w:rsidP="007B2317">
      <w:pPr>
        <w:numPr>
          <w:ilvl w:val="0"/>
          <w:numId w:val="2"/>
        </w:numPr>
        <w:spacing w:after="0"/>
        <w:jc w:val="left"/>
        <w:rPr>
          <w:color w:val="181717"/>
        </w:rPr>
      </w:pPr>
      <w:r>
        <w:rPr>
          <w:color w:val="181717"/>
        </w:rPr>
        <w:t>Provided patient and family education on labor, pain and newborn care.</w:t>
      </w:r>
    </w:p>
    <w:p w14:paraId="189B8ACD" w14:textId="77777777" w:rsidR="007747F4" w:rsidRDefault="007747F4" w:rsidP="007B2317">
      <w:pPr>
        <w:numPr>
          <w:ilvl w:val="0"/>
          <w:numId w:val="2"/>
        </w:numPr>
        <w:spacing w:after="0"/>
        <w:jc w:val="left"/>
        <w:rPr>
          <w:color w:val="181717"/>
        </w:rPr>
      </w:pPr>
      <w:r>
        <w:rPr>
          <w:color w:val="181717"/>
        </w:rPr>
        <w:t>Managed patient care as a circulating nurse in the OR during cesarean deliveries.</w:t>
      </w:r>
    </w:p>
    <w:p w14:paraId="222899F0" w14:textId="77777777" w:rsidR="007747F4" w:rsidRDefault="007747F4" w:rsidP="007B2317">
      <w:pPr>
        <w:numPr>
          <w:ilvl w:val="0"/>
          <w:numId w:val="2"/>
        </w:numPr>
        <w:spacing w:after="0"/>
        <w:jc w:val="left"/>
        <w:rPr>
          <w:color w:val="181717"/>
        </w:rPr>
      </w:pPr>
      <w:r>
        <w:rPr>
          <w:color w:val="181717"/>
        </w:rPr>
        <w:t>Worked as a bereavement counselor in situations of pregnancy loss, ordering and providing appropriate literature and memory boxes to offer to the grieving patient.</w:t>
      </w:r>
    </w:p>
    <w:p w14:paraId="0AA66043" w14:textId="77777777" w:rsidR="007747F4" w:rsidRDefault="007747F4" w:rsidP="007B2317">
      <w:pPr>
        <w:numPr>
          <w:ilvl w:val="0"/>
          <w:numId w:val="2"/>
        </w:numPr>
        <w:spacing w:after="0"/>
        <w:jc w:val="left"/>
      </w:pPr>
      <w:r>
        <w:t>Performs duties in accordance with unit specific standards of care and evidence by documentation, observation and competencies; assumes the role of charge nurse for the shift</w:t>
      </w:r>
    </w:p>
    <w:p w14:paraId="2BC7962D" w14:textId="77777777" w:rsidR="007747F4" w:rsidRDefault="007747F4" w:rsidP="007B2317">
      <w:pPr>
        <w:numPr>
          <w:ilvl w:val="0"/>
          <w:numId w:val="2"/>
        </w:numPr>
        <w:spacing w:after="0"/>
        <w:jc w:val="left"/>
      </w:pPr>
      <w:r>
        <w:t>When assigned to charge, makes patient assignments; triages patients; and problem solves with staff, physicians, patients, families, and ancillary departments</w:t>
      </w:r>
    </w:p>
    <w:p w14:paraId="22D8F9CA" w14:textId="77777777" w:rsidR="007747F4" w:rsidRDefault="007747F4" w:rsidP="007B231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jc w:val="left"/>
      </w:pPr>
      <w:r>
        <w:t>Performs other duties as assigned</w:t>
      </w:r>
    </w:p>
    <w:p w14:paraId="78F3921F" w14:textId="77777777" w:rsidR="007747F4" w:rsidRDefault="007747F4" w:rsidP="007B23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ind w:firstLine="0"/>
        <w:jc w:val="left"/>
      </w:pPr>
    </w:p>
    <w:p w14:paraId="7BA53D5A" w14:textId="4C392388" w:rsidR="0069384D" w:rsidRDefault="0069384D" w:rsidP="006938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ind w:left="360" w:firstLine="0"/>
        <w:jc w:val="left"/>
      </w:pPr>
      <w:r>
        <w:t xml:space="preserve">The Brooklyn Hospital </w:t>
      </w:r>
      <w:proofErr w:type="gramStart"/>
      <w:r>
        <w:t xml:space="preserve">Center </w:t>
      </w:r>
      <w:r w:rsidR="00FE3F57">
        <w:t>.</w:t>
      </w:r>
      <w:proofErr w:type="gramEnd"/>
      <w:r w:rsidR="00FE3F57">
        <w:t xml:space="preserve">      </w:t>
      </w:r>
      <w:r w:rsidR="001C1CB3">
        <w:t xml:space="preserve">                                                                         </w:t>
      </w:r>
      <w:r w:rsidR="00514C4E">
        <w:t>2018-Present</w:t>
      </w:r>
    </w:p>
    <w:p w14:paraId="5670F052" w14:textId="67034A4B" w:rsidR="0069384D" w:rsidRDefault="00DD631B" w:rsidP="006938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2580"/>
          <w:tab w:val="left" w:pos="2985"/>
          <w:tab w:val="right" w:pos="9340"/>
        </w:tabs>
        <w:spacing w:after="0"/>
        <w:ind w:left="360" w:firstLine="0"/>
        <w:jc w:val="left"/>
        <w:rPr>
          <w:b/>
          <w:bCs/>
        </w:rPr>
      </w:pPr>
      <w:r>
        <w:rPr>
          <w:b/>
          <w:bCs/>
        </w:rPr>
        <w:t xml:space="preserve">Medical Surgical </w:t>
      </w:r>
    </w:p>
    <w:p w14:paraId="33EB213E" w14:textId="77777777" w:rsidR="003101C9" w:rsidRPr="00DB3675" w:rsidRDefault="003101C9" w:rsidP="00273B0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divId w:val="1432434800"/>
        <w:rPr>
          <w:rFonts w:ascii="Garamond" w:hAnsi="Garamond"/>
          <w:color w:val="000000" w:themeColor="text1"/>
          <w:sz w:val="22"/>
          <w:szCs w:val="22"/>
        </w:rPr>
      </w:pPr>
      <w:r w:rsidRPr="00DB3675">
        <w:rPr>
          <w:rFonts w:ascii="Garamond" w:hAnsi="Garamond"/>
          <w:color w:val="000000" w:themeColor="text1"/>
          <w:sz w:val="22"/>
          <w:szCs w:val="22"/>
        </w:rPr>
        <w:t>Monitoring vital signs</w:t>
      </w:r>
    </w:p>
    <w:p w14:paraId="5E6718AB" w14:textId="77777777" w:rsidR="003101C9" w:rsidRPr="00DB3675" w:rsidRDefault="003101C9" w:rsidP="00273B0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divId w:val="1432434800"/>
        <w:rPr>
          <w:rFonts w:ascii="Garamond" w:hAnsi="Garamond"/>
          <w:color w:val="000000" w:themeColor="text1"/>
          <w:sz w:val="22"/>
          <w:szCs w:val="22"/>
        </w:rPr>
      </w:pPr>
      <w:r w:rsidRPr="00DB3675">
        <w:rPr>
          <w:rFonts w:ascii="Garamond" w:hAnsi="Garamond"/>
          <w:color w:val="000000" w:themeColor="text1"/>
          <w:sz w:val="22"/>
          <w:szCs w:val="22"/>
        </w:rPr>
        <w:t>Ensuring operation of needed equipment such as IVs, feeding tubes, catheters, and oxygen tanks</w:t>
      </w:r>
    </w:p>
    <w:p w14:paraId="342A4D76" w14:textId="77777777" w:rsidR="003101C9" w:rsidRPr="00DB3675" w:rsidRDefault="003101C9" w:rsidP="00273B0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divId w:val="1432434800"/>
        <w:rPr>
          <w:rFonts w:ascii="Garamond" w:hAnsi="Garamond"/>
          <w:color w:val="000000" w:themeColor="text1"/>
          <w:sz w:val="22"/>
          <w:szCs w:val="22"/>
        </w:rPr>
      </w:pPr>
      <w:r w:rsidRPr="00DB3675">
        <w:rPr>
          <w:rFonts w:ascii="Garamond" w:hAnsi="Garamond"/>
          <w:color w:val="000000" w:themeColor="text1"/>
          <w:sz w:val="22"/>
          <w:szCs w:val="22"/>
        </w:rPr>
        <w:t>Communicating with patients and doctors</w:t>
      </w:r>
    </w:p>
    <w:p w14:paraId="55EA6C93" w14:textId="77777777" w:rsidR="003101C9" w:rsidRPr="00DB3675" w:rsidRDefault="003101C9" w:rsidP="00273B0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divId w:val="1432434800"/>
        <w:rPr>
          <w:rFonts w:ascii="Garamond" w:hAnsi="Garamond"/>
          <w:color w:val="000000" w:themeColor="text1"/>
          <w:sz w:val="22"/>
          <w:szCs w:val="22"/>
        </w:rPr>
      </w:pPr>
      <w:r w:rsidRPr="00DB3675">
        <w:rPr>
          <w:rFonts w:ascii="Garamond" w:hAnsi="Garamond"/>
          <w:color w:val="000000" w:themeColor="text1"/>
          <w:sz w:val="22"/>
          <w:szCs w:val="22"/>
        </w:rPr>
        <w:t>Providing family support for patients</w:t>
      </w:r>
    </w:p>
    <w:p w14:paraId="1D5432E6" w14:textId="77777777" w:rsidR="003101C9" w:rsidRPr="00DB3675" w:rsidRDefault="003101C9" w:rsidP="00273B0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divId w:val="1432434800"/>
        <w:rPr>
          <w:rFonts w:ascii="Garamond" w:hAnsi="Garamond"/>
          <w:color w:val="000000" w:themeColor="text1"/>
          <w:sz w:val="22"/>
          <w:szCs w:val="22"/>
        </w:rPr>
      </w:pPr>
      <w:r w:rsidRPr="00DB3675">
        <w:rPr>
          <w:rFonts w:ascii="Garamond" w:hAnsi="Garamond"/>
          <w:color w:val="000000" w:themeColor="text1"/>
          <w:sz w:val="22"/>
          <w:szCs w:val="22"/>
        </w:rPr>
        <w:t>Administering medications  </w:t>
      </w:r>
    </w:p>
    <w:p w14:paraId="42315FD2" w14:textId="77777777" w:rsidR="003101C9" w:rsidRPr="00DB3675" w:rsidRDefault="003101C9" w:rsidP="00273B0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divId w:val="1432434800"/>
        <w:rPr>
          <w:rFonts w:ascii="Garamond" w:hAnsi="Garamond"/>
          <w:color w:val="000000" w:themeColor="text1"/>
          <w:sz w:val="22"/>
          <w:szCs w:val="22"/>
        </w:rPr>
      </w:pPr>
      <w:r w:rsidRPr="00DB3675">
        <w:rPr>
          <w:rFonts w:ascii="Garamond" w:hAnsi="Garamond"/>
          <w:color w:val="000000" w:themeColor="text1"/>
          <w:sz w:val="22"/>
          <w:szCs w:val="22"/>
        </w:rPr>
        <w:t>Running tests and assessments</w:t>
      </w:r>
    </w:p>
    <w:p w14:paraId="7B35D2F4" w14:textId="77777777" w:rsidR="003101C9" w:rsidRPr="00DB3675" w:rsidRDefault="003101C9" w:rsidP="00273B0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divId w:val="1432434800"/>
        <w:rPr>
          <w:rFonts w:ascii="Garamond" w:hAnsi="Garamond"/>
          <w:color w:val="000000" w:themeColor="text1"/>
          <w:sz w:val="22"/>
          <w:szCs w:val="22"/>
        </w:rPr>
      </w:pPr>
      <w:r w:rsidRPr="00DB3675">
        <w:rPr>
          <w:rFonts w:ascii="Garamond" w:hAnsi="Garamond"/>
          <w:color w:val="000000" w:themeColor="text1"/>
          <w:sz w:val="22"/>
          <w:szCs w:val="22"/>
        </w:rPr>
        <w:t>Planning and coordinating discharges</w:t>
      </w:r>
    </w:p>
    <w:p w14:paraId="5AEAC869" w14:textId="77777777" w:rsidR="003101C9" w:rsidRPr="00DB3675" w:rsidRDefault="003101C9" w:rsidP="00273B0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divId w:val="1432434800"/>
        <w:rPr>
          <w:rFonts w:ascii="Garamond" w:hAnsi="Garamond"/>
          <w:color w:val="000000" w:themeColor="text1"/>
          <w:sz w:val="22"/>
          <w:szCs w:val="22"/>
        </w:rPr>
      </w:pPr>
      <w:r w:rsidRPr="00DB3675">
        <w:rPr>
          <w:rFonts w:ascii="Garamond" w:hAnsi="Garamond"/>
          <w:color w:val="000000" w:themeColor="text1"/>
          <w:sz w:val="22"/>
          <w:szCs w:val="22"/>
        </w:rPr>
        <w:t>Admitting new patients</w:t>
      </w:r>
    </w:p>
    <w:p w14:paraId="7C174207" w14:textId="77777777" w:rsidR="003101C9" w:rsidRPr="00DB3675" w:rsidRDefault="003101C9" w:rsidP="00273B0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divId w:val="1432434800"/>
        <w:rPr>
          <w:rFonts w:ascii="Garamond" w:hAnsi="Garamond"/>
          <w:color w:val="000000" w:themeColor="text1"/>
          <w:sz w:val="22"/>
          <w:szCs w:val="22"/>
        </w:rPr>
      </w:pPr>
      <w:r w:rsidRPr="00DB3675">
        <w:rPr>
          <w:rFonts w:ascii="Garamond" w:hAnsi="Garamond"/>
          <w:color w:val="000000" w:themeColor="text1"/>
          <w:sz w:val="22"/>
          <w:szCs w:val="22"/>
        </w:rPr>
        <w:t>Documenting patient needs and progress</w:t>
      </w:r>
    </w:p>
    <w:p w14:paraId="234CF73D" w14:textId="77777777" w:rsidR="003101C9" w:rsidRPr="00DB3675" w:rsidRDefault="003101C9" w:rsidP="00273B0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divId w:val="1432434800"/>
        <w:rPr>
          <w:rFonts w:ascii="Garamond" w:hAnsi="Garamond"/>
          <w:color w:val="000000" w:themeColor="text1"/>
          <w:sz w:val="22"/>
          <w:szCs w:val="22"/>
        </w:rPr>
      </w:pPr>
      <w:r w:rsidRPr="00DB3675">
        <w:rPr>
          <w:rFonts w:ascii="Garamond" w:hAnsi="Garamond"/>
          <w:color w:val="000000" w:themeColor="text1"/>
          <w:sz w:val="22"/>
          <w:szCs w:val="22"/>
        </w:rPr>
        <w:t>Overseeing caloric intake and output</w:t>
      </w:r>
    </w:p>
    <w:p w14:paraId="5AB599D4" w14:textId="77777777" w:rsidR="003101C9" w:rsidRPr="00DB3675" w:rsidRDefault="003101C9" w:rsidP="00273B0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divId w:val="1432434800"/>
        <w:rPr>
          <w:rFonts w:ascii="Garamond" w:hAnsi="Garamond"/>
          <w:color w:val="000000" w:themeColor="text1"/>
          <w:sz w:val="22"/>
          <w:szCs w:val="22"/>
        </w:rPr>
      </w:pPr>
      <w:r w:rsidRPr="00DB3675">
        <w:rPr>
          <w:rFonts w:ascii="Garamond" w:hAnsi="Garamond"/>
          <w:color w:val="000000" w:themeColor="text1"/>
          <w:sz w:val="22"/>
          <w:szCs w:val="22"/>
        </w:rPr>
        <w:t>Educating patients and families on individual needs</w:t>
      </w:r>
    </w:p>
    <w:p w14:paraId="03DB3C7A" w14:textId="77777777" w:rsidR="003101C9" w:rsidRPr="00DB3675" w:rsidRDefault="003101C9" w:rsidP="00273B0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divId w:val="1432434800"/>
        <w:rPr>
          <w:rFonts w:ascii="Garamond" w:hAnsi="Garamond"/>
          <w:color w:val="000000" w:themeColor="text1"/>
          <w:sz w:val="22"/>
          <w:szCs w:val="22"/>
        </w:rPr>
      </w:pPr>
      <w:r w:rsidRPr="00DB3675">
        <w:rPr>
          <w:rFonts w:ascii="Garamond" w:hAnsi="Garamond"/>
          <w:color w:val="000000" w:themeColor="text1"/>
          <w:sz w:val="22"/>
          <w:szCs w:val="22"/>
        </w:rPr>
        <w:t>Facilitating transportation</w:t>
      </w:r>
    </w:p>
    <w:p w14:paraId="0CABBB5D" w14:textId="77777777" w:rsidR="003101C9" w:rsidRPr="00DB3675" w:rsidRDefault="003101C9" w:rsidP="00273B0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divId w:val="1432434800"/>
        <w:rPr>
          <w:rFonts w:ascii="Garamond" w:hAnsi="Garamond"/>
          <w:color w:val="000000" w:themeColor="text1"/>
          <w:sz w:val="22"/>
          <w:szCs w:val="22"/>
        </w:rPr>
      </w:pPr>
      <w:r w:rsidRPr="00DB3675">
        <w:rPr>
          <w:rFonts w:ascii="Garamond" w:hAnsi="Garamond"/>
          <w:color w:val="000000" w:themeColor="text1"/>
          <w:sz w:val="22"/>
          <w:szCs w:val="22"/>
        </w:rPr>
        <w:t>Completing any facility required education, administration, or reports</w:t>
      </w:r>
    </w:p>
    <w:p w14:paraId="0000001F" w14:textId="77777777" w:rsidR="00EA6AD9" w:rsidRPr="00273B0C" w:rsidRDefault="00DE1ED7" w:rsidP="00273B0C">
      <w:pPr>
        <w:tabs>
          <w:tab w:val="right" w:pos="10800"/>
        </w:tabs>
        <w:spacing w:before="40" w:after="0"/>
        <w:ind w:left="360" w:firstLine="0"/>
        <w:jc w:val="both"/>
        <w:rPr>
          <w:color w:val="000000" w:themeColor="text1"/>
        </w:rPr>
      </w:pPr>
      <w:r w:rsidRPr="00273B0C">
        <w:rPr>
          <w:color w:val="000000" w:themeColor="text1"/>
        </w:rPr>
        <w:t>The Brooklyn Hospital Center ER</w:t>
      </w:r>
      <w:r w:rsidRPr="00273B0C">
        <w:rPr>
          <w:color w:val="000000" w:themeColor="text1"/>
        </w:rPr>
        <w:tab/>
        <w:t>2013 – 2017</w:t>
      </w:r>
    </w:p>
    <w:p w14:paraId="00000020" w14:textId="77777777" w:rsidR="00EA6AD9" w:rsidRPr="00F33EA9" w:rsidRDefault="00DE1ED7" w:rsidP="00273B0C">
      <w:pPr>
        <w:pStyle w:val="ListParagraph"/>
        <w:numPr>
          <w:ilvl w:val="0"/>
          <w:numId w:val="4"/>
        </w:numPr>
        <w:spacing w:before="40" w:after="0"/>
        <w:jc w:val="left"/>
        <w:rPr>
          <w:b/>
          <w:color w:val="000000" w:themeColor="text1"/>
        </w:rPr>
      </w:pPr>
      <w:r w:rsidRPr="00F33EA9">
        <w:rPr>
          <w:b/>
          <w:color w:val="000000" w:themeColor="text1"/>
        </w:rPr>
        <w:t>Patient Care Technician</w:t>
      </w:r>
    </w:p>
    <w:p w14:paraId="00000021" w14:textId="77777777" w:rsidR="00EA6AD9" w:rsidRPr="00EA157E" w:rsidRDefault="00DE1ED7" w:rsidP="00273B0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before="40" w:after="0"/>
        <w:jc w:val="left"/>
        <w:rPr>
          <w:color w:val="000000" w:themeColor="text1"/>
        </w:rPr>
      </w:pPr>
      <w:r w:rsidRPr="00EA157E">
        <w:rPr>
          <w:color w:val="000000" w:themeColor="text1"/>
        </w:rPr>
        <w:t>Work alongside nurses and Doctors, obtain and log patient’s vital signs and EKG/ECG</w:t>
      </w:r>
    </w:p>
    <w:p w14:paraId="00000022" w14:textId="77777777" w:rsidR="00EA6AD9" w:rsidRPr="00EA157E" w:rsidRDefault="00DE1ED7" w:rsidP="00273B0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/>
        <w:jc w:val="left"/>
        <w:rPr>
          <w:color w:val="000000" w:themeColor="text1"/>
        </w:rPr>
      </w:pPr>
      <w:r w:rsidRPr="00EA157E">
        <w:rPr>
          <w:color w:val="000000" w:themeColor="text1"/>
        </w:rPr>
        <w:t>Prepared treatment rooms for patient examinations, keeping the rooms neat and clean.</w:t>
      </w:r>
    </w:p>
    <w:p w14:paraId="00000023" w14:textId="77777777" w:rsidR="00EA6AD9" w:rsidRPr="00EA157E" w:rsidRDefault="00DE1ED7" w:rsidP="00273B0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/>
        <w:jc w:val="left"/>
        <w:rPr>
          <w:color w:val="000000" w:themeColor="text1"/>
        </w:rPr>
      </w:pPr>
      <w:r w:rsidRPr="00EA157E">
        <w:rPr>
          <w:color w:val="000000" w:themeColor="text1"/>
        </w:rPr>
        <w:t xml:space="preserve"> Performed patient care and help them with their ADLs</w:t>
      </w:r>
    </w:p>
    <w:p w14:paraId="00000024" w14:textId="77777777" w:rsidR="00EA6AD9" w:rsidRPr="00EA157E" w:rsidRDefault="00DE1ED7" w:rsidP="00273B0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/>
        <w:jc w:val="left"/>
        <w:rPr>
          <w:color w:val="000000" w:themeColor="text1"/>
        </w:rPr>
      </w:pPr>
      <w:r w:rsidRPr="00EA157E">
        <w:rPr>
          <w:color w:val="000000" w:themeColor="text1"/>
        </w:rPr>
        <w:t xml:space="preserve"> Prepared and administered medications and asthma treatment as directed by a.</w:t>
      </w:r>
    </w:p>
    <w:p w14:paraId="00000025" w14:textId="77777777" w:rsidR="00EA6AD9" w:rsidRPr="00EA157E" w:rsidRDefault="00DE1ED7" w:rsidP="00273B0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/>
        <w:jc w:val="left"/>
        <w:rPr>
          <w:color w:val="000000" w:themeColor="text1"/>
        </w:rPr>
      </w:pPr>
      <w:r w:rsidRPr="00EA157E">
        <w:rPr>
          <w:color w:val="000000" w:themeColor="text1"/>
        </w:rPr>
        <w:t>Collect blood, tissue, or other laboratory specimens, log the specimens, and prepare them for testing</w:t>
      </w:r>
    </w:p>
    <w:p w14:paraId="00000026" w14:textId="77777777" w:rsidR="00EA6AD9" w:rsidRDefault="00EA6AD9" w:rsidP="002723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/>
        <w:ind w:firstLine="0"/>
        <w:jc w:val="left"/>
      </w:pPr>
    </w:p>
    <w:p w14:paraId="00000027" w14:textId="77777777" w:rsidR="00EA6AD9" w:rsidRDefault="00DE1ED7">
      <w:pPr>
        <w:ind w:left="0" w:firstLine="0"/>
        <w:jc w:val="left"/>
        <w:rPr>
          <w:b/>
          <w:sz w:val="21"/>
          <w:szCs w:val="21"/>
        </w:rPr>
      </w:pPr>
      <w:r>
        <w:rPr>
          <w:b/>
          <w:u w:val="single"/>
        </w:rPr>
        <w:t>HONORS &amp; AWARDS</w:t>
      </w:r>
    </w:p>
    <w:p w14:paraId="00000028" w14:textId="77777777" w:rsidR="00EA6AD9" w:rsidRDefault="00DE1ED7">
      <w:pPr>
        <w:ind w:left="0" w:firstLine="0"/>
        <w:jc w:val="left"/>
      </w:pPr>
      <w:r>
        <w:t xml:space="preserve">Cum Laude | Dean’s List </w:t>
      </w:r>
      <w:r>
        <w:tab/>
      </w:r>
      <w:r>
        <w:tab/>
      </w:r>
      <w:r>
        <w:tab/>
      </w:r>
      <w:r>
        <w:tab/>
        <w:t xml:space="preserve">              </w:t>
      </w:r>
    </w:p>
    <w:p w14:paraId="0000002A" w14:textId="77777777" w:rsidR="00EA6AD9" w:rsidRDefault="00DE1ED7" w:rsidP="00DE1ED7">
      <w:pPr>
        <w:ind w:left="0" w:firstLine="0"/>
        <w:jc w:val="left"/>
      </w:pPr>
      <w:r>
        <w:rPr>
          <w:b/>
          <w:u w:val="single"/>
        </w:rPr>
        <w:t>SKILLS</w:t>
      </w:r>
    </w:p>
    <w:p w14:paraId="0000002B" w14:textId="5329094B" w:rsidR="00EA6AD9" w:rsidRDefault="00DE1ED7">
      <w:pPr>
        <w:ind w:left="0" w:firstLine="0"/>
        <w:jc w:val="left"/>
      </w:pPr>
      <w:bookmarkStart w:id="0" w:name="_gjdgxs" w:colFirst="0" w:colLast="0"/>
      <w:bookmarkEnd w:id="0"/>
      <w:r>
        <w:t xml:space="preserve">Computer: </w:t>
      </w:r>
      <w:proofErr w:type="spellStart"/>
      <w:r>
        <w:t>Allscripts</w:t>
      </w:r>
      <w:proofErr w:type="spellEnd"/>
      <w:r>
        <w:t>, Microsoft Word, PowerPoint, Outlook, Excel.</w:t>
      </w:r>
    </w:p>
    <w:p w14:paraId="0000002C" w14:textId="77777777" w:rsidR="00EA6AD9" w:rsidRDefault="00EA6AD9">
      <w:pPr>
        <w:ind w:firstLine="0"/>
        <w:rPr>
          <w:b/>
          <w:sz w:val="21"/>
          <w:szCs w:val="21"/>
        </w:rPr>
      </w:pPr>
    </w:p>
    <w:sectPr w:rsidR="00EA6AD9">
      <w:pgSz w:w="12240" w:h="15840"/>
      <w:pgMar w:top="0" w:right="720" w:bottom="0" w:left="86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05496"/>
    <w:multiLevelType w:val="multilevel"/>
    <w:tmpl w:val="7E20E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2041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D610E"/>
    <w:multiLevelType w:val="multilevel"/>
    <w:tmpl w:val="4DF65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D11D57"/>
    <w:multiLevelType w:val="hybridMultilevel"/>
    <w:tmpl w:val="9978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D9"/>
    <w:rsid w:val="00037F11"/>
    <w:rsid w:val="000B48C4"/>
    <w:rsid w:val="00133544"/>
    <w:rsid w:val="001C1CB3"/>
    <w:rsid w:val="002723D2"/>
    <w:rsid w:val="00273B0C"/>
    <w:rsid w:val="003101C9"/>
    <w:rsid w:val="00357129"/>
    <w:rsid w:val="00506A78"/>
    <w:rsid w:val="00514C4E"/>
    <w:rsid w:val="0060267F"/>
    <w:rsid w:val="006811AF"/>
    <w:rsid w:val="0069384D"/>
    <w:rsid w:val="006B7041"/>
    <w:rsid w:val="00750876"/>
    <w:rsid w:val="007747F4"/>
    <w:rsid w:val="00853E0E"/>
    <w:rsid w:val="00A724E1"/>
    <w:rsid w:val="00B127D9"/>
    <w:rsid w:val="00C670D3"/>
    <w:rsid w:val="00DB3675"/>
    <w:rsid w:val="00DD631B"/>
    <w:rsid w:val="00DE1ED7"/>
    <w:rsid w:val="00EA157E"/>
    <w:rsid w:val="00EA6AD9"/>
    <w:rsid w:val="00EC1DA4"/>
    <w:rsid w:val="00F05078"/>
    <w:rsid w:val="00F33EA9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A5F3"/>
  <w15:docId w15:val="{9E459667-3953-47C9-826A-816B334B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sz w:val="22"/>
        <w:szCs w:val="22"/>
        <w:lang w:val="en-US" w:eastAsia="en-US" w:bidi="ar-SA"/>
      </w:rPr>
    </w:rPrDefault>
    <w:pPrDefault>
      <w:pPr>
        <w:shd w:val="clear" w:color="auto" w:fill="FFFFFF"/>
        <w:spacing w:after="280"/>
        <w:ind w:left="720" w:hanging="3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101C9"/>
    <w:pPr>
      <w:shd w:val="clear" w:color="auto" w:fill="auto"/>
      <w:spacing w:before="100" w:beforeAutospacing="1" w:after="100" w:afterAutospacing="1"/>
      <w:ind w:left="0"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3EA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ubreykhach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Nursing 4B WC1</dc:creator>
  <cp:lastModifiedBy>sasheni clarke</cp:lastModifiedBy>
  <cp:revision>2</cp:revision>
  <dcterms:created xsi:type="dcterms:W3CDTF">2021-03-04T06:59:00Z</dcterms:created>
  <dcterms:modified xsi:type="dcterms:W3CDTF">2021-03-04T06:59:00Z</dcterms:modified>
</cp:coreProperties>
</file>