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1"/>
        <w:rPr>
          <w:rFonts w:cs="Calibri"/>
          <w:color w:val="000000"/>
          <w:sz w:val="24"/>
          <w:szCs w:val="24"/>
        </w:rPr>
      </w:pPr>
      <w:r>
        <w:rPr>
          <w:rFonts w:cs="Calibri"/>
          <w:color w:val="000000"/>
          <w:sz w:val="24"/>
          <w:szCs w:val="24"/>
        </w:rPr>
        <w:t>Chinonye Vera Ezeanyagu</w:t>
      </w:r>
    </w:p>
    <w:p>
      <w:pPr>
        <w:pStyle w:val="style31"/>
        <w:rPr/>
      </w:pPr>
      <w:r>
        <w:t>9221 Riverside Pkwy Apt 3C, Tulsa, OK, 74137</w:t>
      </w:r>
    </w:p>
    <w:p>
      <w:pPr>
        <w:pStyle w:val="style31"/>
        <w:rPr>
          <w:rFonts w:cs="Calibri"/>
          <w:color w:val="000000"/>
          <w:sz w:val="24"/>
          <w:szCs w:val="24"/>
        </w:rPr>
      </w:pPr>
      <w:r>
        <w:rPr/>
        <w:fldChar w:fldCharType="begin"/>
      </w:r>
      <w:r>
        <w:instrText xml:space="preserve"> HYPERLINK "mailto:verachinonye@gmail.com" </w:instrText>
      </w:r>
      <w:r>
        <w:rPr/>
        <w:fldChar w:fldCharType="separate"/>
      </w:r>
      <w:r>
        <w:rPr>
          <w:rStyle w:val="style85"/>
          <w:rFonts w:cs="Calibri"/>
          <w:sz w:val="24"/>
          <w:szCs w:val="24"/>
        </w:rPr>
        <w:t>verachinonye@gmail.com</w:t>
      </w:r>
      <w:r>
        <w:rPr/>
        <w:fldChar w:fldCharType="end"/>
      </w:r>
    </w:p>
    <w:p>
      <w:pPr>
        <w:pStyle w:val="style31"/>
        <w:rPr>
          <w:rFonts w:cs="Calibri"/>
          <w:color w:val="000000"/>
          <w:sz w:val="24"/>
          <w:szCs w:val="24"/>
        </w:rPr>
      </w:pPr>
      <w:r>
        <w:rPr>
          <w:rFonts w:cs="Calibri"/>
          <w:color w:val="000000"/>
          <w:sz w:val="24"/>
          <w:szCs w:val="24"/>
        </w:rPr>
        <w:t>(708)673-8139</w:t>
      </w:r>
    </w:p>
    <w:p>
      <w:pPr>
        <w:pStyle w:val="style0"/>
        <w:rPr>
          <w:rFonts w:cs="Calibri"/>
          <w:sz w:val="24"/>
          <w:szCs w:val="24"/>
        </w:rPr>
      </w:pPr>
    </w:p>
    <w:p>
      <w:pPr>
        <w:pStyle w:val="style0"/>
        <w:rPr>
          <w:rFonts w:cs="Calibri"/>
          <w:sz w:val="24"/>
          <w:szCs w:val="24"/>
        </w:rPr>
      </w:pPr>
      <w:r>
        <w:rPr>
          <w:rFonts w:cs="Calibri"/>
          <w:sz w:val="24"/>
          <w:szCs w:val="24"/>
          <w:lang w:val="en-US"/>
        </w:rPr>
        <w:t>April 2</w:t>
      </w:r>
      <w:r>
        <w:rPr>
          <w:rFonts w:cs="Calibri"/>
          <w:sz w:val="24"/>
          <w:szCs w:val="24"/>
        </w:rPr>
        <w:t>,</w:t>
      </w:r>
      <w:r>
        <w:rPr>
          <w:rFonts w:cs="Calibri"/>
          <w:sz w:val="24"/>
          <w:szCs w:val="24"/>
          <w:lang w:val="en-US"/>
        </w:rPr>
        <w:t xml:space="preserve"> </w:t>
      </w:r>
      <w:r>
        <w:rPr>
          <w:rFonts w:cs="Calibri"/>
          <w:sz w:val="24"/>
          <w:szCs w:val="24"/>
        </w:rPr>
        <w:t>2021.</w:t>
      </w:r>
    </w:p>
    <w:p>
      <w:pPr>
        <w:pStyle w:val="style0"/>
        <w:rPr>
          <w:rFonts w:cs="Calibri"/>
          <w:sz w:val="24"/>
          <w:szCs w:val="24"/>
        </w:rPr>
      </w:pPr>
      <w:r>
        <w:rPr>
          <w:rFonts w:cs="Calibri"/>
          <w:sz w:val="24"/>
          <w:szCs w:val="24"/>
        </w:rPr>
        <w:t>Dear Hiring Manager,</w:t>
      </w:r>
    </w:p>
    <w:p>
      <w:pPr>
        <w:pStyle w:val="style0"/>
        <w:rPr>
          <w:rFonts w:cs="Calibri"/>
          <w:sz w:val="24"/>
          <w:szCs w:val="24"/>
        </w:rPr>
      </w:pPr>
      <w:r>
        <w:rPr>
          <w:rFonts w:cs="Calibri"/>
          <w:sz w:val="24"/>
          <w:szCs w:val="24"/>
        </w:rPr>
        <w:t xml:space="preserve">I am writing in response to a recent job post looking for registered nurses and I would like to apply for as needed Registered Nurse position in your hospital. My </w:t>
      </w:r>
      <w:r>
        <w:rPr>
          <w:rFonts w:cs="Calibri"/>
          <w:sz w:val="24"/>
          <w:szCs w:val="24"/>
          <w:lang w:val="en-US"/>
        </w:rPr>
        <w:t xml:space="preserve">ten </w:t>
      </w:r>
      <w:r>
        <w:rPr>
          <w:rFonts w:cs="Calibri"/>
          <w:sz w:val="24"/>
          <w:szCs w:val="24"/>
        </w:rPr>
        <w:t>years nursing experience helped me develop a strong expertise which would be useful for the success of your hospital.</w:t>
      </w:r>
    </w:p>
    <w:p>
      <w:pPr>
        <w:pStyle w:val="style0"/>
        <w:spacing w:after="160" w:lineRule="auto" w:line="259"/>
        <w:contextualSpacing/>
        <w:rPr>
          <w:rFonts w:cs="Calibri"/>
          <w:sz w:val="24"/>
          <w:szCs w:val="24"/>
        </w:rPr>
      </w:pPr>
      <w:r>
        <w:rPr>
          <w:rFonts w:cs="Calibri"/>
          <w:sz w:val="24"/>
          <w:szCs w:val="24"/>
        </w:rPr>
        <w:t>I started my career in my home country Nigeria, before moving to U.S in 2019. Currently, I work as a Registered Nurse in Medical-Surgical Unit. Utilizing my</w:t>
      </w:r>
      <w:r>
        <w:rPr>
          <w:rFonts w:cs="Calibri"/>
          <w:color w:val="000000"/>
          <w:sz w:val="24"/>
          <w:szCs w:val="24"/>
        </w:rPr>
        <w:t xml:space="preserve"> excellent interpersonal and communication skills I provided full-course care to patients and their families. Also</w:t>
      </w:r>
      <w:r>
        <w:rPr>
          <w:rFonts w:cs="Calibri"/>
          <w:color w:val="000000"/>
          <w:sz w:val="24"/>
          <w:szCs w:val="24"/>
        </w:rPr>
        <w:t>,</w:t>
      </w:r>
      <w:r>
        <w:rPr>
          <w:rFonts w:cs="Calibri"/>
          <w:color w:val="000000"/>
          <w:sz w:val="24"/>
          <w:szCs w:val="24"/>
        </w:rPr>
        <w:t xml:space="preserve"> I eliminated </w:t>
      </w:r>
      <w:r>
        <w:rPr>
          <w:rFonts w:cs="Calibri"/>
          <w:sz w:val="24"/>
          <w:szCs w:val="24"/>
        </w:rPr>
        <w:t>medical errors</w:t>
      </w:r>
      <w:r>
        <w:rPr>
          <w:rFonts w:cs="Calibri"/>
          <w:color w:val="000000"/>
          <w:sz w:val="24"/>
          <w:szCs w:val="24"/>
        </w:rPr>
        <w:t xml:space="preserve"> by </w:t>
      </w:r>
      <w:r>
        <w:rPr>
          <w:rFonts w:cs="Calibri"/>
          <w:sz w:val="24"/>
          <w:szCs w:val="24"/>
        </w:rPr>
        <w:t>making quick and accurate clinical decisions on patients’ management as well as working collaboratively with other health teams. My time in the medical units has strengthened my ability to remain patient, empathetic, focused and self-directed in high</w:t>
      </w:r>
      <w:r>
        <w:rPr>
          <w:rFonts w:cs="Calibri"/>
          <w:sz w:val="24"/>
          <w:szCs w:val="24"/>
        </w:rPr>
        <w:t xml:space="preserve"> </w:t>
      </w:r>
      <w:r>
        <w:rPr>
          <w:rFonts w:cs="Calibri"/>
          <w:sz w:val="24"/>
          <w:szCs w:val="24"/>
        </w:rPr>
        <w:t>stress situations.</w:t>
      </w:r>
    </w:p>
    <w:p>
      <w:pPr>
        <w:pStyle w:val="style0"/>
        <w:spacing w:after="160" w:lineRule="auto" w:line="259"/>
        <w:contextualSpacing/>
        <w:rPr>
          <w:rFonts w:cs="Calibri"/>
          <w:sz w:val="24"/>
          <w:szCs w:val="24"/>
        </w:rPr>
      </w:pPr>
    </w:p>
    <w:p>
      <w:pPr>
        <w:pStyle w:val="style0"/>
        <w:rPr>
          <w:rFonts w:cs="Calibri"/>
          <w:sz w:val="24"/>
          <w:szCs w:val="24"/>
        </w:rPr>
      </w:pPr>
      <w:r>
        <w:rPr>
          <w:rFonts w:cs="Calibri"/>
          <w:sz w:val="24"/>
          <w:szCs w:val="24"/>
        </w:rPr>
        <w:t xml:space="preserve">Attached is my CV for your review. I welcome the opportunity to discuss with you in details how my skills and strengths can serve your hospital. </w:t>
      </w:r>
    </w:p>
    <w:p>
      <w:pPr>
        <w:pStyle w:val="style0"/>
        <w:rPr>
          <w:rFonts w:cs="Calibri"/>
          <w:sz w:val="24"/>
          <w:szCs w:val="24"/>
        </w:rPr>
      </w:pPr>
      <w:r>
        <w:rPr>
          <w:rFonts w:cs="Calibri"/>
          <w:sz w:val="24"/>
          <w:szCs w:val="24"/>
        </w:rPr>
        <w:t>Thank you for your time and consideration.</w:t>
      </w:r>
    </w:p>
    <w:p>
      <w:pPr>
        <w:pStyle w:val="style0"/>
        <w:rPr>
          <w:rFonts w:cs="Calibri"/>
          <w:sz w:val="24"/>
          <w:szCs w:val="24"/>
        </w:rPr>
      </w:pPr>
    </w:p>
    <w:p>
      <w:pPr>
        <w:pStyle w:val="style0"/>
        <w:rPr>
          <w:rFonts w:cs="Calibri"/>
          <w:sz w:val="24"/>
          <w:szCs w:val="24"/>
        </w:rPr>
      </w:pPr>
      <w:r>
        <w:rPr>
          <w:rFonts w:cs="Calibri"/>
          <w:sz w:val="24"/>
          <w:szCs w:val="24"/>
        </w:rPr>
        <w:t>Sincerely,</w:t>
      </w:r>
    </w:p>
    <w:p>
      <w:pPr>
        <w:pStyle w:val="style0"/>
        <w:rPr>
          <w:rFonts w:cs="Calibri"/>
          <w:sz w:val="24"/>
          <w:szCs w:val="24"/>
        </w:rPr>
      </w:pPr>
      <w:r>
        <w:rPr>
          <w:rFonts w:cs="Calibri"/>
          <w:noProof/>
          <w:sz w:val="24"/>
          <w:szCs w:val="24"/>
          <w:lang w:eastAsia="en-US"/>
        </w:rPr>
        <w:drawing>
          <wp:inline distL="0" distT="0" distB="0" distR="0">
            <wp:extent cx="990600" cy="457200"/>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biLevel thresh="75000"/>
                    </a:blip>
                    <a:srcRect l="0" t="0" r="0" b="0"/>
                    <a:stretch/>
                  </pic:blipFill>
                  <pic:spPr>
                    <a:xfrm rot="0">
                      <a:off x="0" y="0"/>
                      <a:ext cx="990600" cy="457200"/>
                    </a:xfrm>
                    <a:prstGeom prst="rect"/>
                  </pic:spPr>
                </pic:pic>
              </a:graphicData>
            </a:graphic>
          </wp:inline>
        </w:drawing>
      </w:r>
    </w:p>
    <w:p>
      <w:pPr>
        <w:pStyle w:val="style0"/>
        <w:rPr>
          <w:rFonts w:cs="Calibri"/>
          <w:sz w:val="24"/>
          <w:szCs w:val="24"/>
        </w:rPr>
      </w:pPr>
      <w:r>
        <w:rPr>
          <w:rFonts w:cs="Calibri"/>
          <w:sz w:val="24"/>
          <w:szCs w:val="24"/>
        </w:rPr>
        <w:t>Chinonye Vera Ezeanyagu.</w:t>
      </w:r>
    </w:p>
    <w:p>
      <w:pPr>
        <w:pStyle w:val="style0"/>
        <w:rPr>
          <w:rFonts w:cs="Calibri"/>
          <w:sz w:val="24"/>
          <w:szCs w:val="24"/>
        </w:rPr>
      </w:pPr>
    </w:p>
    <w:p>
      <w:pPr>
        <w:pStyle w:val="style0"/>
        <w:rPr>
          <w:rFonts w:cs="Calibri"/>
        </w:rPr>
      </w:pPr>
    </w:p>
    <w:p>
      <w:pPr>
        <w:pStyle w:val="style0"/>
        <w:tabs>
          <w:tab w:val="left" w:leader="none" w:pos="3990"/>
        </w:tabs>
        <w:rPr>
          <w:rFonts w:cs="Calibri"/>
          <w:b/>
          <w:color w:val="000000"/>
          <w:sz w:val="40"/>
          <w:szCs w:val="40"/>
        </w:rPr>
      </w:pPr>
      <w:r>
        <w:rPr>
          <w:rFonts w:cs="Calibri"/>
          <w:b/>
          <w:color w:val="000000"/>
          <w:sz w:val="40"/>
          <w:szCs w:val="40"/>
        </w:rPr>
        <w:tab/>
      </w:r>
    </w:p>
    <w:p>
      <w:pPr>
        <w:pStyle w:val="style0"/>
        <w:rPr>
          <w:rFonts w:cs="Calibri"/>
          <w:b/>
          <w:color w:val="000000"/>
          <w:sz w:val="40"/>
          <w:szCs w:val="40"/>
        </w:rPr>
      </w:pPr>
    </w:p>
    <w:p>
      <w:pPr>
        <w:pStyle w:val="style0"/>
        <w:rPr>
          <w:rFonts w:cs="Calibri"/>
          <w:b/>
          <w:color w:val="000000"/>
          <w:sz w:val="40"/>
          <w:szCs w:val="40"/>
        </w:rPr>
      </w:pPr>
    </w:p>
    <w:p>
      <w:pPr>
        <w:pStyle w:val="style0"/>
        <w:spacing w:lineRule="auto" w:line="240"/>
        <w:rPr>
          <w:rFonts w:cs="Calibri"/>
          <w:color w:val="000000"/>
          <w:sz w:val="32"/>
          <w:szCs w:val="32"/>
        </w:rPr>
      </w:pPr>
      <w:r>
        <w:rPr>
          <w:rFonts w:cs="Calibri"/>
          <w:b/>
          <w:color w:val="000000"/>
          <w:sz w:val="32"/>
          <w:szCs w:val="32"/>
        </w:rPr>
        <w:t>Chinonye Vera Ezeanyagu</w:t>
      </w:r>
    </w:p>
    <w:p>
      <w:pPr>
        <w:pStyle w:val="style0"/>
        <w:spacing w:lineRule="auto" w:line="240"/>
        <w:rPr>
          <w:rFonts w:cs="Calibri"/>
          <w:color w:val="000000"/>
          <w:sz w:val="24"/>
          <w:szCs w:val="24"/>
        </w:rPr>
      </w:pPr>
      <w:r>
        <w:rPr>
          <w:rFonts w:cs="Calibri"/>
          <w:b/>
          <w:color w:val="000000"/>
          <w:sz w:val="24"/>
          <w:szCs w:val="24"/>
        </w:rPr>
        <w:t>Address</w:t>
      </w:r>
      <w:r>
        <w:rPr>
          <w:rFonts w:cs="Calibri"/>
          <w:color w:val="000000"/>
          <w:sz w:val="24"/>
          <w:szCs w:val="24"/>
        </w:rPr>
        <w:t>: 9221 Riverside Pkwy Apt 3C, Tulsa, OK, 74137</w:t>
      </w:r>
    </w:p>
    <w:p>
      <w:pPr>
        <w:pStyle w:val="style0"/>
        <w:spacing w:lineRule="auto" w:line="240"/>
        <w:rPr>
          <w:rFonts w:cs="Calibri"/>
          <w:color w:val="000000"/>
          <w:sz w:val="24"/>
          <w:szCs w:val="24"/>
        </w:rPr>
      </w:pPr>
      <w:r>
        <w:rPr>
          <w:rFonts w:cs="Calibri"/>
          <w:b/>
          <w:color w:val="000000"/>
          <w:sz w:val="24"/>
          <w:szCs w:val="24"/>
        </w:rPr>
        <w:t>Mobile No</w:t>
      </w:r>
      <w:r>
        <w:rPr>
          <w:rFonts w:cs="Calibri"/>
          <w:color w:val="000000"/>
          <w:sz w:val="24"/>
          <w:szCs w:val="24"/>
        </w:rPr>
        <w:t>: (708)673-8139</w:t>
      </w:r>
    </w:p>
    <w:p>
      <w:pPr>
        <w:pStyle w:val="style0"/>
        <w:spacing w:lineRule="auto" w:line="240"/>
        <w:rPr>
          <w:rFonts w:cs="Calibri"/>
          <w:color w:val="000000"/>
          <w:sz w:val="24"/>
          <w:szCs w:val="24"/>
        </w:rPr>
      </w:pPr>
      <w:r>
        <w:rPr>
          <w:rFonts w:cs="Calibri"/>
          <w:b/>
          <w:color w:val="000000"/>
          <w:sz w:val="24"/>
          <w:szCs w:val="24"/>
        </w:rPr>
        <w:t>Email</w:t>
      </w:r>
      <w:r>
        <w:rPr>
          <w:rFonts w:cs="Calibri"/>
          <w:color w:val="000000"/>
          <w:sz w:val="24"/>
          <w:szCs w:val="24"/>
        </w:rPr>
        <w:t>: verachinonye@gmail.com</w:t>
      </w:r>
    </w:p>
    <w:p>
      <w:pPr>
        <w:pStyle w:val="style0"/>
        <w:spacing w:lineRule="auto" w:line="240"/>
        <w:rPr>
          <w:rFonts w:cs="Calibri"/>
          <w:color w:val="000000"/>
          <w:sz w:val="24"/>
          <w:szCs w:val="24"/>
        </w:rPr>
      </w:pPr>
      <w:r>
        <w:rPr>
          <w:rFonts w:cs="Calibri"/>
          <w:b/>
          <w:color w:val="000000"/>
          <w:sz w:val="24"/>
          <w:szCs w:val="24"/>
        </w:rPr>
        <w:t>Skype ID</w:t>
      </w:r>
      <w:r>
        <w:rPr>
          <w:rFonts w:cs="Calibri"/>
          <w:color w:val="000000"/>
          <w:sz w:val="24"/>
          <w:szCs w:val="24"/>
        </w:rPr>
        <w:t>: Chinonye Ezeanyagu</w:t>
      </w:r>
    </w:p>
    <w:p>
      <w:pPr>
        <w:pStyle w:val="style0"/>
        <w:tabs>
          <w:tab w:val="left" w:leader="none" w:pos="3480"/>
        </w:tabs>
        <w:spacing w:lineRule="auto" w:line="240"/>
        <w:rPr>
          <w:rFonts w:cs="Calibri"/>
          <w:color w:val="000000"/>
          <w:sz w:val="28"/>
          <w:szCs w:val="28"/>
        </w:rPr>
      </w:pPr>
      <w:r>
        <w:rPr>
          <w:rFonts w:cs="Calibri"/>
          <w:b/>
          <w:color w:val="000000"/>
          <w:sz w:val="28"/>
          <w:szCs w:val="28"/>
        </w:rPr>
        <w:t>Objective</w:t>
      </w:r>
      <w:r>
        <w:rPr>
          <w:rFonts w:cs="Calibri"/>
          <w:b/>
          <w:color w:val="000000"/>
          <w:sz w:val="28"/>
          <w:szCs w:val="28"/>
        </w:rPr>
        <w:tab/>
      </w:r>
    </w:p>
    <w:p>
      <w:pPr>
        <w:pStyle w:val="style0"/>
        <w:spacing w:lineRule="auto" w:line="240"/>
        <w:jc w:val="both"/>
        <w:rPr>
          <w:rFonts w:cs="Calibri"/>
          <w:color w:val="000000"/>
          <w:sz w:val="24"/>
          <w:szCs w:val="24"/>
        </w:rPr>
      </w:pPr>
      <w:r>
        <w:rPr>
          <w:rFonts w:cs="Calibri"/>
          <w:color w:val="000000"/>
          <w:sz w:val="24"/>
          <w:szCs w:val="24"/>
        </w:rPr>
        <w:t xml:space="preserve">Dedicated and compassionate Registered Nurse with specialist skills, seeking as needed Registered Nurse position that will broaden and challenge my practical experience in order to provide safe and effective quality care to patients. </w:t>
      </w:r>
    </w:p>
    <w:p>
      <w:pPr>
        <w:pStyle w:val="style0"/>
        <w:spacing w:lineRule="auto" w:line="240"/>
        <w:jc w:val="both"/>
        <w:rPr>
          <w:rFonts w:cs="Calibri"/>
          <w:b/>
          <w:color w:val="000000"/>
          <w:sz w:val="28"/>
          <w:szCs w:val="28"/>
        </w:rPr>
      </w:pPr>
      <w:r>
        <w:rPr>
          <w:rFonts w:cs="Calibri"/>
          <w:b/>
          <w:color w:val="000000"/>
          <w:sz w:val="28"/>
          <w:szCs w:val="28"/>
        </w:rPr>
        <w:t>Key Skills</w:t>
      </w:r>
    </w:p>
    <w:p>
      <w:pPr>
        <w:pStyle w:val="style179"/>
        <w:numPr>
          <w:ilvl w:val="0"/>
          <w:numId w:val="1"/>
        </w:numPr>
        <w:spacing w:lineRule="auto" w:line="240"/>
        <w:jc w:val="both"/>
        <w:rPr>
          <w:rFonts w:cs="Calibri"/>
          <w:color w:val="000000"/>
          <w:sz w:val="24"/>
          <w:szCs w:val="24"/>
        </w:rPr>
      </w:pPr>
      <w:r>
        <w:rPr>
          <w:rFonts w:cs="Calibri"/>
          <w:color w:val="000000"/>
          <w:sz w:val="24"/>
          <w:szCs w:val="24"/>
        </w:rPr>
        <w:t>Extensive knowledge of nursing procedures, disease conditions and medical equipment</w:t>
      </w:r>
      <w:r>
        <w:rPr>
          <w:rFonts w:cs="Calibri"/>
          <w:color w:val="000000"/>
          <w:sz w:val="24"/>
          <w:szCs w:val="24"/>
        </w:rPr>
        <w:t>.</w:t>
      </w:r>
    </w:p>
    <w:p>
      <w:pPr>
        <w:pStyle w:val="style179"/>
        <w:numPr>
          <w:ilvl w:val="0"/>
          <w:numId w:val="1"/>
        </w:numPr>
        <w:spacing w:lineRule="auto" w:line="240"/>
        <w:jc w:val="both"/>
        <w:rPr>
          <w:rFonts w:cs="Calibri"/>
          <w:color w:val="000000"/>
          <w:sz w:val="24"/>
          <w:szCs w:val="24"/>
        </w:rPr>
      </w:pPr>
      <w:r>
        <w:rPr>
          <w:rFonts w:cs="Calibri"/>
          <w:color w:val="000000"/>
          <w:sz w:val="24"/>
          <w:szCs w:val="24"/>
        </w:rPr>
        <w:t>Perform effectively in high-pressure, fast-paced environments utilizing exceptional time management skills while maintaining quality service</w:t>
      </w:r>
      <w:r>
        <w:rPr>
          <w:rFonts w:cs="Calibri"/>
          <w:color w:val="000000"/>
          <w:sz w:val="24"/>
          <w:szCs w:val="24"/>
        </w:rPr>
        <w:t>.</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 xml:space="preserve">           </w:t>
      </w:r>
    </w:p>
    <w:p>
      <w:pPr>
        <w:pStyle w:val="style179"/>
        <w:numPr>
          <w:ilvl w:val="0"/>
          <w:numId w:val="1"/>
        </w:numPr>
        <w:spacing w:lineRule="auto" w:line="240"/>
        <w:jc w:val="both"/>
        <w:rPr>
          <w:rFonts w:cs="Calibri"/>
          <w:color w:val="000000"/>
          <w:sz w:val="24"/>
          <w:szCs w:val="24"/>
        </w:rPr>
      </w:pPr>
      <w:r>
        <w:rPr>
          <w:rFonts w:cs="Calibri"/>
          <w:color w:val="000000"/>
          <w:sz w:val="24"/>
          <w:szCs w:val="24"/>
        </w:rPr>
        <w:t>Outstanding independent clinical judgment and critical thinking abilities, excellent interpersonal and communication skills</w:t>
      </w:r>
      <w:r>
        <w:rPr>
          <w:rFonts w:cs="Calibri"/>
          <w:color w:val="000000"/>
          <w:sz w:val="24"/>
          <w:szCs w:val="24"/>
        </w:rPr>
        <w:t>.</w:t>
      </w:r>
      <w:r>
        <w:rPr>
          <w:rFonts w:cs="Calibri"/>
          <w:color w:val="000000"/>
          <w:sz w:val="24"/>
          <w:szCs w:val="24"/>
        </w:rPr>
        <w:t xml:space="preserve">      </w:t>
      </w:r>
      <w:r>
        <w:rPr>
          <w:rFonts w:cs="Calibri"/>
          <w:color w:val="000000"/>
          <w:sz w:val="24"/>
          <w:szCs w:val="24"/>
        </w:rPr>
        <w:tab/>
      </w:r>
      <w:r>
        <w:rPr>
          <w:rFonts w:cs="Calibri"/>
          <w:color w:val="000000"/>
          <w:sz w:val="24"/>
          <w:szCs w:val="24"/>
        </w:rPr>
        <w:t xml:space="preserve">                                                                  </w:t>
      </w:r>
    </w:p>
    <w:p>
      <w:pPr>
        <w:pStyle w:val="style179"/>
        <w:numPr>
          <w:ilvl w:val="0"/>
          <w:numId w:val="1"/>
        </w:numPr>
        <w:spacing w:lineRule="auto" w:line="240"/>
        <w:jc w:val="both"/>
        <w:rPr>
          <w:rFonts w:cs="Calibri"/>
          <w:color w:val="000000"/>
          <w:sz w:val="24"/>
          <w:szCs w:val="24"/>
        </w:rPr>
      </w:pPr>
      <w:r>
        <w:rPr>
          <w:rFonts w:cs="Calibri"/>
          <w:color w:val="000000"/>
          <w:sz w:val="24"/>
          <w:szCs w:val="24"/>
        </w:rPr>
        <w:t xml:space="preserve">Adept at providing quality, safe and patient- centered care through collaboration with other health teams. </w:t>
      </w:r>
    </w:p>
    <w:p>
      <w:pPr>
        <w:pStyle w:val="style179"/>
        <w:spacing w:lineRule="auto" w:line="240"/>
        <w:ind w:left="420"/>
        <w:jc w:val="both"/>
        <w:rPr>
          <w:rFonts w:cs="Calibri"/>
          <w:color w:val="000000"/>
          <w:sz w:val="24"/>
          <w:szCs w:val="24"/>
        </w:rPr>
      </w:pPr>
    </w:p>
    <w:p>
      <w:pPr>
        <w:pStyle w:val="style0"/>
        <w:tabs>
          <w:tab w:val="left" w:leader="none" w:pos="1740"/>
        </w:tabs>
        <w:spacing w:lineRule="auto" w:line="240"/>
        <w:rPr>
          <w:rFonts w:cs="Calibri"/>
          <w:b/>
          <w:color w:val="000000"/>
          <w:sz w:val="28"/>
          <w:szCs w:val="28"/>
        </w:rPr>
      </w:pPr>
      <w:r>
        <w:rPr>
          <w:rFonts w:cs="Calibri"/>
          <w:b/>
          <w:color w:val="000000"/>
          <w:sz w:val="28"/>
          <w:szCs w:val="28"/>
        </w:rPr>
        <w:t>Work History</w:t>
      </w:r>
    </w:p>
    <w:p>
      <w:pPr>
        <w:pStyle w:val="style0"/>
        <w:tabs>
          <w:tab w:val="left" w:leader="none" w:pos="1740"/>
        </w:tabs>
        <w:spacing w:lineRule="auto" w:line="240"/>
        <w:rPr>
          <w:rFonts w:cs="Calibri"/>
          <w:b/>
          <w:color w:val="000000"/>
          <w:sz w:val="24"/>
          <w:szCs w:val="24"/>
        </w:rPr>
      </w:pPr>
      <w:r>
        <w:rPr>
          <w:rFonts w:cs="Calibri"/>
          <w:b/>
          <w:color w:val="000000"/>
          <w:sz w:val="24"/>
          <w:szCs w:val="24"/>
        </w:rPr>
        <w:t>Registered Nurse</w:t>
      </w:r>
      <w:r>
        <w:rPr>
          <w:rFonts w:cs="Calibri"/>
          <w:b/>
          <w:color w:val="000000"/>
          <w:sz w:val="24"/>
          <w:szCs w:val="24"/>
        </w:rPr>
        <w:t xml:space="preserve"> (Travel)</w:t>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 xml:space="preserve">Jan 2021 – Current </w:t>
      </w:r>
    </w:p>
    <w:p>
      <w:pPr>
        <w:pStyle w:val="style0"/>
        <w:tabs>
          <w:tab w:val="left" w:leader="none" w:pos="1740"/>
        </w:tabs>
        <w:spacing w:lineRule="auto" w:line="240"/>
        <w:rPr>
          <w:rFonts w:cs="Calibri"/>
          <w:b/>
          <w:color w:val="000000"/>
          <w:sz w:val="24"/>
          <w:szCs w:val="24"/>
        </w:rPr>
      </w:pPr>
      <w:r>
        <w:rPr>
          <w:rFonts w:cs="Calibri"/>
          <w:b/>
          <w:color w:val="000000"/>
          <w:sz w:val="24"/>
          <w:szCs w:val="24"/>
        </w:rPr>
        <w:t xml:space="preserve">Alta Bates </w:t>
      </w:r>
      <w:r>
        <w:rPr>
          <w:rFonts w:cs="Calibri"/>
          <w:b/>
          <w:color w:val="000000"/>
          <w:sz w:val="24"/>
          <w:szCs w:val="24"/>
        </w:rPr>
        <w:t xml:space="preserve">Summit </w:t>
      </w:r>
      <w:r>
        <w:rPr>
          <w:rFonts w:cs="Calibri"/>
          <w:b/>
          <w:color w:val="000000"/>
          <w:sz w:val="24"/>
          <w:szCs w:val="24"/>
        </w:rPr>
        <w:t xml:space="preserve">Medical Center  </w:t>
      </w:r>
      <w:r>
        <w:rPr/>
        <w:fldChar w:fldCharType="begin"/>
      </w:r>
      <w:r>
        <w:instrText xml:space="preserve"> HYPERLINK "https://www.bing.com/local?lid=YN873x124093644&amp;id=YN873x124093644&amp;q=Alta+Bates+Summit+Medical+Center+%7c+Alta+Bates+Campus&amp;name=Alta+Bates+Summit+Medical+Center+%7c+Alta+Bates+Campus&amp;cp=37.85562515258789%7e-122.25737762451172&amp;ppois=37.85562515258789_-122.25737762451172_Alta+Bates+Summit+Medical+Center+%7c+Alta+Bates+Campus" </w:instrText>
      </w:r>
      <w:r>
        <w:rPr/>
        <w:fldChar w:fldCharType="separate"/>
      </w:r>
      <w:r>
        <w:rPr>
          <w:rStyle w:val="style85"/>
          <w:rFonts w:ascii="Calibri" w:cs="Calibri" w:hAnsi="Calibri"/>
          <w:b/>
          <w:bCs/>
          <w:color w:val="auto"/>
          <w:sz w:val="24"/>
          <w:szCs w:val="24"/>
          <w:u w:val="none"/>
        </w:rPr>
        <w:t>2450 Ashby Ave, Berkeley, CA 94705</w:t>
      </w:r>
      <w:r>
        <w:rPr/>
        <w:fldChar w:fldCharType="end"/>
      </w:r>
      <w:r>
        <w:rPr>
          <w:rFonts w:cs="Calibri"/>
          <w:b/>
          <w:sz w:val="24"/>
          <w:szCs w:val="24"/>
        </w:rPr>
        <w:t xml:space="preserve"> </w:t>
      </w:r>
    </w:p>
    <w:p>
      <w:pPr>
        <w:pStyle w:val="style0"/>
        <w:tabs>
          <w:tab w:val="left" w:leader="none" w:pos="1740"/>
        </w:tabs>
        <w:spacing w:lineRule="auto" w:line="240"/>
        <w:rPr>
          <w:rFonts w:cs="Calibri"/>
          <w:b/>
          <w:color w:val="000000"/>
          <w:sz w:val="24"/>
          <w:szCs w:val="24"/>
        </w:rPr>
      </w:pPr>
      <w:r>
        <w:rPr>
          <w:rFonts w:cs="Calibri"/>
          <w:b/>
          <w:color w:val="000000"/>
          <w:sz w:val="24"/>
          <w:szCs w:val="24"/>
        </w:rPr>
        <w:t>Duties and Responsibilities:</w:t>
      </w:r>
    </w:p>
    <w:p>
      <w:pPr>
        <w:pStyle w:val="style179"/>
        <w:numPr>
          <w:ilvl w:val="0"/>
          <w:numId w:val="2"/>
        </w:numPr>
        <w:rPr>
          <w:rFonts w:cs="Calibri"/>
          <w:iCs/>
          <w:sz w:val="24"/>
          <w:szCs w:val="24"/>
        </w:rPr>
      </w:pPr>
      <w:r>
        <w:rPr>
          <w:rFonts w:cs="Calibri"/>
          <w:iCs/>
          <w:sz w:val="24"/>
          <w:szCs w:val="24"/>
        </w:rPr>
        <w:t>Provide evidence-based care and assess, implement, and evaluate care of patients in a med-surg according to organizational standards: including admission and discharge processes.</w:t>
      </w:r>
    </w:p>
    <w:p>
      <w:pPr>
        <w:pStyle w:val="style0"/>
        <w:numPr>
          <w:ilvl w:val="0"/>
          <w:numId w:val="2"/>
        </w:numPr>
        <w:spacing w:lineRule="auto" w:line="240"/>
        <w:rPr>
          <w:rFonts w:cs="Calibri"/>
          <w:iCs/>
          <w:sz w:val="24"/>
          <w:szCs w:val="24"/>
        </w:rPr>
      </w:pPr>
      <w:r>
        <w:rPr>
          <w:rFonts w:cs="Calibri"/>
          <w:iCs/>
          <w:color w:val="000000"/>
          <w:sz w:val="24"/>
          <w:szCs w:val="24"/>
        </w:rPr>
        <w:t>Educate patients and families on disease process management, prevention while maintaining patients’ rights.</w:t>
      </w:r>
    </w:p>
    <w:p>
      <w:pPr>
        <w:pStyle w:val="style179"/>
        <w:numPr>
          <w:ilvl w:val="0"/>
          <w:numId w:val="2"/>
        </w:numPr>
        <w:rPr>
          <w:rFonts w:cs="Calibri"/>
          <w:iCs/>
          <w:sz w:val="24"/>
          <w:szCs w:val="24"/>
        </w:rPr>
      </w:pPr>
      <w:r>
        <w:rPr>
          <w:rFonts w:cs="Calibri"/>
          <w:iCs/>
          <w:sz w:val="24"/>
          <w:szCs w:val="24"/>
        </w:rPr>
        <w:t>Manage central lines, tube feeds, start intravenous lines, collect laboratory specimens.</w:t>
      </w:r>
    </w:p>
    <w:p>
      <w:pPr>
        <w:pStyle w:val="style179"/>
        <w:numPr>
          <w:ilvl w:val="0"/>
          <w:numId w:val="2"/>
        </w:numPr>
        <w:rPr>
          <w:rFonts w:cs="Calibri"/>
          <w:iCs/>
          <w:sz w:val="24"/>
          <w:szCs w:val="24"/>
        </w:rPr>
      </w:pPr>
      <w:r>
        <w:rPr>
          <w:rFonts w:cs="Calibri"/>
          <w:iCs/>
          <w:sz w:val="24"/>
          <w:szCs w:val="24"/>
        </w:rPr>
        <w:t>Integrate care with other professional team</w:t>
      </w:r>
      <w:r>
        <w:rPr>
          <w:rFonts w:cs="Calibri"/>
          <w:iCs/>
          <w:sz w:val="24"/>
          <w:szCs w:val="24"/>
        </w:rPr>
        <w:t>, maintaining effective documentation.</w:t>
      </w:r>
    </w:p>
    <w:p>
      <w:pPr>
        <w:pStyle w:val="style0"/>
        <w:tabs>
          <w:tab w:val="left" w:leader="none" w:pos="1740"/>
        </w:tabs>
        <w:spacing w:lineRule="auto" w:line="240"/>
        <w:rPr>
          <w:rFonts w:cs="Calibri"/>
          <w:b/>
          <w:color w:val="000000"/>
          <w:sz w:val="24"/>
          <w:szCs w:val="24"/>
        </w:rPr>
      </w:pPr>
      <w:r>
        <w:rPr>
          <w:rFonts w:cs="Calibri"/>
          <w:b/>
          <w:color w:val="000000"/>
          <w:sz w:val="24"/>
          <w:szCs w:val="24"/>
        </w:rPr>
        <w:t>Registered Nurse</w:t>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 xml:space="preserve">Sept 2019 </w:t>
      </w:r>
      <w:r>
        <w:rPr>
          <w:rFonts w:cs="Calibri"/>
          <w:b/>
          <w:color w:val="000000"/>
          <w:sz w:val="24"/>
          <w:szCs w:val="24"/>
        </w:rPr>
        <w:t>–</w:t>
      </w:r>
      <w:r>
        <w:rPr>
          <w:rFonts w:cs="Calibri"/>
          <w:b/>
          <w:color w:val="000000"/>
          <w:sz w:val="24"/>
          <w:szCs w:val="24"/>
        </w:rPr>
        <w:t xml:space="preserve"> </w:t>
      </w:r>
      <w:r>
        <w:rPr>
          <w:rFonts w:cs="Calibri"/>
          <w:b/>
          <w:color w:val="000000"/>
          <w:sz w:val="24"/>
          <w:szCs w:val="24"/>
        </w:rPr>
        <w:t>Dec 2020</w:t>
      </w:r>
    </w:p>
    <w:p>
      <w:pPr>
        <w:pStyle w:val="style0"/>
        <w:tabs>
          <w:tab w:val="left" w:leader="none" w:pos="1740"/>
        </w:tabs>
        <w:spacing w:lineRule="auto" w:line="240"/>
        <w:rPr>
          <w:rFonts w:cs="Calibri"/>
          <w:b/>
          <w:color w:val="000000"/>
          <w:sz w:val="24"/>
          <w:szCs w:val="24"/>
        </w:rPr>
      </w:pPr>
      <w:r>
        <w:rPr>
          <w:rFonts w:cs="Calibri"/>
          <w:b/>
          <w:color w:val="000000"/>
          <w:sz w:val="24"/>
          <w:szCs w:val="24"/>
        </w:rPr>
        <w:t>Hillcrest Medical Center 1120 S Utica Ave, Tulsa, OK 74104</w:t>
      </w:r>
    </w:p>
    <w:p>
      <w:pPr>
        <w:pStyle w:val="style0"/>
        <w:spacing w:lineRule="auto" w:line="240"/>
        <w:rPr>
          <w:rFonts w:cs="Calibri"/>
          <w:b/>
          <w:iCs/>
          <w:sz w:val="24"/>
          <w:szCs w:val="24"/>
        </w:rPr>
      </w:pPr>
      <w:r>
        <w:rPr>
          <w:rFonts w:cs="Calibri"/>
          <w:b/>
          <w:iCs/>
          <w:sz w:val="24"/>
          <w:szCs w:val="24"/>
        </w:rPr>
        <w:t>Duties and Responsibilities:</w:t>
      </w:r>
    </w:p>
    <w:p>
      <w:pPr>
        <w:pStyle w:val="style179"/>
        <w:numPr>
          <w:ilvl w:val="0"/>
          <w:numId w:val="2"/>
        </w:numPr>
        <w:rPr>
          <w:rFonts w:cs="Calibri"/>
          <w:iCs/>
          <w:sz w:val="24"/>
          <w:szCs w:val="24"/>
        </w:rPr>
      </w:pPr>
      <w:r>
        <w:rPr>
          <w:rFonts w:cs="Calibri"/>
          <w:iCs/>
          <w:sz w:val="24"/>
          <w:szCs w:val="24"/>
        </w:rPr>
        <w:t>Nursing care of patients with chest tube, tracheostomy, enteral and parenteral feeding</w:t>
      </w:r>
    </w:p>
    <w:p>
      <w:pPr>
        <w:pStyle w:val="style179"/>
        <w:numPr>
          <w:ilvl w:val="0"/>
          <w:numId w:val="2"/>
        </w:numPr>
        <w:rPr>
          <w:rFonts w:cs="Calibri"/>
          <w:iCs/>
          <w:sz w:val="24"/>
          <w:szCs w:val="24"/>
        </w:rPr>
      </w:pPr>
      <w:r>
        <w:rPr>
          <w:rFonts w:cs="Calibri"/>
          <w:iCs/>
          <w:sz w:val="24"/>
          <w:szCs w:val="24"/>
        </w:rPr>
        <w:t>Monitor vital signs, telemetry, perform wound care, pre and post-operative care</w:t>
      </w:r>
    </w:p>
    <w:p>
      <w:pPr>
        <w:pStyle w:val="style179"/>
        <w:numPr>
          <w:ilvl w:val="0"/>
          <w:numId w:val="2"/>
        </w:numPr>
        <w:spacing w:lineRule="auto" w:line="240"/>
        <w:rPr>
          <w:rFonts w:cs="Calibri"/>
          <w:iCs/>
          <w:sz w:val="24"/>
          <w:szCs w:val="24"/>
        </w:rPr>
      </w:pPr>
      <w:r>
        <w:rPr>
          <w:rFonts w:cs="Calibri"/>
          <w:iCs/>
          <w:sz w:val="24"/>
          <w:szCs w:val="24"/>
        </w:rPr>
        <w:t>Start IV and insert catheter, administer medications and monitor desired and adverse effect, give health teachings, record health information in electronic health system.</w:t>
      </w:r>
    </w:p>
    <w:p>
      <w:pPr>
        <w:pStyle w:val="style179"/>
        <w:numPr>
          <w:ilvl w:val="0"/>
          <w:numId w:val="2"/>
        </w:numPr>
        <w:spacing w:lineRule="auto" w:line="240"/>
        <w:rPr>
          <w:rFonts w:cs="Calibri"/>
          <w:iCs/>
          <w:sz w:val="24"/>
          <w:szCs w:val="24"/>
        </w:rPr>
      </w:pPr>
      <w:r>
        <w:rPr>
          <w:rFonts w:cs="Calibri"/>
          <w:iCs/>
          <w:sz w:val="24"/>
          <w:szCs w:val="24"/>
        </w:rPr>
        <w:t>Responds to life saving situations and report incidents according to protocol.</w:t>
      </w:r>
    </w:p>
    <w:p>
      <w:pPr>
        <w:pStyle w:val="style179"/>
        <w:spacing w:lineRule="auto" w:line="240"/>
        <w:ind w:left="420"/>
        <w:rPr>
          <w:rFonts w:cs="Calibri"/>
          <w:iCs/>
          <w:sz w:val="24"/>
          <w:szCs w:val="24"/>
        </w:rPr>
      </w:pPr>
    </w:p>
    <w:p>
      <w:pPr>
        <w:pStyle w:val="style0"/>
        <w:spacing w:lineRule="auto" w:line="240"/>
        <w:rPr>
          <w:rFonts w:cs="Calibri"/>
          <w:color w:val="000000"/>
          <w:sz w:val="24"/>
          <w:szCs w:val="24"/>
        </w:rPr>
      </w:pPr>
      <w:r>
        <w:rPr>
          <w:rFonts w:cs="Calibri"/>
          <w:b/>
          <w:color w:val="000000"/>
          <w:sz w:val="24"/>
          <w:szCs w:val="24"/>
        </w:rPr>
        <w:t>Staff Nurse</w:t>
      </w:r>
      <w:r>
        <w:rPr>
          <w:rFonts w:cs="Calibri"/>
          <w:b/>
          <w:color w:val="000000"/>
          <w:sz w:val="24"/>
          <w:szCs w:val="24"/>
        </w:rPr>
        <w:t>-</w:t>
      </w:r>
      <w:r>
        <w:rPr>
          <w:rFonts w:cs="Calibri"/>
          <w:b/>
          <w:color w:val="000000"/>
          <w:sz w:val="24"/>
          <w:szCs w:val="24"/>
        </w:rPr>
        <w:t xml:space="preserve">Midwife </w:t>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July 2014 – July 2019</w:t>
      </w:r>
    </w:p>
    <w:p>
      <w:pPr>
        <w:pStyle w:val="style0"/>
        <w:spacing w:lineRule="auto" w:line="240"/>
        <w:rPr>
          <w:rFonts w:cs="Calibri"/>
          <w:b/>
          <w:color w:val="000000"/>
          <w:sz w:val="24"/>
          <w:szCs w:val="24"/>
        </w:rPr>
      </w:pPr>
      <w:r>
        <w:rPr>
          <w:rFonts w:cs="Calibri"/>
          <w:b/>
          <w:color w:val="000000"/>
          <w:sz w:val="24"/>
          <w:szCs w:val="24"/>
        </w:rPr>
        <w:t>Federal Medical Center Keffi, P.M.B 1004, Keffi, Nasarawa, Nigeria</w:t>
      </w:r>
    </w:p>
    <w:p>
      <w:pPr>
        <w:pStyle w:val="style0"/>
        <w:spacing w:lineRule="auto" w:line="240"/>
        <w:rPr>
          <w:rFonts w:cs="Calibri"/>
          <w:b/>
          <w:iCs/>
          <w:sz w:val="24"/>
          <w:szCs w:val="24"/>
        </w:rPr>
      </w:pPr>
      <w:r>
        <w:rPr>
          <w:rFonts w:cs="Calibri"/>
          <w:b/>
          <w:iCs/>
          <w:sz w:val="24"/>
          <w:szCs w:val="24"/>
        </w:rPr>
        <w:t>Duties and Responsibilities:</w:t>
      </w:r>
    </w:p>
    <w:p>
      <w:pPr>
        <w:pStyle w:val="style0"/>
        <w:numPr>
          <w:ilvl w:val="0"/>
          <w:numId w:val="2"/>
        </w:numPr>
        <w:spacing w:lineRule="auto" w:line="240"/>
        <w:rPr>
          <w:rFonts w:cs="Calibri"/>
          <w:iCs/>
          <w:sz w:val="24"/>
          <w:szCs w:val="24"/>
        </w:rPr>
      </w:pPr>
      <w:r>
        <w:rPr>
          <w:rFonts w:cs="Calibri"/>
          <w:iCs/>
          <w:color w:val="000000"/>
          <w:sz w:val="24"/>
          <w:szCs w:val="24"/>
        </w:rPr>
        <w:t>Collected health histories and perform comprehensive health assessments</w:t>
      </w:r>
      <w:r>
        <w:rPr>
          <w:rFonts w:cs="Calibri"/>
          <w:iCs/>
          <w:color w:val="000000"/>
          <w:sz w:val="24"/>
          <w:szCs w:val="24"/>
        </w:rPr>
        <w:t>.</w:t>
      </w:r>
    </w:p>
    <w:p>
      <w:pPr>
        <w:pStyle w:val="style0"/>
        <w:numPr>
          <w:ilvl w:val="0"/>
          <w:numId w:val="2"/>
        </w:numPr>
        <w:spacing w:lineRule="auto" w:line="240"/>
        <w:rPr>
          <w:rFonts w:cs="Calibri"/>
          <w:iCs/>
          <w:sz w:val="24"/>
          <w:szCs w:val="24"/>
        </w:rPr>
      </w:pPr>
      <w:r>
        <w:rPr>
          <w:rFonts w:cs="Calibri"/>
          <w:iCs/>
          <w:color w:val="000000"/>
          <w:sz w:val="24"/>
          <w:szCs w:val="24"/>
        </w:rPr>
        <w:t xml:space="preserve">Provided care to mothers during pregnancy, labor and delivery and responded to emergencies </w:t>
      </w:r>
    </w:p>
    <w:p>
      <w:pPr>
        <w:pStyle w:val="style0"/>
        <w:numPr>
          <w:ilvl w:val="0"/>
          <w:numId w:val="2"/>
        </w:numPr>
        <w:spacing w:lineRule="auto" w:line="240"/>
        <w:rPr>
          <w:rFonts w:cs="Calibri"/>
          <w:iCs/>
          <w:sz w:val="24"/>
          <w:szCs w:val="24"/>
        </w:rPr>
      </w:pPr>
      <w:r>
        <w:rPr>
          <w:rFonts w:cs="Calibri"/>
          <w:iCs/>
          <w:color w:val="000000"/>
          <w:sz w:val="24"/>
          <w:szCs w:val="24"/>
        </w:rPr>
        <w:t>Coordinated nursing care in the medical-surgical unit</w:t>
      </w:r>
    </w:p>
    <w:p>
      <w:pPr>
        <w:pStyle w:val="style0"/>
        <w:numPr>
          <w:ilvl w:val="0"/>
          <w:numId w:val="2"/>
        </w:numPr>
        <w:spacing w:lineRule="auto" w:line="240"/>
        <w:rPr>
          <w:rFonts w:cs="Calibri"/>
          <w:iCs/>
          <w:sz w:val="24"/>
          <w:szCs w:val="24"/>
        </w:rPr>
      </w:pPr>
      <w:r>
        <w:rPr>
          <w:rFonts w:cs="Calibri"/>
          <w:iCs/>
          <w:color w:val="000000"/>
          <w:sz w:val="24"/>
          <w:szCs w:val="24"/>
        </w:rPr>
        <w:t>Collaborated with other health workers in rendering safe and quality care to patients</w:t>
      </w:r>
      <w:r>
        <w:rPr>
          <w:rFonts w:cs="Calibri"/>
          <w:iCs/>
          <w:color w:val="000000"/>
          <w:sz w:val="24"/>
          <w:szCs w:val="24"/>
        </w:rPr>
        <w:t>.</w:t>
      </w:r>
    </w:p>
    <w:p>
      <w:pPr>
        <w:pStyle w:val="style0"/>
        <w:numPr>
          <w:ilvl w:val="0"/>
          <w:numId w:val="2"/>
        </w:numPr>
        <w:spacing w:lineRule="auto" w:line="240"/>
        <w:rPr>
          <w:rFonts w:cs="Calibri"/>
          <w:iCs/>
          <w:sz w:val="24"/>
          <w:szCs w:val="24"/>
        </w:rPr>
      </w:pPr>
      <w:r>
        <w:rPr>
          <w:rFonts w:cs="Calibri"/>
          <w:iCs/>
          <w:color w:val="000000"/>
          <w:sz w:val="24"/>
          <w:szCs w:val="24"/>
        </w:rPr>
        <w:t xml:space="preserve">Electronic documentation of patients’ health records.         </w:t>
      </w:r>
    </w:p>
    <w:p>
      <w:pPr>
        <w:pStyle w:val="style0"/>
        <w:spacing w:lineRule="auto" w:line="240"/>
        <w:rPr>
          <w:rFonts w:cs="Calibri"/>
          <w:color w:val="000000"/>
          <w:sz w:val="24"/>
          <w:szCs w:val="24"/>
        </w:rPr>
      </w:pPr>
      <w:r>
        <w:rPr>
          <w:rFonts w:cs="Calibri"/>
          <w:b/>
          <w:color w:val="000000"/>
          <w:sz w:val="24"/>
          <w:szCs w:val="24"/>
        </w:rPr>
        <w:t>Staff Nurse</w:t>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ab/>
      </w:r>
      <w:r>
        <w:rPr>
          <w:rFonts w:cs="Calibri"/>
          <w:b/>
          <w:color w:val="000000"/>
          <w:sz w:val="24"/>
          <w:szCs w:val="24"/>
        </w:rPr>
        <w:t>March 2011 – July 2012</w:t>
      </w:r>
    </w:p>
    <w:p>
      <w:pPr>
        <w:pStyle w:val="style0"/>
        <w:spacing w:lineRule="auto" w:line="240"/>
        <w:rPr>
          <w:rFonts w:cs="Calibri"/>
          <w:b/>
          <w:color w:val="000000"/>
          <w:sz w:val="24"/>
          <w:szCs w:val="24"/>
        </w:rPr>
      </w:pPr>
      <w:r>
        <w:rPr>
          <w:rFonts w:cs="Calibri"/>
          <w:b/>
          <w:color w:val="000000"/>
          <w:sz w:val="24"/>
          <w:szCs w:val="24"/>
        </w:rPr>
        <w:t>Harmony Hospital, 2/4 Uratta Road, Aba, Abia, Nigeria</w:t>
      </w:r>
    </w:p>
    <w:p>
      <w:pPr>
        <w:pStyle w:val="style0"/>
        <w:spacing w:lineRule="auto" w:line="240"/>
        <w:rPr>
          <w:rFonts w:cs="Calibri"/>
          <w:b/>
          <w:color w:val="000000"/>
          <w:sz w:val="24"/>
          <w:szCs w:val="24"/>
        </w:rPr>
      </w:pPr>
      <w:r>
        <w:rPr>
          <w:rFonts w:cs="Calibri"/>
          <w:b/>
          <w:color w:val="000000"/>
          <w:sz w:val="24"/>
          <w:szCs w:val="24"/>
        </w:rPr>
        <w:t>Duties and Responsibilities:</w:t>
      </w:r>
    </w:p>
    <w:p>
      <w:pPr>
        <w:pStyle w:val="style179"/>
        <w:numPr>
          <w:ilvl w:val="0"/>
          <w:numId w:val="2"/>
        </w:numPr>
        <w:spacing w:lineRule="auto" w:line="240"/>
        <w:rPr>
          <w:rFonts w:cs="Calibri"/>
          <w:color w:val="000000"/>
          <w:sz w:val="24"/>
          <w:szCs w:val="24"/>
        </w:rPr>
      </w:pPr>
      <w:r>
        <w:rPr>
          <w:rFonts w:cs="Calibri"/>
          <w:color w:val="000000"/>
          <w:sz w:val="24"/>
          <w:szCs w:val="24"/>
        </w:rPr>
        <w:t>Gave direct patient care such as: bed bathing, wound care and administering medications; routine monitoring</w:t>
      </w:r>
      <w:r>
        <w:rPr>
          <w:rFonts w:cs="Calibri"/>
          <w:color w:val="000000"/>
          <w:sz w:val="24"/>
          <w:szCs w:val="24"/>
        </w:rPr>
        <w:t>.</w:t>
      </w:r>
    </w:p>
    <w:p>
      <w:pPr>
        <w:pStyle w:val="style179"/>
        <w:numPr>
          <w:ilvl w:val="0"/>
          <w:numId w:val="3"/>
        </w:numPr>
        <w:spacing w:lineRule="auto" w:line="240"/>
        <w:rPr>
          <w:rFonts w:cs="Calibri"/>
          <w:color w:val="000000"/>
          <w:sz w:val="24"/>
          <w:szCs w:val="24"/>
        </w:rPr>
      </w:pPr>
      <w:r>
        <w:rPr>
          <w:rFonts w:cs="Calibri"/>
          <w:color w:val="000000"/>
          <w:sz w:val="24"/>
          <w:szCs w:val="24"/>
        </w:rPr>
        <w:t>Prepared patients for and assisted with examinations and surgeries; also provided pre and post</w:t>
      </w:r>
      <w:r>
        <w:rPr>
          <w:rFonts w:cs="Calibri"/>
          <w:color w:val="000000"/>
          <w:sz w:val="24"/>
          <w:szCs w:val="24"/>
        </w:rPr>
        <w:t>-</w:t>
      </w:r>
      <w:r>
        <w:rPr>
          <w:rFonts w:cs="Calibri"/>
          <w:color w:val="000000"/>
          <w:sz w:val="24"/>
          <w:szCs w:val="24"/>
        </w:rPr>
        <w:t>operation care</w:t>
      </w:r>
      <w:r>
        <w:rPr>
          <w:rFonts w:cs="Calibri"/>
          <w:color w:val="000000"/>
          <w:sz w:val="24"/>
          <w:szCs w:val="24"/>
        </w:rPr>
        <w:t>.</w:t>
      </w:r>
    </w:p>
    <w:p>
      <w:pPr>
        <w:pStyle w:val="style179"/>
        <w:numPr>
          <w:ilvl w:val="0"/>
          <w:numId w:val="4"/>
        </w:numPr>
        <w:spacing w:lineRule="auto" w:line="240"/>
        <w:rPr>
          <w:rFonts w:cs="Calibri"/>
          <w:color w:val="000000"/>
          <w:sz w:val="24"/>
          <w:szCs w:val="24"/>
        </w:rPr>
      </w:pPr>
      <w:r>
        <w:rPr>
          <w:rFonts w:cs="Calibri"/>
          <w:color w:val="000000"/>
          <w:sz w:val="24"/>
          <w:szCs w:val="24"/>
        </w:rPr>
        <w:t>Attended to medical emergencies, managed patients with acute and chronic illnesses</w:t>
      </w:r>
      <w:r>
        <w:rPr>
          <w:rFonts w:cs="Calibri"/>
          <w:color w:val="000000"/>
          <w:sz w:val="24"/>
          <w:szCs w:val="24"/>
        </w:rPr>
        <w:t>.</w:t>
      </w:r>
    </w:p>
    <w:p>
      <w:pPr>
        <w:pStyle w:val="style0"/>
        <w:spacing w:after="0" w:lineRule="auto" w:line="240"/>
        <w:jc w:val="both"/>
        <w:rPr>
          <w:rFonts w:cs="Calibri"/>
          <w:b/>
          <w:color w:val="000000"/>
          <w:sz w:val="28"/>
          <w:szCs w:val="28"/>
        </w:rPr>
      </w:pPr>
    </w:p>
    <w:p>
      <w:pPr>
        <w:pStyle w:val="style0"/>
        <w:spacing w:after="0" w:lineRule="auto" w:line="240"/>
        <w:jc w:val="both"/>
        <w:rPr>
          <w:rFonts w:cs="Calibri"/>
          <w:b/>
          <w:color w:val="000000"/>
          <w:sz w:val="28"/>
          <w:szCs w:val="28"/>
        </w:rPr>
      </w:pPr>
      <w:r>
        <w:rPr>
          <w:rFonts w:cs="Calibri"/>
          <w:b/>
          <w:color w:val="000000"/>
          <w:sz w:val="28"/>
          <w:szCs w:val="28"/>
        </w:rPr>
        <w:t xml:space="preserve">Education </w:t>
      </w:r>
    </w:p>
    <w:p>
      <w:pPr>
        <w:pStyle w:val="style0"/>
        <w:spacing w:after="0" w:lineRule="auto" w:line="240"/>
        <w:rPr>
          <w:rFonts w:cs="Calibri"/>
          <w:color w:val="000000"/>
          <w:sz w:val="24"/>
          <w:szCs w:val="24"/>
        </w:rPr>
      </w:pPr>
      <w:r>
        <w:rPr>
          <w:rFonts w:cs="Calibri"/>
          <w:color w:val="000000"/>
          <w:sz w:val="24"/>
          <w:szCs w:val="24"/>
        </w:rPr>
        <w:t>Grand Canyon University, College of Nursing and</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 xml:space="preserve">   2020 -2021</w:t>
      </w:r>
    </w:p>
    <w:p>
      <w:pPr>
        <w:pStyle w:val="style0"/>
        <w:spacing w:after="0" w:lineRule="auto" w:line="240"/>
        <w:rPr>
          <w:rFonts w:cs="Calibri"/>
          <w:color w:val="000000"/>
          <w:sz w:val="24"/>
          <w:szCs w:val="24"/>
        </w:rPr>
      </w:pPr>
      <w:r>
        <w:rPr>
          <w:rFonts w:cs="Calibri"/>
          <w:color w:val="000000"/>
          <w:sz w:val="24"/>
          <w:szCs w:val="24"/>
        </w:rPr>
        <w:t xml:space="preserve">Health Care Profession </w:t>
      </w:r>
      <w:r>
        <w:rPr>
          <w:rFonts w:cs="Calibri"/>
          <w:color w:val="000000"/>
          <w:sz w:val="24"/>
          <w:szCs w:val="24"/>
        </w:rPr>
        <w:t>(BSN)</w:t>
      </w:r>
    </w:p>
    <w:p>
      <w:pPr>
        <w:pStyle w:val="style0"/>
        <w:spacing w:after="0" w:lineRule="auto" w:line="240"/>
        <w:rPr>
          <w:rFonts w:cs="Calibri"/>
          <w:color w:val="000000"/>
          <w:sz w:val="24"/>
          <w:szCs w:val="24"/>
        </w:rPr>
      </w:pPr>
      <w:r>
        <w:rPr>
          <w:rFonts w:cs="Calibri"/>
          <w:b/>
          <w:color w:val="000000"/>
          <w:sz w:val="24"/>
          <w:szCs w:val="24"/>
        </w:rPr>
        <w:t>Post Basic Midwifery</w:t>
      </w:r>
      <w:r>
        <w:rPr>
          <w:rFonts w:cs="Calibri"/>
          <w:color w:val="000000"/>
          <w:sz w:val="24"/>
          <w:szCs w:val="24"/>
        </w:rPr>
        <w:t>,</w:t>
      </w:r>
      <w:r>
        <w:rPr>
          <w:rFonts w:cs="Calibri"/>
          <w:b/>
          <w:color w:val="000000"/>
          <w:sz w:val="24"/>
          <w:szCs w:val="24"/>
        </w:rPr>
        <w:t xml:space="preserve"> </w:t>
      </w:r>
      <w:r>
        <w:rPr>
          <w:rFonts w:cs="Calibri"/>
          <w:color w:val="000000"/>
          <w:sz w:val="24"/>
          <w:szCs w:val="24"/>
        </w:rPr>
        <w:t>School of Midwifery,</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 xml:space="preserve">   2012 – 2014</w:t>
      </w:r>
      <w:r>
        <w:rPr>
          <w:rFonts w:cs="Calibri"/>
          <w:color w:val="000000"/>
          <w:sz w:val="24"/>
          <w:szCs w:val="24"/>
        </w:rPr>
        <w:tab/>
      </w:r>
      <w:r>
        <w:rPr>
          <w:rFonts w:cs="Calibri"/>
          <w:color w:val="000000"/>
          <w:sz w:val="24"/>
          <w:szCs w:val="24"/>
        </w:rPr>
        <w:t xml:space="preserve">             Holy Rosary Specialist Hospital,Waterside  </w:t>
      </w:r>
    </w:p>
    <w:p>
      <w:pPr>
        <w:pStyle w:val="style0"/>
        <w:spacing w:after="0" w:lineRule="auto" w:line="240"/>
        <w:rPr>
          <w:rFonts w:cs="Calibri"/>
          <w:color w:val="000000"/>
          <w:sz w:val="24"/>
          <w:szCs w:val="24"/>
        </w:rPr>
      </w:pPr>
      <w:r>
        <w:rPr>
          <w:rFonts w:cs="Calibri"/>
          <w:b/>
          <w:color w:val="000000"/>
          <w:sz w:val="24"/>
          <w:szCs w:val="24"/>
        </w:rPr>
        <w:t>General Nursing</w:t>
      </w:r>
      <w:r>
        <w:rPr>
          <w:rFonts w:cs="Calibri"/>
          <w:color w:val="000000"/>
          <w:sz w:val="24"/>
          <w:szCs w:val="24"/>
        </w:rPr>
        <w:t xml:space="preserve">, School of Nursing, </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 xml:space="preserve">   2006 – 2010</w:t>
      </w:r>
      <w:r>
        <w:rPr>
          <w:rFonts w:cs="Calibri"/>
          <w:color w:val="000000"/>
          <w:sz w:val="24"/>
          <w:szCs w:val="24"/>
        </w:rPr>
        <w:tab/>
      </w:r>
    </w:p>
    <w:p>
      <w:pPr>
        <w:pStyle w:val="style0"/>
        <w:spacing w:after="0" w:lineRule="auto" w:line="240"/>
        <w:rPr>
          <w:rFonts w:cs="Calibri"/>
          <w:color w:val="000000"/>
          <w:sz w:val="24"/>
          <w:szCs w:val="24"/>
        </w:rPr>
      </w:pPr>
      <w:r>
        <w:rPr>
          <w:rFonts w:cs="Calibri"/>
          <w:color w:val="000000"/>
          <w:sz w:val="24"/>
          <w:szCs w:val="24"/>
        </w:rPr>
        <w:t xml:space="preserve">Our Lady of Lourdes Hospital, Ihiala      </w:t>
      </w:r>
    </w:p>
    <w:p>
      <w:pPr>
        <w:pStyle w:val="style0"/>
        <w:spacing w:after="0" w:lineRule="auto" w:line="240"/>
        <w:rPr>
          <w:rFonts w:cs="Calibri"/>
          <w:color w:val="000000"/>
          <w:sz w:val="28"/>
          <w:szCs w:val="28"/>
        </w:rPr>
      </w:pPr>
      <w:r>
        <w:rPr>
          <w:rFonts w:cs="Calibri"/>
          <w:b/>
          <w:color w:val="000000"/>
          <w:sz w:val="28"/>
          <w:szCs w:val="28"/>
        </w:rPr>
        <w:t>Professional Licenses, Certifications and Training</w:t>
      </w:r>
    </w:p>
    <w:p>
      <w:pPr>
        <w:pStyle w:val="style0"/>
        <w:spacing w:after="0" w:lineRule="auto" w:line="240"/>
        <w:rPr>
          <w:rFonts w:ascii="Calibri" w:cs="Calibri"/>
          <w:color w:val="000000"/>
          <w:sz w:val="24"/>
          <w:szCs w:val="24"/>
        </w:rPr>
      </w:pPr>
      <w:r>
        <w:rPr>
          <w:rFonts w:ascii="Calibri" w:cs="Calibri"/>
          <w:color w:val="000000"/>
          <w:sz w:val="24"/>
          <w:szCs w:val="24"/>
        </w:rPr>
        <w:t>NIHSS Certification (</w:t>
      </w:r>
      <w:r>
        <w:rPr>
          <w:rFonts w:ascii="Calibri" w:cs="Calibri"/>
          <w:color w:val="000000"/>
          <w:sz w:val="24"/>
          <w:szCs w:val="24"/>
        </w:rPr>
        <w:t xml:space="preserve">valid)  </w:t>
      </w:r>
      <w:r>
        <w:rPr>
          <w:rFonts w:ascii="Calibri" w:cs="Calibri"/>
          <w:color w:val="000000"/>
          <w:sz w:val="24"/>
          <w:szCs w:val="24"/>
        </w:rPr>
        <w:t xml:space="preserve">                                                                               2022</w:t>
      </w:r>
    </w:p>
    <w:p>
      <w:pPr>
        <w:pStyle w:val="style0"/>
        <w:spacing w:after="0" w:lineRule="auto" w:line="240"/>
        <w:rPr>
          <w:rFonts w:ascii="Calibri" w:cs="Calibri"/>
          <w:color w:val="000000"/>
          <w:sz w:val="24"/>
          <w:szCs w:val="24"/>
        </w:rPr>
      </w:pPr>
      <w:r>
        <w:rPr>
          <w:rFonts w:ascii="Calibri" w:cs="Calibri"/>
          <w:color w:val="000000"/>
          <w:sz w:val="24"/>
          <w:szCs w:val="24"/>
        </w:rPr>
        <w:t>Basic life Support Certification (</w:t>
      </w:r>
      <w:r>
        <w:rPr>
          <w:rFonts w:ascii="Calibri" w:cs="Calibri"/>
          <w:color w:val="000000"/>
          <w:sz w:val="24"/>
          <w:szCs w:val="24"/>
        </w:rPr>
        <w:t xml:space="preserve">valid)  </w:t>
      </w:r>
      <w:r>
        <w:rPr>
          <w:rFonts w:ascii="Calibri" w:cs="Calibri"/>
          <w:color w:val="000000"/>
          <w:sz w:val="24"/>
          <w:szCs w:val="24"/>
        </w:rPr>
        <w:t xml:space="preserve">                                                          202</w:t>
      </w:r>
      <w:r>
        <w:rPr>
          <w:rFonts w:ascii="Calibri" w:cs="Calibri"/>
          <w:color w:val="000000"/>
          <w:sz w:val="24"/>
          <w:szCs w:val="24"/>
        </w:rPr>
        <w:t>2</w:t>
      </w:r>
    </w:p>
    <w:p>
      <w:pPr>
        <w:pStyle w:val="style0"/>
        <w:spacing w:after="0" w:lineRule="auto" w:line="240"/>
        <w:rPr>
          <w:rFonts w:ascii="Calibri" w:cs="Calibri"/>
          <w:color w:val="000000"/>
          <w:sz w:val="24"/>
          <w:szCs w:val="24"/>
        </w:rPr>
      </w:pPr>
      <w:r>
        <w:rPr>
          <w:rFonts w:ascii="Calibri" w:cs="Calibri"/>
          <w:color w:val="000000"/>
          <w:sz w:val="24"/>
          <w:szCs w:val="24"/>
        </w:rPr>
        <w:t>Registered Nurse, California Board of Nursing                                             May (2021)</w:t>
      </w:r>
    </w:p>
    <w:p>
      <w:pPr>
        <w:pStyle w:val="style0"/>
        <w:spacing w:after="0" w:lineRule="auto" w:line="240"/>
        <w:rPr>
          <w:rFonts w:ascii="Calibri" w:hAnsi="Times New Roman"/>
          <w:color w:val="000000"/>
          <w:sz w:val="24"/>
          <w:szCs w:val="24"/>
        </w:rPr>
      </w:pPr>
      <w:r>
        <w:rPr>
          <w:rFonts w:ascii="Calibri" w:hAnsi="Times New Roman"/>
          <w:b/>
          <w:bCs/>
          <w:color w:val="000000"/>
          <w:sz w:val="24"/>
          <w:szCs w:val="24"/>
        </w:rPr>
        <w:t xml:space="preserve">Registered Nurse, </w:t>
      </w:r>
      <w:r>
        <w:rPr>
          <w:rFonts w:ascii="Calibri" w:hAnsi="Times New Roman"/>
          <w:color w:val="000000"/>
          <w:sz w:val="24"/>
          <w:szCs w:val="24"/>
        </w:rPr>
        <w:t>Oklahoma Board of Nursing</w:t>
      </w:r>
      <w:r>
        <w:rPr>
          <w:rFonts w:ascii="Calibri" w:hAnsi="Times New Roman"/>
          <w:color w:val="000000"/>
          <w:sz w:val="24"/>
          <w:szCs w:val="24"/>
        </w:rPr>
        <w:t xml:space="preserve"> (multistate license)  </w:t>
      </w:r>
      <w:r>
        <w:rPr>
          <w:rFonts w:ascii="Calibri" w:hAnsi="Times New Roman"/>
          <w:color w:val="000000"/>
          <w:sz w:val="24"/>
          <w:szCs w:val="24"/>
        </w:rPr>
        <w:t xml:space="preserve">      2</w:t>
      </w:r>
      <w:r>
        <w:rPr>
          <w:rFonts w:ascii="Calibri" w:hAnsi="Times New Roman"/>
          <w:color w:val="000000"/>
          <w:sz w:val="24"/>
          <w:szCs w:val="24"/>
        </w:rPr>
        <w:t>022</w:t>
      </w:r>
    </w:p>
    <w:p>
      <w:pPr>
        <w:pStyle w:val="style0"/>
        <w:spacing w:after="0" w:lineRule="auto" w:line="240"/>
        <w:rPr>
          <w:rFonts w:ascii="Calibri" w:hAnsi="Times New Roman"/>
          <w:color w:val="000000"/>
          <w:sz w:val="24"/>
          <w:szCs w:val="24"/>
        </w:rPr>
      </w:pPr>
      <w:r>
        <w:rPr>
          <w:rFonts w:ascii="Calibri" w:hAnsi="Times New Roman"/>
          <w:b/>
          <w:bCs/>
          <w:color w:val="000000"/>
          <w:sz w:val="24"/>
          <w:szCs w:val="24"/>
        </w:rPr>
        <w:t>Registered Nurse</w:t>
      </w:r>
      <w:r>
        <w:rPr>
          <w:rFonts w:ascii="Calibri" w:hAnsi="Times New Roman"/>
          <w:color w:val="000000"/>
          <w:sz w:val="24"/>
          <w:szCs w:val="24"/>
        </w:rPr>
        <w:t>, Colorado Board of Nursing</w:t>
      </w:r>
      <w:r>
        <w:rPr>
          <w:rFonts w:ascii="Calibri" w:hAnsi="Times New Roman"/>
          <w:color w:val="000000"/>
          <w:sz w:val="24"/>
          <w:szCs w:val="24"/>
        </w:rPr>
        <w:tab/>
      </w:r>
      <w:r>
        <w:rPr>
          <w:rFonts w:ascii="Calibri" w:hAnsi="Times New Roman"/>
          <w:color w:val="000000"/>
          <w:sz w:val="24"/>
          <w:szCs w:val="24"/>
        </w:rPr>
        <w:tab/>
      </w:r>
      <w:r>
        <w:rPr>
          <w:rFonts w:ascii="Calibri" w:hAnsi="Times New Roman"/>
          <w:color w:val="000000"/>
          <w:sz w:val="24"/>
          <w:szCs w:val="24"/>
        </w:rPr>
        <w:tab/>
      </w:r>
      <w:r>
        <w:rPr>
          <w:rFonts w:ascii="Calibri" w:hAnsi="Times New Roman"/>
          <w:color w:val="000000"/>
          <w:sz w:val="24"/>
          <w:szCs w:val="24"/>
        </w:rPr>
        <w:t xml:space="preserve">         20</w:t>
      </w:r>
      <w:r>
        <w:rPr>
          <w:rFonts w:ascii="Calibri" w:hAnsi="Times New Roman"/>
          <w:color w:val="000000"/>
          <w:sz w:val="24"/>
          <w:szCs w:val="24"/>
        </w:rPr>
        <w:t>20</w:t>
      </w:r>
    </w:p>
    <w:p>
      <w:pPr>
        <w:pStyle w:val="style0"/>
        <w:spacing w:after="0" w:lineRule="auto" w:line="240"/>
        <w:rPr>
          <w:rFonts w:ascii="Calibri" w:cs="Calibri"/>
          <w:color w:val="000000"/>
          <w:sz w:val="24"/>
          <w:szCs w:val="24"/>
        </w:rPr>
      </w:pPr>
      <w:r>
        <w:rPr>
          <w:rFonts w:ascii="Calibri" w:cs="Calibri"/>
          <w:b/>
          <w:color w:val="000000"/>
          <w:sz w:val="24"/>
          <w:szCs w:val="24"/>
        </w:rPr>
        <w:t>Registered Midwife</w:t>
      </w:r>
      <w:r>
        <w:rPr>
          <w:rFonts w:ascii="Calibri" w:cs="Calibri"/>
          <w:color w:val="000000"/>
          <w:sz w:val="24"/>
          <w:szCs w:val="24"/>
        </w:rPr>
        <w:t xml:space="preserve">, Nursing and Midwifery Council of Nigeria                 2014                          </w:t>
      </w:r>
      <w:r>
        <w:rPr>
          <w:rFonts w:ascii="Calibri" w:cs="Calibri"/>
          <w:b/>
          <w:color w:val="000000"/>
          <w:sz w:val="24"/>
          <w:szCs w:val="24"/>
        </w:rPr>
        <w:t>Registered Nurse</w:t>
      </w:r>
      <w:r>
        <w:rPr>
          <w:rFonts w:ascii="Calibri" w:cs="Calibri"/>
          <w:color w:val="000000"/>
          <w:sz w:val="24"/>
          <w:szCs w:val="24"/>
        </w:rPr>
        <w:t xml:space="preserve">, Nursing and Midwifery Council of Nigeria </w:t>
      </w:r>
      <w:r>
        <w:rPr>
          <w:rFonts w:ascii="Calibri" w:cs="Calibri"/>
          <w:color w:val="000000"/>
          <w:sz w:val="24"/>
          <w:szCs w:val="24"/>
        </w:rPr>
        <w:tab/>
      </w:r>
      <w:r>
        <w:rPr>
          <w:rFonts w:ascii="Calibri" w:cs="Calibri"/>
          <w:color w:val="000000"/>
          <w:sz w:val="24"/>
          <w:szCs w:val="24"/>
        </w:rPr>
        <w:t xml:space="preserve">         2010</w:t>
      </w:r>
      <w:r>
        <w:rPr>
          <w:rFonts w:ascii="Calibri" w:cs="Calibri"/>
          <w:color w:val="000000"/>
          <w:sz w:val="24"/>
          <w:szCs w:val="24"/>
        </w:rPr>
        <w:tab/>
      </w:r>
      <w:r>
        <w:rPr>
          <w:rFonts w:ascii="Calibri" w:cs="Calibri"/>
          <w:color w:val="000000"/>
          <w:sz w:val="24"/>
          <w:szCs w:val="24"/>
        </w:rPr>
        <w:t xml:space="preserve">       </w:t>
      </w:r>
      <w:r>
        <w:rPr>
          <w:rFonts w:ascii="Calibri" w:cs="Calibri"/>
          <w:b/>
          <w:color w:val="000000"/>
          <w:sz w:val="24"/>
          <w:szCs w:val="24"/>
        </w:rPr>
        <w:t>Training on Computer and Business Studies</w:t>
      </w:r>
      <w:r>
        <w:rPr>
          <w:rFonts w:ascii="Calibri" w:cs="Calibri"/>
          <w:color w:val="000000"/>
          <w:sz w:val="24"/>
          <w:szCs w:val="24"/>
        </w:rPr>
        <w:t>, Institute for Computer      2011</w:t>
      </w:r>
      <w:r>
        <w:rPr>
          <w:rFonts w:ascii="Calibri" w:cs="Calibri"/>
          <w:color w:val="000000"/>
          <w:sz w:val="24"/>
          <w:szCs w:val="24"/>
        </w:rPr>
        <w:tab/>
      </w:r>
      <w:r>
        <w:rPr>
          <w:rFonts w:ascii="Calibri" w:cs="Calibri"/>
          <w:color w:val="000000"/>
          <w:sz w:val="24"/>
          <w:szCs w:val="24"/>
        </w:rPr>
        <w:tab/>
      </w:r>
      <w:r>
        <w:rPr>
          <w:rFonts w:ascii="Calibri" w:cs="Calibri"/>
          <w:color w:val="000000"/>
          <w:sz w:val="24"/>
          <w:szCs w:val="24"/>
        </w:rPr>
        <w:t xml:space="preserve"> and Business Studies St. Joseph Catholic Church</w:t>
      </w:r>
    </w:p>
    <w:p>
      <w:pPr>
        <w:pStyle w:val="style0"/>
        <w:spacing w:after="0" w:lineRule="auto" w:line="240"/>
        <w:jc w:val="both"/>
        <w:rPr>
          <w:rFonts w:cs="Calibri"/>
          <w:b/>
          <w:color w:val="000000"/>
          <w:sz w:val="28"/>
          <w:szCs w:val="28"/>
        </w:rPr>
      </w:pPr>
    </w:p>
    <w:p>
      <w:pPr>
        <w:pStyle w:val="style0"/>
        <w:spacing w:after="0" w:lineRule="auto" w:line="240"/>
        <w:jc w:val="both"/>
        <w:rPr>
          <w:rFonts w:cs="Calibri"/>
          <w:color w:val="000000"/>
          <w:sz w:val="28"/>
          <w:szCs w:val="28"/>
        </w:rPr>
      </w:pPr>
      <w:r>
        <w:rPr>
          <w:rFonts w:cs="Calibri"/>
          <w:b/>
          <w:color w:val="000000"/>
          <w:sz w:val="28"/>
          <w:szCs w:val="28"/>
        </w:rPr>
        <w:t>References:</w:t>
      </w:r>
      <w:r>
        <w:rPr>
          <w:rFonts w:cs="Calibri"/>
          <w:color w:val="000000"/>
          <w:sz w:val="28"/>
          <w:szCs w:val="28"/>
        </w:rPr>
        <w:t xml:space="preserve">  </w:t>
      </w:r>
    </w:p>
    <w:p>
      <w:pPr>
        <w:pStyle w:val="style0"/>
        <w:spacing w:after="0" w:lineRule="auto" w:line="240"/>
        <w:jc w:val="both"/>
        <w:rPr>
          <w:rFonts w:cs="Calibri"/>
          <w:color w:val="000000"/>
          <w:sz w:val="24"/>
          <w:szCs w:val="24"/>
        </w:rPr>
      </w:pPr>
      <w:r>
        <w:rPr>
          <w:rFonts w:cs="Calibri"/>
          <w:color w:val="000000"/>
          <w:sz w:val="24"/>
          <w:szCs w:val="24"/>
        </w:rPr>
        <w:t>Available on request</w:t>
      </w:r>
    </w:p>
    <w:p>
      <w:pPr>
        <w:pStyle w:val="style0"/>
        <w:spacing w:after="0" w:lineRule="auto" w:line="240"/>
        <w:jc w:val="both"/>
        <w:rPr>
          <w:rFonts w:cs="Calibri"/>
          <w:color w:val="000000"/>
          <w:sz w:val="24"/>
          <w:szCs w:val="24"/>
        </w:rPr>
      </w:pPr>
    </w:p>
    <w:p>
      <w:pPr>
        <w:pStyle w:val="style0"/>
        <w:spacing w:after="0" w:lineRule="auto" w:line="240"/>
        <w:jc w:val="both"/>
        <w:rPr>
          <w:rFonts w:cs="Calibri"/>
          <w:color w:val="000000"/>
          <w:sz w:val="24"/>
          <w:szCs w:val="24"/>
        </w:rPr>
      </w:pPr>
    </w:p>
    <w:p>
      <w:pPr>
        <w:pStyle w:val="style0"/>
        <w:spacing w:after="0" w:lineRule="auto" w:line="240"/>
        <w:jc w:val="both"/>
        <w:rPr>
          <w:rFonts w:cs="Calibri"/>
          <w:color w:val="000000"/>
          <w:sz w:val="24"/>
          <w:szCs w:val="24"/>
        </w:rPr>
      </w:pPr>
    </w:p>
    <w:p>
      <w:pPr>
        <w:pStyle w:val="style0"/>
        <w:spacing w:after="0"/>
        <w:jc w:val="both"/>
        <w:rPr>
          <w:rFonts w:cs="Calibri"/>
          <w:b/>
          <w:color w:val="000000"/>
          <w:sz w:val="24"/>
          <w:szCs w:val="24"/>
        </w:rPr>
      </w:pPr>
    </w:p>
    <w:p>
      <w:pPr>
        <w:pStyle w:val="style0"/>
        <w:rPr>
          <w:rFonts w:cs="Calibri"/>
          <w:color w:val="000000"/>
          <w:sz w:val="24"/>
          <w:szCs w:val="24"/>
        </w:rPr>
      </w:pPr>
    </w:p>
    <w:p>
      <w:pPr>
        <w:pStyle w:val="style0"/>
        <w:rPr>
          <w:rFonts w:cs="Calibri"/>
          <w:b/>
          <w:sz w:val="24"/>
          <w:szCs w:val="24"/>
        </w:rPr>
      </w:pPr>
    </w:p>
    <w:p>
      <w:pPr>
        <w:pStyle w:val="style0"/>
        <w:rPr>
          <w:rFonts w:cs="Calibri"/>
          <w:sz w:val="24"/>
          <w:szCs w:val="24"/>
        </w:rPr>
      </w:pPr>
    </w:p>
    <w:p>
      <w:pPr>
        <w:pStyle w:val="style0"/>
        <w:rPr/>
      </w:pPr>
    </w:p>
    <w:sectPr>
      <w:headerReference w:type="even" r:id="rId3"/>
      <w:headerReference w:type="default" r:id="rId4"/>
      <w:headerReference w:type="first" r:id="rId5"/>
      <w:pgSz w:w="11907" w:h="16839" w:orient="portrait"/>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2" behindDoc="true" locked="false" layoutInCell="false" allowOverlap="true">
          <wp:simplePos x="0" y="0"/>
          <wp:positionH relativeFrom="margin">
            <wp:align>center</wp:align>
          </wp:positionH>
          <wp:positionV relativeFrom="margin">
            <wp:align>center</wp:align>
          </wp:positionV>
          <wp:extent cx="8317865" cy="11758295"/>
          <wp:effectExtent l="0" t="0" r="0" b="0"/>
          <wp:wrapNone/>
          <wp:docPr id="4097"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l="0" t="0" r="0" b="0"/>
                  <a:stretch/>
                </pic:blipFill>
                <pic:spPr>
                  <a:xfrm rot="0">
                    <a:off x="0" y="0"/>
                    <a:ext cx="8317865" cy="11758295"/>
                  </a:xfrm>
                  <a:prstGeom prst="rect"/>
                  <a:ln>
                    <a:noFill/>
                  </a:ln>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3" behindDoc="true" locked="false" layoutInCell="false" allowOverlap="true">
          <wp:simplePos x="0" y="0"/>
          <wp:positionH relativeFrom="margin">
            <wp:align>center</wp:align>
          </wp:positionH>
          <wp:positionV relativeFrom="margin">
            <wp:align>center</wp:align>
          </wp:positionV>
          <wp:extent cx="8317865" cy="11758295"/>
          <wp:effectExtent l="0" t="0" r="0" b="0"/>
          <wp:wrapNone/>
          <wp:docPr id="4098"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l="0" t="0" r="0" b="0"/>
                  <a:stretch/>
                </pic:blipFill>
                <pic:spPr>
                  <a:xfrm rot="0">
                    <a:off x="0" y="0"/>
                    <a:ext cx="8317865" cy="11758295"/>
                  </a:xfrm>
                  <a:prstGeom prst="rect"/>
                  <a:ln>
                    <a:noFill/>
                  </a:ln>
                </pic:spPr>
              </pic:pic>
            </a:graphicData>
          </a:graphic>
        </wp:anchor>
      </w:drawing>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4" behindDoc="true" locked="false" layoutInCell="false" allowOverlap="true">
          <wp:simplePos x="0" y="0"/>
          <wp:positionH relativeFrom="margin">
            <wp:align>center</wp:align>
          </wp:positionH>
          <wp:positionV relativeFrom="margin">
            <wp:align>center</wp:align>
          </wp:positionV>
          <wp:extent cx="8317865" cy="11758295"/>
          <wp:effectExtent l="0" t="0" r="0" b="0"/>
          <wp:wrapNone/>
          <wp:docPr id="4099"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l="0" t="0" r="0" b="0"/>
                  <a:stretch/>
                </pic:blipFill>
                <pic:spPr>
                  <a:xfrm rot="0">
                    <a:off x="0" y="0"/>
                    <a:ext cx="8317865" cy="11758295"/>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76091C7"/>
    <w:lvl w:ilvl="0">
      <w:start w:val="1"/>
      <w:numFmt w:val="bullet"/>
      <w:lvlText w:val=""/>
      <w:lvlJc w:val="left"/>
      <w:pPr>
        <w:tabs>
          <w:tab w:val="left" w:leader="none" w:pos="420"/>
        </w:tabs>
        <w:ind w:left="420" w:hanging="420"/>
      </w:pPr>
      <w:rPr>
        <w:rFonts w:ascii="Wingdings" w:hAnsi="Wingdings" w:hint="default"/>
      </w:rPr>
    </w:lvl>
  </w:abstractNum>
  <w:abstractNum w:abstractNumId="1">
    <w:nsid w:val="00000001"/>
    <w:multiLevelType w:val="singleLevel"/>
    <w:tmpl w:val="284256D4"/>
    <w:lvl w:ilvl="0">
      <w:start w:val="1"/>
      <w:numFmt w:val="bullet"/>
      <w:lvlText w:val=""/>
      <w:lvlJc w:val="left"/>
      <w:pPr>
        <w:tabs>
          <w:tab w:val="left" w:leader="none" w:pos="420"/>
        </w:tabs>
        <w:ind w:left="420" w:hanging="420"/>
      </w:pPr>
      <w:rPr>
        <w:rFonts w:ascii="Wingdings" w:hAnsi="Wingdings" w:hint="default"/>
      </w:rPr>
    </w:lvl>
  </w:abstractNum>
  <w:abstractNum w:abstractNumId="2">
    <w:nsid w:val="00000002"/>
    <w:multiLevelType w:val="singleLevel"/>
    <w:tmpl w:val="44AEE9D3"/>
    <w:lvl w:ilvl="0">
      <w:start w:val="1"/>
      <w:numFmt w:val="bullet"/>
      <w:lvlText w:val=""/>
      <w:lvlJc w:val="left"/>
      <w:pPr>
        <w:tabs>
          <w:tab w:val="left" w:leader="none" w:pos="420"/>
        </w:tabs>
        <w:ind w:left="420" w:hanging="420"/>
      </w:pPr>
      <w:rPr>
        <w:rFonts w:ascii="Wingdings" w:hAnsi="Wingdings" w:hint="default"/>
      </w:rPr>
    </w:lvl>
  </w:abstractNum>
  <w:abstractNum w:abstractNumId="3">
    <w:nsid w:val="00000003"/>
    <w:multiLevelType w:val="singleLevel"/>
    <w:tmpl w:val="5F991762"/>
    <w:lvl w:ilvl="0">
      <w:start w:val="1"/>
      <w:numFmt w:val="bullet"/>
      <w:lvlText w:val=""/>
      <w:lvlJc w:val="left"/>
      <w:pPr>
        <w:tabs>
          <w:tab w:val="left" w:leader="none" w:pos="420"/>
        </w:tabs>
        <w:ind w:left="42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cs="Times New Roman" w:eastAsia="SimSun"/>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rPr>
  </w:style>
  <w:style w:type="character" w:styleId="style85">
    <w:name w:val="Hyperlink"/>
    <w:basedOn w:val="style65"/>
    <w:next w:val="style85"/>
    <w:uiPriority w:val="99"/>
    <w:rPr>
      <w:color w:val="0563c1"/>
      <w:u w:val="single"/>
    </w:rPr>
  </w:style>
  <w:style w:type="character" w:customStyle="1" w:styleId="style4097">
    <w:name w:val="Header Char_cd5a701f-a47c-4ca8-b347-7f0a7decf2a4"/>
    <w:basedOn w:val="style65"/>
    <w:next w:val="style4097"/>
    <w:link w:val="style31"/>
    <w:uiPriority w:val="99"/>
    <w:rPr>
      <w:rFonts w:ascii="Calibri" w:cs="Times New Roman" w:eastAsia="SimSun" w:hAnsi="Calibri"/>
      <w:lang w:eastAsia="zh-CN"/>
    </w:rPr>
  </w:style>
  <w:style w:type="paragraph" w:styleId="style179">
    <w:name w:val="List Paragraph"/>
    <w:basedOn w:val="style0"/>
    <w:next w:val="style179"/>
    <w:qFormat/>
    <w:uiPriority w:val="34"/>
    <w:pPr>
      <w:spacing w:after="0"/>
      <w:ind w:left="720"/>
    </w:pPr>
    <w:rPr>
      <w:sz w:val="21"/>
    </w:rPr>
  </w:style>
  <w:style w:type="character" w:customStyle="1" w:styleId="style4098">
    <w:name w:val="Footer Char_27f6d1fa-4598-4e8f-bd26-8a59f9763b6d"/>
    <w:basedOn w:val="style65"/>
    <w:next w:val="style4098"/>
    <w:link w:val="style32"/>
    <w:uiPriority w:val="99"/>
    <w:rPr>
      <w:rFonts w:ascii="Calibri" w:cs="Times New Roman" w:eastAsia="SimSun" w:hAnsi="Calibri"/>
      <w:lang w:eastAsia="zh-CN"/>
    </w:rPr>
  </w:style>
  <w:style w:type="character" w:customStyle="1" w:styleId="style4099">
    <w:name w:val="Balloon Text Char"/>
    <w:basedOn w:val="style65"/>
    <w:next w:val="style4099"/>
    <w:link w:val="style153"/>
    <w:uiPriority w:val="99"/>
    <w:rPr>
      <w:rFonts w:ascii="Tahoma" w:cs="Tahoma" w:eastAsia="SimSun" w:hAnsi="Tahoma"/>
      <w:sz w:val="16"/>
      <w:szCs w:val="16"/>
      <w:lang w:eastAsia="zh-CN"/>
    </w:rPr>
  </w:style>
  <w:style w:type="character" w:customStyle="1" w:styleId="style4100">
    <w:name w:val="Unresolved Mention"/>
    <w:basedOn w:val="style65"/>
    <w:next w:val="style410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header" Target="head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_rels/header2.xml.rels><?xml version="1.0" encoding="UTF-8"?>
<Relationships xmlns="http://schemas.openxmlformats.org/package/2006/relationships"><Relationship Id="rId1" Type="http://schemas.openxmlformats.org/officeDocument/2006/relationships/image" Target="media/image3.jpeg"/></Relationships>
</file>

<file path=word/_rels/header3.xml.rels><?xml version="1.0" encoding="UTF-8"?>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Words>696</Words>
  <Pages>4</Pages>
  <Characters>4341</Characters>
  <Application>WPS Office</Application>
  <DocSecurity>0</DocSecurity>
  <Paragraphs>95</Paragraphs>
  <ScaleCrop>false</ScaleCrop>
  <LinksUpToDate>false</LinksUpToDate>
  <CharactersWithSpaces>5412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2018-01-05T14:47:00Z</dcterms:created>
  <dc:creator>nd</dc:creator>
  <lastModifiedBy>SM-G986U</lastModifiedBy>
  <dcterms:modified xsi:type="dcterms:W3CDTF">2021-04-02T22:36:17Z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1033-11.2.0.9259</vt:lpwstr>
  </property>
</Properties>
</file>