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6F45D" w14:textId="79429253" w:rsidR="00822EDB" w:rsidRDefault="00F4220C" w:rsidP="00822EDB">
      <w:pPr>
        <w:spacing w:after="0"/>
        <w:rPr>
          <w:rFonts w:ascii="Times New Roman" w:hAnsi="Times New Roman" w:cs="Times New Roman"/>
          <w:b/>
          <w:sz w:val="32"/>
          <w:szCs w:val="32"/>
        </w:rPr>
      </w:pPr>
      <w:r>
        <w:rPr>
          <w:rFonts w:ascii="Times New Roman" w:hAnsi="Times New Roman" w:cs="Times New Roman"/>
          <w:b/>
          <w:sz w:val="32"/>
          <w:szCs w:val="32"/>
        </w:rPr>
        <w:t>A</w:t>
      </w:r>
      <w:r w:rsidR="00822EDB">
        <w:rPr>
          <w:rFonts w:ascii="Times New Roman" w:hAnsi="Times New Roman" w:cs="Times New Roman"/>
          <w:b/>
          <w:sz w:val="32"/>
          <w:szCs w:val="32"/>
        </w:rPr>
        <w:t>licia Weingates, BSN, RN</w:t>
      </w:r>
    </w:p>
    <w:p w14:paraId="339984B4" w14:textId="44ADFC84" w:rsidR="00822EDB" w:rsidRDefault="00F66D49" w:rsidP="00822EDB">
      <w:pPr>
        <w:spacing w:after="0"/>
        <w:rPr>
          <w:rFonts w:ascii="Times New Roman" w:hAnsi="Times New Roman" w:cs="Times New Roman"/>
          <w:sz w:val="24"/>
          <w:szCs w:val="24"/>
        </w:rPr>
      </w:pPr>
      <w:r>
        <w:rPr>
          <w:rFonts w:ascii="Times New Roman" w:hAnsi="Times New Roman" w:cs="Times New Roman"/>
          <w:sz w:val="24"/>
          <w:szCs w:val="24"/>
        </w:rPr>
        <w:t>3959 San Rocco Dr. Unit 212</w:t>
      </w:r>
      <w:r w:rsidR="00822EDB">
        <w:rPr>
          <w:rFonts w:ascii="Times New Roman" w:hAnsi="Times New Roman" w:cs="Times New Roman"/>
          <w:sz w:val="24"/>
          <w:szCs w:val="24"/>
        </w:rPr>
        <w:tab/>
      </w:r>
      <w:r w:rsidR="00822EDB">
        <w:rPr>
          <w:rFonts w:ascii="Times New Roman" w:hAnsi="Times New Roman" w:cs="Times New Roman"/>
          <w:sz w:val="24"/>
          <w:szCs w:val="24"/>
        </w:rPr>
        <w:tab/>
      </w:r>
      <w:r w:rsidR="00822EDB">
        <w:rPr>
          <w:rFonts w:ascii="Times New Roman" w:hAnsi="Times New Roman" w:cs="Times New Roman"/>
          <w:sz w:val="24"/>
          <w:szCs w:val="24"/>
        </w:rPr>
        <w:tab/>
      </w:r>
      <w:r w:rsidR="00822EDB">
        <w:rPr>
          <w:rFonts w:ascii="Times New Roman" w:hAnsi="Times New Roman" w:cs="Times New Roman"/>
          <w:sz w:val="24"/>
          <w:szCs w:val="24"/>
        </w:rPr>
        <w:tab/>
      </w:r>
      <w:r w:rsidR="00822EDB">
        <w:rPr>
          <w:rFonts w:ascii="Times New Roman" w:hAnsi="Times New Roman" w:cs="Times New Roman"/>
          <w:sz w:val="24"/>
          <w:szCs w:val="24"/>
        </w:rPr>
        <w:tab/>
      </w:r>
      <w:r w:rsidR="00822EDB">
        <w:rPr>
          <w:rFonts w:ascii="Times New Roman" w:hAnsi="Times New Roman" w:cs="Times New Roman"/>
          <w:sz w:val="24"/>
          <w:szCs w:val="24"/>
        </w:rPr>
        <w:tab/>
      </w:r>
      <w:r w:rsidR="00BB7FBA">
        <w:rPr>
          <w:rFonts w:ascii="Times New Roman" w:hAnsi="Times New Roman" w:cs="Times New Roman"/>
          <w:sz w:val="24"/>
          <w:szCs w:val="24"/>
        </w:rPr>
        <w:tab/>
      </w:r>
      <w:r w:rsidR="00822EDB">
        <w:rPr>
          <w:rFonts w:ascii="Times New Roman" w:hAnsi="Times New Roman" w:cs="Times New Roman"/>
          <w:sz w:val="24"/>
          <w:szCs w:val="24"/>
        </w:rPr>
        <w:t>937-537-9714</w:t>
      </w:r>
      <w:r w:rsidR="00822EDB">
        <w:rPr>
          <w:rFonts w:ascii="Times New Roman" w:hAnsi="Times New Roman" w:cs="Times New Roman"/>
          <w:sz w:val="24"/>
          <w:szCs w:val="24"/>
        </w:rPr>
        <w:br/>
      </w:r>
      <w:r>
        <w:rPr>
          <w:rFonts w:ascii="Times New Roman" w:hAnsi="Times New Roman" w:cs="Times New Roman"/>
          <w:sz w:val="24"/>
          <w:szCs w:val="24"/>
        </w:rPr>
        <w:t>Punta Gorda, Fl 33950</w:t>
      </w:r>
      <w:r w:rsidR="00822EDB">
        <w:rPr>
          <w:rFonts w:ascii="Times New Roman" w:hAnsi="Times New Roman" w:cs="Times New Roman"/>
          <w:sz w:val="24"/>
          <w:szCs w:val="24"/>
        </w:rPr>
        <w:tab/>
      </w:r>
      <w:r w:rsidR="00822EDB">
        <w:rPr>
          <w:rFonts w:ascii="Times New Roman" w:hAnsi="Times New Roman" w:cs="Times New Roman"/>
          <w:sz w:val="24"/>
          <w:szCs w:val="24"/>
        </w:rPr>
        <w:tab/>
      </w:r>
      <w:r w:rsidR="00822EDB">
        <w:rPr>
          <w:rFonts w:ascii="Times New Roman" w:hAnsi="Times New Roman" w:cs="Times New Roman"/>
          <w:sz w:val="24"/>
          <w:szCs w:val="24"/>
        </w:rPr>
        <w:tab/>
      </w:r>
      <w:r w:rsidR="00822EDB">
        <w:rPr>
          <w:rFonts w:ascii="Times New Roman" w:hAnsi="Times New Roman" w:cs="Times New Roman"/>
          <w:sz w:val="24"/>
          <w:szCs w:val="24"/>
        </w:rPr>
        <w:tab/>
      </w:r>
      <w:r w:rsidR="00822EDB">
        <w:rPr>
          <w:rFonts w:ascii="Times New Roman" w:hAnsi="Times New Roman" w:cs="Times New Roman"/>
          <w:sz w:val="24"/>
          <w:szCs w:val="24"/>
        </w:rPr>
        <w:tab/>
      </w:r>
      <w:r w:rsidR="00822EDB">
        <w:rPr>
          <w:rFonts w:ascii="Times New Roman" w:hAnsi="Times New Roman" w:cs="Times New Roman"/>
          <w:sz w:val="24"/>
          <w:szCs w:val="24"/>
        </w:rPr>
        <w:tab/>
      </w:r>
      <w:r w:rsidRPr="00F66D49">
        <w:rPr>
          <w:rFonts w:ascii="Times New Roman" w:hAnsi="Times New Roman" w:cs="Times New Roman"/>
          <w:b/>
          <w:color w:val="1F4E79" w:themeColor="accent1" w:themeShade="80"/>
          <w:sz w:val="24"/>
          <w:szCs w:val="24"/>
        </w:rPr>
        <w:t>nursing</w:t>
      </w:r>
      <w:r w:rsidR="00822EDB" w:rsidRPr="00F66D49">
        <w:rPr>
          <w:rStyle w:val="Hyperlink"/>
          <w:rFonts w:ascii="Times New Roman" w:hAnsi="Times New Roman" w:cs="Times New Roman"/>
          <w:b/>
          <w:color w:val="1F4E79" w:themeColor="accent1" w:themeShade="80"/>
          <w:sz w:val="24"/>
          <w:szCs w:val="24"/>
        </w:rPr>
        <w:t>@weingates.com</w:t>
      </w:r>
    </w:p>
    <w:p w14:paraId="2384BCF7" w14:textId="77777777" w:rsidR="00822EDB" w:rsidRDefault="00D47530" w:rsidP="00D47530">
      <w:pPr>
        <w:pStyle w:val="1stlinewspacing"/>
        <w:jc w:val="center"/>
        <w:rPr>
          <w:rFonts w:ascii="Times New Roman" w:hAnsi="Times New Roman"/>
          <w:b/>
          <w:sz w:val="24"/>
        </w:rPr>
      </w:pPr>
      <w:r>
        <w:rPr>
          <w:rFonts w:ascii="Times New Roman" w:hAnsi="Times New Roman"/>
          <w:b/>
          <w:sz w:val="24"/>
        </w:rPr>
        <w:t>PROFILE</w:t>
      </w:r>
    </w:p>
    <w:p w14:paraId="365225D3" w14:textId="32E4CB0F" w:rsidR="00AD3CC7" w:rsidRDefault="00AD3CC7" w:rsidP="00822EDB">
      <w:pPr>
        <w:pStyle w:val="1stlinewspacing"/>
        <w:rPr>
          <w:rFonts w:ascii="Times New Roman" w:hAnsi="Times New Roman"/>
          <w:sz w:val="22"/>
          <w:szCs w:val="22"/>
        </w:rPr>
      </w:pPr>
      <w:r>
        <w:rPr>
          <w:rFonts w:ascii="Times New Roman" w:hAnsi="Times New Roman"/>
          <w:sz w:val="22"/>
          <w:szCs w:val="22"/>
        </w:rPr>
        <w:t>Solution oriented</w:t>
      </w:r>
      <w:r w:rsidR="00A53A2B">
        <w:rPr>
          <w:rFonts w:ascii="Times New Roman" w:hAnsi="Times New Roman"/>
          <w:sz w:val="22"/>
          <w:szCs w:val="22"/>
        </w:rPr>
        <w:t xml:space="preserve">, </w:t>
      </w:r>
      <w:r>
        <w:rPr>
          <w:rFonts w:ascii="Times New Roman" w:hAnsi="Times New Roman"/>
          <w:sz w:val="22"/>
          <w:szCs w:val="22"/>
        </w:rPr>
        <w:t>versatile</w:t>
      </w:r>
      <w:r w:rsidR="00A53A2B">
        <w:rPr>
          <w:rFonts w:ascii="Times New Roman" w:hAnsi="Times New Roman"/>
          <w:sz w:val="22"/>
          <w:szCs w:val="22"/>
        </w:rPr>
        <w:t>, and self-motivated</w:t>
      </w:r>
      <w:r>
        <w:rPr>
          <w:rFonts w:ascii="Times New Roman" w:hAnsi="Times New Roman"/>
          <w:sz w:val="22"/>
          <w:szCs w:val="22"/>
        </w:rPr>
        <w:t xml:space="preserve"> </w:t>
      </w:r>
      <w:r w:rsidR="00A53A2B">
        <w:rPr>
          <w:rFonts w:ascii="Times New Roman" w:hAnsi="Times New Roman"/>
          <w:sz w:val="22"/>
          <w:szCs w:val="22"/>
        </w:rPr>
        <w:t xml:space="preserve">travel </w:t>
      </w:r>
      <w:r>
        <w:rPr>
          <w:rFonts w:ascii="Times New Roman" w:hAnsi="Times New Roman"/>
          <w:sz w:val="22"/>
          <w:szCs w:val="22"/>
        </w:rPr>
        <w:t xml:space="preserve">nursing professional </w:t>
      </w:r>
      <w:r w:rsidR="00A53A2B">
        <w:rPr>
          <w:rFonts w:ascii="Times New Roman" w:hAnsi="Times New Roman"/>
          <w:sz w:val="22"/>
          <w:szCs w:val="22"/>
        </w:rPr>
        <w:t>with s</w:t>
      </w:r>
      <w:r>
        <w:rPr>
          <w:rFonts w:ascii="Times New Roman" w:hAnsi="Times New Roman"/>
          <w:sz w:val="22"/>
          <w:szCs w:val="22"/>
        </w:rPr>
        <w:t xml:space="preserve">killed nursing experience including interdisciplinary plan of care (IPOC), detailed assessments, patient advocacy. </w:t>
      </w:r>
      <w:r w:rsidR="00482DB9">
        <w:rPr>
          <w:rFonts w:ascii="Times New Roman" w:hAnsi="Times New Roman"/>
          <w:sz w:val="22"/>
          <w:szCs w:val="22"/>
        </w:rPr>
        <w:t xml:space="preserve">Well-developed organizational skills and accustomed to heavy workloads with good productive outcome. </w:t>
      </w:r>
      <w:r w:rsidR="002E3A74">
        <w:rPr>
          <w:rFonts w:ascii="Times New Roman" w:hAnsi="Times New Roman"/>
          <w:sz w:val="22"/>
          <w:szCs w:val="22"/>
        </w:rPr>
        <w:t>Strong communication and educational skills with patients and families, including peers, doctors and interdisciplinary team. Dedicated</w:t>
      </w:r>
      <w:r w:rsidR="00482DB9">
        <w:rPr>
          <w:rFonts w:ascii="Times New Roman" w:hAnsi="Times New Roman"/>
          <w:sz w:val="22"/>
          <w:szCs w:val="22"/>
        </w:rPr>
        <w:t xml:space="preserve"> patient advocate</w:t>
      </w:r>
      <w:r w:rsidR="002E3A74">
        <w:rPr>
          <w:rFonts w:ascii="Times New Roman" w:hAnsi="Times New Roman"/>
          <w:sz w:val="22"/>
          <w:szCs w:val="22"/>
        </w:rPr>
        <w:t xml:space="preserve"> and maintaining confidentiality with regards to patient care and status. </w:t>
      </w:r>
      <w:r w:rsidR="00C531A3">
        <w:rPr>
          <w:rFonts w:ascii="Times New Roman" w:hAnsi="Times New Roman"/>
          <w:sz w:val="22"/>
          <w:szCs w:val="22"/>
        </w:rPr>
        <w:t xml:space="preserve">Currently licensed in the state of Ohio and </w:t>
      </w:r>
      <w:r w:rsidR="00F4220C">
        <w:rPr>
          <w:rFonts w:ascii="Times New Roman" w:hAnsi="Times New Roman"/>
          <w:sz w:val="22"/>
          <w:szCs w:val="22"/>
        </w:rPr>
        <w:t>Florida.</w:t>
      </w:r>
    </w:p>
    <w:tbl>
      <w:tblPr>
        <w:tblStyle w:val="TableGrid"/>
        <w:tblW w:w="0" w:type="auto"/>
        <w:tblLook w:val="04A0" w:firstRow="1" w:lastRow="0" w:firstColumn="1" w:lastColumn="0" w:noHBand="0" w:noVBand="1"/>
      </w:tblPr>
      <w:tblGrid>
        <w:gridCol w:w="3116"/>
        <w:gridCol w:w="3117"/>
        <w:gridCol w:w="3117"/>
      </w:tblGrid>
      <w:tr w:rsidR="00C531A3" w14:paraId="02FE518B" w14:textId="77777777" w:rsidTr="0099297D">
        <w:tc>
          <w:tcPr>
            <w:tcW w:w="3116" w:type="dxa"/>
            <w:tcBorders>
              <w:top w:val="nil"/>
              <w:left w:val="nil"/>
              <w:bottom w:val="nil"/>
              <w:right w:val="nil"/>
            </w:tcBorders>
          </w:tcPr>
          <w:p w14:paraId="0881DE2E" w14:textId="20A53269" w:rsidR="00C531A3" w:rsidRDefault="00D54400" w:rsidP="00D54400">
            <w:pPr>
              <w:pStyle w:val="1stlinewspacing"/>
              <w:numPr>
                <w:ilvl w:val="0"/>
                <w:numId w:val="21"/>
              </w:numPr>
              <w:rPr>
                <w:rFonts w:ascii="Times New Roman" w:hAnsi="Times New Roman"/>
                <w:sz w:val="22"/>
                <w:szCs w:val="22"/>
              </w:rPr>
            </w:pPr>
            <w:r>
              <w:rPr>
                <w:rFonts w:ascii="Times New Roman" w:hAnsi="Times New Roman"/>
                <w:sz w:val="22"/>
                <w:szCs w:val="22"/>
              </w:rPr>
              <w:t>Infection Control</w:t>
            </w:r>
          </w:p>
          <w:p w14:paraId="79354BF8" w14:textId="77777777" w:rsidR="00C531A3" w:rsidRDefault="00BB1B24" w:rsidP="00BB1B24">
            <w:pPr>
              <w:pStyle w:val="1stlinewspacing"/>
              <w:numPr>
                <w:ilvl w:val="0"/>
                <w:numId w:val="11"/>
              </w:numPr>
              <w:rPr>
                <w:rFonts w:ascii="Times New Roman" w:hAnsi="Times New Roman"/>
                <w:sz w:val="22"/>
                <w:szCs w:val="22"/>
              </w:rPr>
            </w:pPr>
            <w:r>
              <w:rPr>
                <w:rFonts w:ascii="Times New Roman" w:hAnsi="Times New Roman"/>
                <w:sz w:val="22"/>
                <w:szCs w:val="22"/>
              </w:rPr>
              <w:t>Disease Processes</w:t>
            </w:r>
          </w:p>
          <w:p w14:paraId="0CB07151" w14:textId="77777777" w:rsidR="00BB1B24" w:rsidRDefault="0099297D" w:rsidP="00BB1B24">
            <w:pPr>
              <w:pStyle w:val="1stlinewspacing"/>
              <w:numPr>
                <w:ilvl w:val="0"/>
                <w:numId w:val="11"/>
              </w:numPr>
              <w:rPr>
                <w:rFonts w:ascii="Times New Roman" w:hAnsi="Times New Roman"/>
                <w:sz w:val="22"/>
                <w:szCs w:val="22"/>
              </w:rPr>
            </w:pPr>
            <w:r>
              <w:rPr>
                <w:rFonts w:ascii="Times New Roman" w:hAnsi="Times New Roman"/>
                <w:sz w:val="22"/>
                <w:szCs w:val="22"/>
              </w:rPr>
              <w:t>EMR</w:t>
            </w:r>
          </w:p>
          <w:p w14:paraId="67F7EC97" w14:textId="3B896851" w:rsidR="00BB1B24" w:rsidRPr="00BB1B24" w:rsidRDefault="00BB1B24" w:rsidP="00D54400">
            <w:pPr>
              <w:pStyle w:val="1stlinewspacing"/>
              <w:ind w:left="360"/>
              <w:rPr>
                <w:rFonts w:ascii="Times New Roman" w:hAnsi="Times New Roman"/>
                <w:sz w:val="22"/>
                <w:szCs w:val="22"/>
              </w:rPr>
            </w:pPr>
          </w:p>
        </w:tc>
        <w:tc>
          <w:tcPr>
            <w:tcW w:w="3117" w:type="dxa"/>
            <w:tcBorders>
              <w:top w:val="nil"/>
              <w:left w:val="nil"/>
              <w:bottom w:val="single" w:sz="4" w:space="0" w:color="auto"/>
              <w:right w:val="nil"/>
            </w:tcBorders>
          </w:tcPr>
          <w:p w14:paraId="2D3C5797" w14:textId="77777777" w:rsidR="00BB1B24" w:rsidRDefault="00BB1B24" w:rsidP="00BB1B24">
            <w:pPr>
              <w:pStyle w:val="1stlinewspacing"/>
              <w:numPr>
                <w:ilvl w:val="0"/>
                <w:numId w:val="11"/>
              </w:numPr>
              <w:rPr>
                <w:rFonts w:ascii="Times New Roman" w:hAnsi="Times New Roman"/>
                <w:sz w:val="22"/>
                <w:szCs w:val="22"/>
              </w:rPr>
            </w:pPr>
            <w:r>
              <w:rPr>
                <w:rFonts w:ascii="Times New Roman" w:hAnsi="Times New Roman"/>
                <w:sz w:val="22"/>
                <w:szCs w:val="22"/>
              </w:rPr>
              <w:t>IPOC</w:t>
            </w:r>
          </w:p>
          <w:p w14:paraId="320A7EA2" w14:textId="41D897DA" w:rsidR="00BB1B24" w:rsidRPr="00D54400" w:rsidRDefault="00BB1B24" w:rsidP="00D54400">
            <w:pPr>
              <w:pStyle w:val="1stlinewspacing"/>
              <w:numPr>
                <w:ilvl w:val="0"/>
                <w:numId w:val="11"/>
              </w:numPr>
              <w:rPr>
                <w:rFonts w:ascii="Times New Roman" w:hAnsi="Times New Roman"/>
                <w:sz w:val="22"/>
                <w:szCs w:val="22"/>
              </w:rPr>
            </w:pPr>
            <w:r>
              <w:rPr>
                <w:rFonts w:ascii="Times New Roman" w:hAnsi="Times New Roman"/>
                <w:sz w:val="22"/>
                <w:szCs w:val="22"/>
              </w:rPr>
              <w:t>Med Administration</w:t>
            </w:r>
          </w:p>
          <w:p w14:paraId="57A8E617" w14:textId="77777777" w:rsidR="00BB1B24" w:rsidRDefault="00BB1B24" w:rsidP="00BB1B24">
            <w:pPr>
              <w:pStyle w:val="1stlinewspacing"/>
              <w:numPr>
                <w:ilvl w:val="0"/>
                <w:numId w:val="11"/>
              </w:numPr>
              <w:rPr>
                <w:rFonts w:ascii="Times New Roman" w:hAnsi="Times New Roman"/>
                <w:sz w:val="22"/>
                <w:szCs w:val="22"/>
              </w:rPr>
            </w:pPr>
            <w:r>
              <w:rPr>
                <w:rFonts w:ascii="Times New Roman" w:hAnsi="Times New Roman"/>
                <w:sz w:val="22"/>
                <w:szCs w:val="22"/>
              </w:rPr>
              <w:t>Patient Safety</w:t>
            </w:r>
          </w:p>
          <w:p w14:paraId="058FE703" w14:textId="77777777" w:rsidR="00BB1B24" w:rsidRDefault="00BB1B24" w:rsidP="00BB1B24">
            <w:pPr>
              <w:pStyle w:val="1stlinewspacing"/>
              <w:ind w:left="720"/>
              <w:rPr>
                <w:rFonts w:ascii="Times New Roman" w:hAnsi="Times New Roman"/>
                <w:sz w:val="22"/>
                <w:szCs w:val="22"/>
              </w:rPr>
            </w:pPr>
          </w:p>
        </w:tc>
        <w:tc>
          <w:tcPr>
            <w:tcW w:w="3117" w:type="dxa"/>
            <w:tcBorders>
              <w:top w:val="nil"/>
              <w:left w:val="nil"/>
              <w:bottom w:val="nil"/>
              <w:right w:val="nil"/>
            </w:tcBorders>
          </w:tcPr>
          <w:p w14:paraId="7C9E0BB8" w14:textId="77777777" w:rsidR="00BB1B24" w:rsidRDefault="00BB1B24" w:rsidP="00BB1B24">
            <w:pPr>
              <w:pStyle w:val="1stlinewspacing"/>
              <w:numPr>
                <w:ilvl w:val="0"/>
                <w:numId w:val="11"/>
              </w:numPr>
              <w:rPr>
                <w:rFonts w:ascii="Times New Roman" w:hAnsi="Times New Roman"/>
                <w:sz w:val="22"/>
                <w:szCs w:val="22"/>
              </w:rPr>
            </w:pPr>
            <w:r>
              <w:rPr>
                <w:rFonts w:ascii="Times New Roman" w:hAnsi="Times New Roman"/>
                <w:sz w:val="22"/>
                <w:szCs w:val="22"/>
              </w:rPr>
              <w:t>Preceptor/mentor</w:t>
            </w:r>
          </w:p>
          <w:p w14:paraId="5634836F" w14:textId="77777777" w:rsidR="00BB1B24" w:rsidRPr="00BB1B24" w:rsidRDefault="00BB1B24" w:rsidP="00BB1B24">
            <w:pPr>
              <w:pStyle w:val="1stlinewspacing"/>
              <w:numPr>
                <w:ilvl w:val="0"/>
                <w:numId w:val="11"/>
              </w:numPr>
              <w:rPr>
                <w:rFonts w:ascii="Times New Roman" w:hAnsi="Times New Roman"/>
                <w:sz w:val="22"/>
                <w:szCs w:val="22"/>
              </w:rPr>
            </w:pPr>
            <w:r>
              <w:rPr>
                <w:rFonts w:ascii="Times New Roman" w:hAnsi="Times New Roman"/>
                <w:sz w:val="22"/>
                <w:szCs w:val="22"/>
              </w:rPr>
              <w:t>Treatment Modalities</w:t>
            </w:r>
          </w:p>
          <w:p w14:paraId="74A63702" w14:textId="77777777" w:rsidR="00D54400" w:rsidRPr="00BB1B24" w:rsidRDefault="00D54400" w:rsidP="00D54400">
            <w:pPr>
              <w:pStyle w:val="1stlinewspacing"/>
              <w:numPr>
                <w:ilvl w:val="0"/>
                <w:numId w:val="11"/>
              </w:numPr>
              <w:rPr>
                <w:rFonts w:ascii="Times New Roman" w:hAnsi="Times New Roman"/>
                <w:sz w:val="22"/>
                <w:szCs w:val="22"/>
              </w:rPr>
            </w:pPr>
            <w:r>
              <w:rPr>
                <w:rFonts w:ascii="Times New Roman" w:hAnsi="Times New Roman"/>
                <w:sz w:val="22"/>
                <w:szCs w:val="22"/>
              </w:rPr>
              <w:t>Wound Care</w:t>
            </w:r>
          </w:p>
          <w:p w14:paraId="04105E4D" w14:textId="1ED5516F" w:rsidR="00D54400" w:rsidRDefault="00D54400" w:rsidP="00D54400">
            <w:pPr>
              <w:pStyle w:val="1stlinewspacing"/>
              <w:rPr>
                <w:rFonts w:ascii="Times New Roman" w:hAnsi="Times New Roman"/>
                <w:sz w:val="22"/>
                <w:szCs w:val="22"/>
              </w:rPr>
            </w:pPr>
          </w:p>
        </w:tc>
      </w:tr>
    </w:tbl>
    <w:p w14:paraId="718B035B" w14:textId="28806AD1" w:rsidR="00C531A3" w:rsidRDefault="00D47530" w:rsidP="001F29DF">
      <w:pPr>
        <w:pStyle w:val="1stlinewspacing"/>
        <w:jc w:val="center"/>
        <w:rPr>
          <w:rFonts w:ascii="Times New Roman" w:hAnsi="Times New Roman"/>
          <w:b/>
          <w:sz w:val="24"/>
        </w:rPr>
      </w:pPr>
      <w:r>
        <w:rPr>
          <w:rFonts w:ascii="Times New Roman" w:hAnsi="Times New Roman"/>
          <w:b/>
          <w:sz w:val="24"/>
        </w:rPr>
        <w:t>PROFESSIONAL EXPERIENCE</w:t>
      </w:r>
    </w:p>
    <w:p w14:paraId="5CC2C3B2" w14:textId="77777777" w:rsidR="00302087" w:rsidRDefault="00302087" w:rsidP="001F29DF">
      <w:pPr>
        <w:pStyle w:val="1stlinewspacing"/>
        <w:rPr>
          <w:rFonts w:ascii="Times New Roman" w:hAnsi="Times New Roman"/>
          <w:b/>
          <w:sz w:val="24"/>
        </w:rPr>
      </w:pPr>
      <w:r>
        <w:rPr>
          <w:rFonts w:ascii="Times New Roman" w:hAnsi="Times New Roman"/>
          <w:b/>
          <w:sz w:val="24"/>
        </w:rPr>
        <w:t>Travel Nursing</w:t>
      </w:r>
    </w:p>
    <w:p w14:paraId="5281E7FC" w14:textId="6A76091D" w:rsidR="001F29DF" w:rsidRDefault="001F29DF" w:rsidP="001F29DF">
      <w:pPr>
        <w:pStyle w:val="1stlinewspacing"/>
        <w:rPr>
          <w:rFonts w:ascii="Times New Roman" w:hAnsi="Times New Roman"/>
          <w:bCs w:val="0"/>
          <w:sz w:val="24"/>
        </w:rPr>
      </w:pPr>
      <w:r>
        <w:rPr>
          <w:rFonts w:ascii="Times New Roman" w:hAnsi="Times New Roman"/>
          <w:b/>
          <w:sz w:val="24"/>
        </w:rPr>
        <w:t>Staff RN, PCU</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00D9057B">
        <w:rPr>
          <w:rFonts w:ascii="Times New Roman" w:hAnsi="Times New Roman"/>
          <w:b/>
          <w:sz w:val="24"/>
        </w:rPr>
        <w:t xml:space="preserve">   </w:t>
      </w:r>
      <w:r w:rsidRPr="001F29DF">
        <w:rPr>
          <w:rFonts w:ascii="Times New Roman" w:hAnsi="Times New Roman"/>
          <w:bCs w:val="0"/>
          <w:sz w:val="24"/>
        </w:rPr>
        <w:t xml:space="preserve">February 2021 – </w:t>
      </w:r>
      <w:r w:rsidR="00F22741">
        <w:rPr>
          <w:rFonts w:ascii="Times New Roman" w:hAnsi="Times New Roman"/>
          <w:bCs w:val="0"/>
          <w:sz w:val="24"/>
        </w:rPr>
        <w:t>April</w:t>
      </w:r>
      <w:r w:rsidRPr="001F29DF">
        <w:rPr>
          <w:rFonts w:ascii="Times New Roman" w:hAnsi="Times New Roman"/>
          <w:bCs w:val="0"/>
          <w:sz w:val="24"/>
        </w:rPr>
        <w:t xml:space="preserve"> 2021</w:t>
      </w:r>
    </w:p>
    <w:p w14:paraId="60029F2B" w14:textId="3A28165D" w:rsidR="001F29DF" w:rsidRDefault="001F29DF" w:rsidP="001F29DF">
      <w:pPr>
        <w:pStyle w:val="1stlinewspacing"/>
        <w:rPr>
          <w:rFonts w:ascii="Times New Roman" w:hAnsi="Times New Roman"/>
          <w:bCs w:val="0"/>
          <w:sz w:val="24"/>
        </w:rPr>
      </w:pPr>
      <w:r>
        <w:rPr>
          <w:rFonts w:ascii="Times New Roman" w:hAnsi="Times New Roman"/>
          <w:bCs w:val="0"/>
          <w:sz w:val="24"/>
        </w:rPr>
        <w:t>Doctors of Sarasota Hospital, Sarasota, Fl</w:t>
      </w:r>
    </w:p>
    <w:p w14:paraId="2EEEC8D3" w14:textId="47901580" w:rsidR="00302087" w:rsidRDefault="00302087" w:rsidP="001F29DF">
      <w:pPr>
        <w:pStyle w:val="1stlinewspacing"/>
        <w:rPr>
          <w:rFonts w:ascii="Times New Roman" w:hAnsi="Times New Roman"/>
          <w:b/>
          <w:sz w:val="24"/>
        </w:rPr>
      </w:pPr>
      <w:r>
        <w:rPr>
          <w:rFonts w:ascii="Times New Roman" w:hAnsi="Times New Roman"/>
          <w:bCs w:val="0"/>
          <w:sz w:val="24"/>
        </w:rPr>
        <w:t>Meditech charting</w:t>
      </w:r>
    </w:p>
    <w:p w14:paraId="5C2398B0" w14:textId="6D9180AA" w:rsidR="001F29DF" w:rsidRPr="001F29DF" w:rsidRDefault="001F29DF" w:rsidP="00C531A3">
      <w:pPr>
        <w:pStyle w:val="1stlinewspacing"/>
        <w:rPr>
          <w:rFonts w:ascii="Times New Roman" w:hAnsi="Times New Roman"/>
          <w:bCs w:val="0"/>
          <w:sz w:val="24"/>
        </w:rPr>
      </w:pPr>
      <w:r>
        <w:rPr>
          <w:rFonts w:ascii="Times New Roman" w:hAnsi="Times New Roman"/>
          <w:b/>
          <w:sz w:val="24"/>
        </w:rPr>
        <w:t>Staff RN, PCU</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1F29DF">
        <w:rPr>
          <w:rFonts w:ascii="Times New Roman" w:hAnsi="Times New Roman"/>
          <w:bCs w:val="0"/>
          <w:sz w:val="24"/>
        </w:rPr>
        <w:t>October 2018 – January 2021</w:t>
      </w:r>
    </w:p>
    <w:p w14:paraId="5041FAB7" w14:textId="7D95B03B" w:rsidR="00C26C34" w:rsidRDefault="001F29DF" w:rsidP="00C531A3">
      <w:pPr>
        <w:pStyle w:val="1stlinewspacing"/>
        <w:rPr>
          <w:rFonts w:ascii="Times New Roman" w:hAnsi="Times New Roman"/>
          <w:bCs w:val="0"/>
          <w:sz w:val="24"/>
        </w:rPr>
      </w:pPr>
      <w:r w:rsidRPr="001F29DF">
        <w:rPr>
          <w:rFonts w:ascii="Times New Roman" w:hAnsi="Times New Roman"/>
          <w:bCs w:val="0"/>
          <w:sz w:val="24"/>
        </w:rPr>
        <w:t>ProMedica Toledo Hospital</w:t>
      </w:r>
      <w:r>
        <w:rPr>
          <w:rFonts w:ascii="Times New Roman" w:hAnsi="Times New Roman"/>
          <w:bCs w:val="0"/>
          <w:sz w:val="24"/>
        </w:rPr>
        <w:t>, Toledo, Oh</w:t>
      </w:r>
    </w:p>
    <w:p w14:paraId="7296B460" w14:textId="43FE2CDE" w:rsidR="00302087" w:rsidRPr="001F29DF" w:rsidRDefault="00302087" w:rsidP="00C531A3">
      <w:pPr>
        <w:pStyle w:val="1stlinewspacing"/>
        <w:rPr>
          <w:rFonts w:ascii="Times New Roman" w:hAnsi="Times New Roman"/>
          <w:bCs w:val="0"/>
          <w:sz w:val="24"/>
        </w:rPr>
      </w:pPr>
      <w:r>
        <w:rPr>
          <w:rFonts w:ascii="Times New Roman" w:hAnsi="Times New Roman"/>
          <w:bCs w:val="0"/>
          <w:sz w:val="24"/>
        </w:rPr>
        <w:t>In addition to my PCU job description, floating to dialysis and cardiac and COVID ICU, and PCU COVID units on a regular basis</w:t>
      </w:r>
    </w:p>
    <w:p w14:paraId="32D12FB6" w14:textId="77777777" w:rsidR="00C26C34" w:rsidRDefault="00C26C34" w:rsidP="00C531A3">
      <w:pPr>
        <w:pStyle w:val="1stlinewspacing"/>
        <w:rPr>
          <w:rFonts w:ascii="Times New Roman" w:hAnsi="Times New Roman"/>
          <w:b/>
          <w:sz w:val="24"/>
        </w:rPr>
      </w:pPr>
    </w:p>
    <w:p w14:paraId="10991CAA" w14:textId="2A55EE18" w:rsidR="005F634F" w:rsidRDefault="005F634F" w:rsidP="005F634F">
      <w:pPr>
        <w:pStyle w:val="1stlinewspacing"/>
        <w:spacing w:before="0"/>
        <w:rPr>
          <w:rFonts w:ascii="Times New Roman" w:hAnsi="Times New Roman"/>
          <w:bCs w:val="0"/>
          <w:sz w:val="24"/>
        </w:rPr>
      </w:pPr>
      <w:r>
        <w:rPr>
          <w:rFonts w:ascii="Times New Roman" w:hAnsi="Times New Roman"/>
          <w:b/>
          <w:sz w:val="24"/>
        </w:rPr>
        <w:t>Staff RN, PCU</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5F634F">
        <w:rPr>
          <w:rFonts w:ascii="Times New Roman" w:hAnsi="Times New Roman"/>
          <w:bCs w:val="0"/>
          <w:sz w:val="24"/>
        </w:rPr>
        <w:t xml:space="preserve">October 2018 </w:t>
      </w:r>
      <w:r>
        <w:rPr>
          <w:rFonts w:ascii="Times New Roman" w:hAnsi="Times New Roman"/>
          <w:bCs w:val="0"/>
          <w:sz w:val="24"/>
        </w:rPr>
        <w:t>–</w:t>
      </w:r>
      <w:r w:rsidRPr="005F634F">
        <w:rPr>
          <w:rFonts w:ascii="Times New Roman" w:hAnsi="Times New Roman"/>
          <w:bCs w:val="0"/>
          <w:sz w:val="24"/>
        </w:rPr>
        <w:t xml:space="preserve"> </w:t>
      </w:r>
      <w:r w:rsidR="00F66D49">
        <w:rPr>
          <w:rFonts w:ascii="Times New Roman" w:hAnsi="Times New Roman"/>
          <w:bCs w:val="0"/>
          <w:sz w:val="24"/>
        </w:rPr>
        <w:t>October 2020</w:t>
      </w:r>
    </w:p>
    <w:p w14:paraId="6A00107B" w14:textId="2337F0F3" w:rsidR="005F634F" w:rsidRPr="005F634F" w:rsidRDefault="005F634F" w:rsidP="005F634F">
      <w:pPr>
        <w:pStyle w:val="1stlinewspacing"/>
        <w:rPr>
          <w:rFonts w:ascii="Times New Roman" w:hAnsi="Times New Roman"/>
          <w:bCs w:val="0"/>
          <w:sz w:val="24"/>
        </w:rPr>
      </w:pPr>
      <w:r>
        <w:rPr>
          <w:rFonts w:ascii="Times New Roman" w:hAnsi="Times New Roman"/>
          <w:bCs w:val="0"/>
          <w:sz w:val="24"/>
        </w:rPr>
        <w:t>Cape Coral Hospital, Cape Coral, Fl</w:t>
      </w:r>
    </w:p>
    <w:p w14:paraId="7D0CAD4C" w14:textId="17913EEF" w:rsidR="00822EDB" w:rsidRDefault="00A1119D" w:rsidP="005F634F">
      <w:pPr>
        <w:pStyle w:val="1stlinewspacing"/>
        <w:rPr>
          <w:rFonts w:ascii="Times New Roman" w:hAnsi="Times New Roman"/>
          <w:bCs w:val="0"/>
          <w:sz w:val="24"/>
        </w:rPr>
      </w:pPr>
      <w:r>
        <w:rPr>
          <w:rFonts w:ascii="Times New Roman" w:hAnsi="Times New Roman"/>
          <w:bCs w:val="0"/>
          <w:sz w:val="24"/>
        </w:rPr>
        <w:t>Coordinating and providing therapeutic, administrative, and educational services necessary for the care of PCU patient</w:t>
      </w:r>
      <w:r w:rsidR="00302087">
        <w:rPr>
          <w:rFonts w:ascii="Times New Roman" w:hAnsi="Times New Roman"/>
          <w:bCs w:val="0"/>
          <w:sz w:val="24"/>
        </w:rPr>
        <w:t>’s</w:t>
      </w:r>
      <w:r>
        <w:rPr>
          <w:rFonts w:ascii="Times New Roman" w:hAnsi="Times New Roman"/>
          <w:bCs w:val="0"/>
          <w:sz w:val="24"/>
        </w:rPr>
        <w:t xml:space="preserve"> and family. </w:t>
      </w:r>
      <w:r w:rsidR="005F634F" w:rsidRPr="005F634F">
        <w:rPr>
          <w:rFonts w:ascii="Times New Roman" w:hAnsi="Times New Roman"/>
          <w:bCs w:val="0"/>
          <w:sz w:val="24"/>
        </w:rPr>
        <w:t>Provide nursing support</w:t>
      </w:r>
      <w:r>
        <w:rPr>
          <w:rFonts w:ascii="Times New Roman" w:hAnsi="Times New Roman"/>
          <w:bCs w:val="0"/>
          <w:sz w:val="24"/>
        </w:rPr>
        <w:t xml:space="preserve"> and care</w:t>
      </w:r>
      <w:r w:rsidR="005F634F" w:rsidRPr="005F634F">
        <w:rPr>
          <w:rFonts w:ascii="Times New Roman" w:hAnsi="Times New Roman"/>
          <w:bCs w:val="0"/>
          <w:sz w:val="24"/>
        </w:rPr>
        <w:t xml:space="preserve"> on </w:t>
      </w:r>
      <w:r w:rsidR="00302087">
        <w:rPr>
          <w:rFonts w:ascii="Times New Roman" w:hAnsi="Times New Roman"/>
          <w:bCs w:val="0"/>
          <w:sz w:val="24"/>
        </w:rPr>
        <w:t>this unit</w:t>
      </w:r>
      <w:r w:rsidR="005F634F">
        <w:rPr>
          <w:rFonts w:ascii="Times New Roman" w:hAnsi="Times New Roman"/>
          <w:bCs w:val="0"/>
          <w:sz w:val="24"/>
        </w:rPr>
        <w:t xml:space="preserve"> that includes but not limited</w:t>
      </w:r>
      <w:r>
        <w:rPr>
          <w:rFonts w:ascii="Times New Roman" w:hAnsi="Times New Roman"/>
          <w:bCs w:val="0"/>
          <w:sz w:val="24"/>
        </w:rPr>
        <w:t xml:space="preserve"> to</w:t>
      </w:r>
      <w:r w:rsidR="005F634F">
        <w:rPr>
          <w:rFonts w:ascii="Times New Roman" w:hAnsi="Times New Roman"/>
          <w:bCs w:val="0"/>
          <w:sz w:val="24"/>
        </w:rPr>
        <w:t xml:space="preserve"> </w:t>
      </w:r>
      <w:r>
        <w:rPr>
          <w:rFonts w:ascii="Times New Roman" w:hAnsi="Times New Roman"/>
          <w:bCs w:val="0"/>
          <w:sz w:val="24"/>
        </w:rPr>
        <w:t xml:space="preserve">closely </w:t>
      </w:r>
      <w:r w:rsidR="008B7D95">
        <w:rPr>
          <w:rFonts w:ascii="Times New Roman" w:hAnsi="Times New Roman"/>
          <w:bCs w:val="0"/>
          <w:sz w:val="24"/>
        </w:rPr>
        <w:t>monitoring</w:t>
      </w:r>
      <w:r w:rsidR="005F634F">
        <w:rPr>
          <w:rFonts w:ascii="Times New Roman" w:hAnsi="Times New Roman"/>
          <w:bCs w:val="0"/>
          <w:sz w:val="24"/>
        </w:rPr>
        <w:t xml:space="preserve"> patients that need pre/post op care, cardiac patien</w:t>
      </w:r>
      <w:r w:rsidR="00302087">
        <w:rPr>
          <w:rFonts w:ascii="Times New Roman" w:hAnsi="Times New Roman"/>
          <w:bCs w:val="0"/>
          <w:sz w:val="24"/>
        </w:rPr>
        <w:t>ts</w:t>
      </w:r>
      <w:r w:rsidR="005F634F">
        <w:rPr>
          <w:rFonts w:ascii="Times New Roman" w:hAnsi="Times New Roman"/>
          <w:bCs w:val="0"/>
          <w:sz w:val="24"/>
        </w:rPr>
        <w:t xml:space="preserve">, </w:t>
      </w:r>
      <w:r w:rsidR="00F4220C">
        <w:rPr>
          <w:rFonts w:ascii="Times New Roman" w:hAnsi="Times New Roman"/>
          <w:bCs w:val="0"/>
          <w:sz w:val="24"/>
        </w:rPr>
        <w:t xml:space="preserve">Acute respiratory failure, </w:t>
      </w:r>
      <w:r w:rsidR="005F634F">
        <w:rPr>
          <w:rFonts w:ascii="Times New Roman" w:hAnsi="Times New Roman"/>
          <w:bCs w:val="0"/>
          <w:sz w:val="24"/>
        </w:rPr>
        <w:t>ARF, GI, vascular, oncology, electrolyte imbalances, alcohol</w:t>
      </w:r>
      <w:r w:rsidR="00F4220C">
        <w:rPr>
          <w:rFonts w:ascii="Times New Roman" w:hAnsi="Times New Roman"/>
          <w:bCs w:val="0"/>
          <w:sz w:val="24"/>
        </w:rPr>
        <w:t>/drug</w:t>
      </w:r>
      <w:r w:rsidR="005F634F">
        <w:rPr>
          <w:rFonts w:ascii="Times New Roman" w:hAnsi="Times New Roman"/>
          <w:bCs w:val="0"/>
          <w:sz w:val="24"/>
        </w:rPr>
        <w:t xml:space="preserve"> withdrawal, </w:t>
      </w:r>
      <w:r w:rsidR="00F4220C">
        <w:rPr>
          <w:rFonts w:ascii="Times New Roman" w:hAnsi="Times New Roman"/>
          <w:bCs w:val="0"/>
          <w:sz w:val="24"/>
        </w:rPr>
        <w:t xml:space="preserve">and </w:t>
      </w:r>
      <w:r w:rsidR="005F634F">
        <w:rPr>
          <w:rFonts w:ascii="Times New Roman" w:hAnsi="Times New Roman"/>
          <w:bCs w:val="0"/>
          <w:sz w:val="24"/>
        </w:rPr>
        <w:t>acute pancreatitis. Job descriptions includes communicating and initiating doctor’s orders</w:t>
      </w:r>
      <w:r w:rsidR="00E968F3">
        <w:rPr>
          <w:rFonts w:ascii="Times New Roman" w:hAnsi="Times New Roman"/>
          <w:bCs w:val="0"/>
          <w:sz w:val="24"/>
        </w:rPr>
        <w:t xml:space="preserve"> along with medication administration to a diverse patient population</w:t>
      </w:r>
    </w:p>
    <w:p w14:paraId="69A26D1E" w14:textId="77777777" w:rsidR="00596499" w:rsidRPr="005F634F" w:rsidRDefault="00596499" w:rsidP="005F634F">
      <w:pPr>
        <w:pStyle w:val="1stlinewspacing"/>
        <w:rPr>
          <w:rFonts w:ascii="Times New Roman" w:hAnsi="Times New Roman"/>
          <w:bCs w:val="0"/>
          <w:sz w:val="24"/>
        </w:rPr>
      </w:pPr>
    </w:p>
    <w:p w14:paraId="6A613B76" w14:textId="4DB241F5" w:rsidR="00692835" w:rsidRPr="0099297D" w:rsidRDefault="0099297D" w:rsidP="00822EDB">
      <w:pPr>
        <w:pStyle w:val="1stlinewspacing"/>
        <w:spacing w:before="0"/>
        <w:rPr>
          <w:rFonts w:ascii="Times New Roman" w:hAnsi="Times New Roman"/>
          <w:b/>
          <w:sz w:val="24"/>
        </w:rPr>
      </w:pPr>
      <w:r>
        <w:rPr>
          <w:rFonts w:ascii="Times New Roman" w:hAnsi="Times New Roman"/>
          <w:b/>
          <w:sz w:val="24"/>
        </w:rPr>
        <w:t xml:space="preserve">Staff RN, </w:t>
      </w:r>
      <w:r w:rsidR="00692835">
        <w:rPr>
          <w:rFonts w:ascii="Times New Roman" w:hAnsi="Times New Roman"/>
          <w:b/>
          <w:sz w:val="24"/>
        </w:rPr>
        <w:t>Medical Surgical Unit</w:t>
      </w:r>
      <w:r w:rsidR="00692835">
        <w:rPr>
          <w:rFonts w:ascii="Times New Roman" w:hAnsi="Times New Roman"/>
          <w:b/>
          <w:sz w:val="24"/>
        </w:rPr>
        <w:tab/>
      </w:r>
      <w:r w:rsidR="00692835">
        <w:rPr>
          <w:rFonts w:ascii="Times New Roman" w:hAnsi="Times New Roman"/>
          <w:b/>
          <w:sz w:val="24"/>
        </w:rPr>
        <w:tab/>
      </w:r>
      <w:r w:rsidR="00692835">
        <w:rPr>
          <w:rFonts w:ascii="Times New Roman" w:hAnsi="Times New Roman"/>
          <w:b/>
          <w:sz w:val="24"/>
        </w:rPr>
        <w:tab/>
      </w:r>
      <w:r w:rsidR="001400D8">
        <w:rPr>
          <w:rFonts w:ascii="Times New Roman" w:hAnsi="Times New Roman"/>
          <w:b/>
          <w:sz w:val="24"/>
        </w:rPr>
        <w:tab/>
      </w:r>
      <w:r w:rsidR="004B2EB6">
        <w:rPr>
          <w:rFonts w:ascii="Times New Roman" w:hAnsi="Times New Roman"/>
          <w:b/>
          <w:sz w:val="24"/>
        </w:rPr>
        <w:t xml:space="preserve">         </w:t>
      </w:r>
      <w:r w:rsidR="00692835">
        <w:rPr>
          <w:rFonts w:ascii="Times New Roman" w:hAnsi="Times New Roman"/>
          <w:sz w:val="24"/>
        </w:rPr>
        <w:t xml:space="preserve">October 2016 </w:t>
      </w:r>
      <w:r w:rsidR="004B2EB6">
        <w:rPr>
          <w:rFonts w:ascii="Times New Roman" w:hAnsi="Times New Roman"/>
          <w:sz w:val="24"/>
        </w:rPr>
        <w:t>–</w:t>
      </w:r>
      <w:r w:rsidR="00692835">
        <w:rPr>
          <w:rFonts w:ascii="Times New Roman" w:hAnsi="Times New Roman"/>
          <w:sz w:val="24"/>
        </w:rPr>
        <w:t xml:space="preserve"> </w:t>
      </w:r>
      <w:r w:rsidR="004B2EB6">
        <w:rPr>
          <w:rFonts w:ascii="Times New Roman" w:hAnsi="Times New Roman"/>
          <w:sz w:val="24"/>
        </w:rPr>
        <w:t>October 2018</w:t>
      </w:r>
    </w:p>
    <w:p w14:paraId="2F330BA3" w14:textId="77777777" w:rsidR="00692835" w:rsidRDefault="00692835" w:rsidP="00822EDB">
      <w:pPr>
        <w:pStyle w:val="1stlinewspacing"/>
        <w:spacing w:before="0"/>
        <w:rPr>
          <w:rFonts w:ascii="Times New Roman" w:hAnsi="Times New Roman"/>
          <w:sz w:val="24"/>
        </w:rPr>
      </w:pPr>
      <w:r w:rsidRPr="00692835">
        <w:rPr>
          <w:rFonts w:ascii="Times New Roman" w:hAnsi="Times New Roman"/>
          <w:sz w:val="24"/>
        </w:rPr>
        <w:t>Mount Carmel West, Columbus, Ohio</w:t>
      </w:r>
    </w:p>
    <w:p w14:paraId="54524A06" w14:textId="663A1529" w:rsidR="0099297D" w:rsidRDefault="00302087" w:rsidP="00822EDB">
      <w:pPr>
        <w:pStyle w:val="1stlinewspacing"/>
        <w:spacing w:before="0"/>
        <w:rPr>
          <w:rFonts w:ascii="Times New Roman" w:hAnsi="Times New Roman"/>
          <w:sz w:val="24"/>
        </w:rPr>
      </w:pPr>
      <w:r>
        <w:rPr>
          <w:rFonts w:ascii="Times New Roman" w:hAnsi="Times New Roman"/>
          <w:sz w:val="24"/>
        </w:rPr>
        <w:t>N</w:t>
      </w:r>
      <w:r w:rsidR="0099297D">
        <w:rPr>
          <w:rFonts w:ascii="Times New Roman" w:hAnsi="Times New Roman"/>
          <w:sz w:val="24"/>
        </w:rPr>
        <w:t>ursing support on Med-Surg unit that includes pre</w:t>
      </w:r>
      <w:r w:rsidR="00533D49">
        <w:rPr>
          <w:rFonts w:ascii="Times New Roman" w:hAnsi="Times New Roman"/>
          <w:sz w:val="24"/>
        </w:rPr>
        <w:t>/</w:t>
      </w:r>
      <w:r w:rsidR="0099297D">
        <w:rPr>
          <w:rFonts w:ascii="Times New Roman" w:hAnsi="Times New Roman"/>
          <w:sz w:val="24"/>
        </w:rPr>
        <w:t xml:space="preserve">post op care, </w:t>
      </w:r>
      <w:r w:rsidR="001400D8">
        <w:rPr>
          <w:rFonts w:ascii="Times New Roman" w:hAnsi="Times New Roman"/>
          <w:sz w:val="24"/>
        </w:rPr>
        <w:t xml:space="preserve">bariatric, </w:t>
      </w:r>
      <w:r w:rsidR="004D326A">
        <w:rPr>
          <w:rFonts w:ascii="Times New Roman" w:hAnsi="Times New Roman"/>
          <w:sz w:val="24"/>
        </w:rPr>
        <w:t xml:space="preserve">acute respiratory failure, </w:t>
      </w:r>
      <w:r w:rsidR="00C54EAF">
        <w:rPr>
          <w:rFonts w:ascii="Times New Roman" w:hAnsi="Times New Roman"/>
          <w:sz w:val="24"/>
        </w:rPr>
        <w:t>oncology, GI, urology, vascular, general surgery</w:t>
      </w:r>
      <w:r w:rsidR="00BF2A39">
        <w:rPr>
          <w:rFonts w:ascii="Times New Roman" w:hAnsi="Times New Roman"/>
          <w:sz w:val="24"/>
        </w:rPr>
        <w:t xml:space="preserve">, and trauma. Communicating and initiating </w:t>
      </w:r>
      <w:r w:rsidR="00C54EAF">
        <w:rPr>
          <w:rFonts w:ascii="Times New Roman" w:hAnsi="Times New Roman"/>
          <w:sz w:val="24"/>
        </w:rPr>
        <w:t>doctor’s orders including medication administration for diverse patient populat</w:t>
      </w:r>
      <w:r w:rsidR="00BF2A39">
        <w:rPr>
          <w:rFonts w:ascii="Times New Roman" w:hAnsi="Times New Roman"/>
          <w:sz w:val="24"/>
        </w:rPr>
        <w:t xml:space="preserve">ion. Educating </w:t>
      </w:r>
      <w:r w:rsidR="00C54EAF">
        <w:rPr>
          <w:rFonts w:ascii="Times New Roman" w:hAnsi="Times New Roman"/>
          <w:sz w:val="24"/>
        </w:rPr>
        <w:t>patient and families on</w:t>
      </w:r>
      <w:r w:rsidR="00D9057B">
        <w:rPr>
          <w:rFonts w:ascii="Times New Roman" w:hAnsi="Times New Roman"/>
          <w:sz w:val="24"/>
        </w:rPr>
        <w:t xml:space="preserve"> diagnosis,</w:t>
      </w:r>
      <w:r w:rsidR="00C54EAF">
        <w:rPr>
          <w:rFonts w:ascii="Times New Roman" w:hAnsi="Times New Roman"/>
          <w:sz w:val="24"/>
        </w:rPr>
        <w:t xml:space="preserve"> pain management, medication, disease process, </w:t>
      </w:r>
      <w:r w:rsidR="00C54EAF">
        <w:rPr>
          <w:rFonts w:ascii="Times New Roman" w:hAnsi="Times New Roman"/>
          <w:sz w:val="24"/>
        </w:rPr>
        <w:lastRenderedPageBreak/>
        <w:t>procedures, and home instructions during stay and at discharge including demonstration and printed materials</w:t>
      </w:r>
      <w:r w:rsidR="00D9057B">
        <w:rPr>
          <w:rFonts w:ascii="Times New Roman" w:hAnsi="Times New Roman"/>
          <w:sz w:val="24"/>
        </w:rPr>
        <w:t xml:space="preserve"> to sustain continuity of care in order to meet recovery goals</w:t>
      </w:r>
      <w:r w:rsidR="00C54EAF">
        <w:rPr>
          <w:rFonts w:ascii="Times New Roman" w:hAnsi="Times New Roman"/>
          <w:sz w:val="24"/>
        </w:rPr>
        <w:t xml:space="preserve">. </w:t>
      </w:r>
    </w:p>
    <w:p w14:paraId="73EEB1E7" w14:textId="77777777" w:rsidR="00697667" w:rsidRDefault="00697667" w:rsidP="00822EDB">
      <w:pPr>
        <w:pStyle w:val="1stlinewspacing"/>
        <w:spacing w:before="0"/>
        <w:rPr>
          <w:rFonts w:ascii="Times New Roman" w:hAnsi="Times New Roman"/>
          <w:sz w:val="24"/>
        </w:rPr>
      </w:pPr>
    </w:p>
    <w:p w14:paraId="272BD013" w14:textId="77777777" w:rsidR="00697667" w:rsidRDefault="00BF2A39" w:rsidP="00BF2A39">
      <w:pPr>
        <w:pStyle w:val="1stlinewspacing"/>
        <w:numPr>
          <w:ilvl w:val="0"/>
          <w:numId w:val="14"/>
        </w:numPr>
        <w:spacing w:before="0"/>
        <w:rPr>
          <w:rFonts w:ascii="Times New Roman" w:hAnsi="Times New Roman"/>
          <w:sz w:val="24"/>
        </w:rPr>
      </w:pPr>
      <w:r w:rsidRPr="00BF2A39">
        <w:rPr>
          <w:rFonts w:ascii="Times New Roman" w:hAnsi="Times New Roman"/>
          <w:sz w:val="24"/>
        </w:rPr>
        <w:t xml:space="preserve">Exceptional capacity to multi task and provide quality patient care. </w:t>
      </w:r>
    </w:p>
    <w:p w14:paraId="56DA24C5" w14:textId="77777777" w:rsidR="00BF2A39" w:rsidRDefault="00E42C97" w:rsidP="00BF2A39">
      <w:pPr>
        <w:pStyle w:val="1stlinewspacing"/>
        <w:numPr>
          <w:ilvl w:val="0"/>
          <w:numId w:val="14"/>
        </w:numPr>
        <w:spacing w:before="0"/>
        <w:rPr>
          <w:rFonts w:ascii="Times New Roman" w:hAnsi="Times New Roman"/>
          <w:sz w:val="24"/>
        </w:rPr>
      </w:pPr>
      <w:r>
        <w:rPr>
          <w:rFonts w:ascii="Times New Roman" w:hAnsi="Times New Roman"/>
          <w:sz w:val="24"/>
        </w:rPr>
        <w:t>Recognized as an excellent empathetic care provider and patient advocate</w:t>
      </w:r>
    </w:p>
    <w:p w14:paraId="09C1786E" w14:textId="77777777" w:rsidR="00E42C97" w:rsidRDefault="00E42C97" w:rsidP="00BF2A39">
      <w:pPr>
        <w:pStyle w:val="1stlinewspacing"/>
        <w:numPr>
          <w:ilvl w:val="0"/>
          <w:numId w:val="14"/>
        </w:numPr>
        <w:spacing w:before="0"/>
        <w:rPr>
          <w:rFonts w:ascii="Times New Roman" w:hAnsi="Times New Roman"/>
          <w:sz w:val="24"/>
        </w:rPr>
      </w:pPr>
      <w:r>
        <w:rPr>
          <w:rFonts w:ascii="Times New Roman" w:hAnsi="Times New Roman"/>
          <w:sz w:val="24"/>
        </w:rPr>
        <w:t>Serves as a liaison between patients, families, doctors, PT/OT, pharmacist, respiratory and others in the interdisciplinary team to ensure continuity of care for patient</w:t>
      </w:r>
    </w:p>
    <w:p w14:paraId="5C17F24F" w14:textId="284A8FC2" w:rsidR="00692835" w:rsidRDefault="00E42C97" w:rsidP="0099297D">
      <w:pPr>
        <w:pStyle w:val="1stlinewspacing"/>
        <w:numPr>
          <w:ilvl w:val="0"/>
          <w:numId w:val="14"/>
        </w:numPr>
        <w:spacing w:before="0"/>
        <w:rPr>
          <w:rFonts w:ascii="Times New Roman" w:hAnsi="Times New Roman"/>
          <w:sz w:val="24"/>
        </w:rPr>
      </w:pPr>
      <w:r>
        <w:rPr>
          <w:rFonts w:ascii="Times New Roman" w:hAnsi="Times New Roman"/>
          <w:sz w:val="24"/>
        </w:rPr>
        <w:t>Float nurse to MICU, Cardiac, and Neur</w:t>
      </w:r>
      <w:r w:rsidR="00F4220C">
        <w:rPr>
          <w:rFonts w:ascii="Times New Roman" w:hAnsi="Times New Roman"/>
          <w:sz w:val="24"/>
        </w:rPr>
        <w:t>o</w:t>
      </w:r>
    </w:p>
    <w:p w14:paraId="46040E22" w14:textId="77777777" w:rsidR="00D9057B" w:rsidRPr="00F4220C" w:rsidRDefault="00D9057B" w:rsidP="00D9057B">
      <w:pPr>
        <w:pStyle w:val="1stlinewspacing"/>
        <w:spacing w:before="0"/>
        <w:ind w:left="1440"/>
        <w:rPr>
          <w:rFonts w:ascii="Times New Roman" w:hAnsi="Times New Roman"/>
          <w:sz w:val="24"/>
        </w:rPr>
      </w:pPr>
    </w:p>
    <w:p w14:paraId="1DB7A3E8" w14:textId="77777777" w:rsidR="00822EDB" w:rsidRDefault="00822EDB" w:rsidP="00822EDB">
      <w:pPr>
        <w:pStyle w:val="1stlinewspacing"/>
        <w:spacing w:before="0"/>
        <w:rPr>
          <w:rFonts w:ascii="Times New Roman" w:hAnsi="Times New Roman"/>
          <w:b/>
          <w:sz w:val="24"/>
        </w:rPr>
      </w:pPr>
      <w:r>
        <w:rPr>
          <w:rFonts w:ascii="Times New Roman" w:hAnsi="Times New Roman"/>
          <w:b/>
          <w:sz w:val="24"/>
        </w:rPr>
        <w:t>Registered Nurse (RN), Medical Surgical Unit</w:t>
      </w:r>
    </w:p>
    <w:p w14:paraId="2917C1A4" w14:textId="77777777" w:rsidR="00692835" w:rsidRDefault="00822EDB" w:rsidP="00822EDB">
      <w:pPr>
        <w:pStyle w:val="1stlinewspacing"/>
        <w:spacing w:before="0"/>
        <w:rPr>
          <w:rFonts w:ascii="Times New Roman" w:hAnsi="Times New Roman"/>
          <w:sz w:val="24"/>
        </w:rPr>
      </w:pPr>
      <w:r>
        <w:rPr>
          <w:rFonts w:ascii="Times New Roman" w:hAnsi="Times New Roman"/>
          <w:sz w:val="24"/>
        </w:rPr>
        <w:t>Knox Community Hospital, Mt. Vernon, Ohio</w:t>
      </w:r>
      <w:r w:rsidR="00692835">
        <w:rPr>
          <w:rFonts w:ascii="Times New Roman" w:hAnsi="Times New Roman"/>
          <w:sz w:val="24"/>
        </w:rPr>
        <w:tab/>
      </w:r>
      <w:r w:rsidR="00692835">
        <w:rPr>
          <w:rFonts w:ascii="Times New Roman" w:hAnsi="Times New Roman"/>
          <w:sz w:val="24"/>
        </w:rPr>
        <w:tab/>
      </w:r>
      <w:r w:rsidR="00692835">
        <w:rPr>
          <w:rFonts w:ascii="Times New Roman" w:hAnsi="Times New Roman"/>
          <w:sz w:val="24"/>
        </w:rPr>
        <w:tab/>
      </w:r>
      <w:r w:rsidR="004C78DD">
        <w:rPr>
          <w:rFonts w:ascii="Times New Roman" w:hAnsi="Times New Roman"/>
          <w:sz w:val="24"/>
        </w:rPr>
        <w:t xml:space="preserve"> </w:t>
      </w:r>
      <w:r w:rsidR="00692835">
        <w:rPr>
          <w:rFonts w:ascii="Times New Roman" w:hAnsi="Times New Roman"/>
          <w:sz w:val="24"/>
        </w:rPr>
        <w:t>August 2015 – October 2016</w:t>
      </w:r>
    </w:p>
    <w:p w14:paraId="0F6C7990" w14:textId="77777777" w:rsidR="00822EDB" w:rsidRDefault="00822EDB" w:rsidP="00822EDB">
      <w:pPr>
        <w:pStyle w:val="1stlinewspacing"/>
        <w:spacing w:before="0"/>
        <w:rPr>
          <w:rFonts w:ascii="Times New Roman" w:hAnsi="Times New Roman"/>
          <w:b/>
          <w:sz w:val="24"/>
        </w:rPr>
      </w:pPr>
      <w:r>
        <w:rPr>
          <w:rFonts w:ascii="Times New Roman" w:hAnsi="Times New Roman"/>
          <w:sz w:val="24"/>
        </w:rPr>
        <w:tab/>
      </w:r>
      <w:r>
        <w:rPr>
          <w:rFonts w:ascii="Times New Roman" w:hAnsi="Times New Roman"/>
          <w:b/>
          <w:sz w:val="24"/>
        </w:rPr>
        <w:t>Direct Patient Care</w:t>
      </w:r>
    </w:p>
    <w:p w14:paraId="4F8039A4" w14:textId="77777777" w:rsidR="00822EDB" w:rsidRDefault="00822EDB" w:rsidP="00822EDB">
      <w:pPr>
        <w:pStyle w:val="1stlinewspacing"/>
        <w:numPr>
          <w:ilvl w:val="0"/>
          <w:numId w:val="1"/>
        </w:numPr>
        <w:spacing w:before="0"/>
        <w:rPr>
          <w:rFonts w:ascii="Times New Roman" w:hAnsi="Times New Roman"/>
          <w:sz w:val="24"/>
        </w:rPr>
      </w:pPr>
      <w:r>
        <w:rPr>
          <w:rFonts w:ascii="Times New Roman" w:hAnsi="Times New Roman"/>
          <w:sz w:val="24"/>
        </w:rPr>
        <w:t>Perform initial patient assessments, working with physicians</w:t>
      </w:r>
      <w:r w:rsidR="00BC411E">
        <w:rPr>
          <w:rFonts w:ascii="Times New Roman" w:hAnsi="Times New Roman"/>
          <w:sz w:val="24"/>
        </w:rPr>
        <w:t xml:space="preserve"> and interdisciplinary teams</w:t>
      </w:r>
      <w:r>
        <w:rPr>
          <w:rFonts w:ascii="Times New Roman" w:hAnsi="Times New Roman"/>
          <w:sz w:val="24"/>
        </w:rPr>
        <w:t xml:space="preserve"> to plan, implement, and evaluate care plans </w:t>
      </w:r>
    </w:p>
    <w:p w14:paraId="0530287E" w14:textId="77777777" w:rsidR="00822EDB" w:rsidRDefault="00822EDB" w:rsidP="00822EDB">
      <w:pPr>
        <w:pStyle w:val="1stlinewspacing"/>
        <w:numPr>
          <w:ilvl w:val="0"/>
          <w:numId w:val="1"/>
        </w:numPr>
        <w:spacing w:before="0"/>
        <w:rPr>
          <w:rFonts w:ascii="Times New Roman" w:hAnsi="Times New Roman"/>
          <w:sz w:val="24"/>
        </w:rPr>
      </w:pPr>
      <w:r>
        <w:rPr>
          <w:rFonts w:ascii="Times New Roman" w:hAnsi="Times New Roman"/>
          <w:sz w:val="24"/>
        </w:rPr>
        <w:t>Patient/nurse ratio is a maximum of 6:1</w:t>
      </w:r>
    </w:p>
    <w:p w14:paraId="238E0A12" w14:textId="77777777" w:rsidR="00822EDB" w:rsidRDefault="00822EDB" w:rsidP="00822EDB">
      <w:pPr>
        <w:pStyle w:val="1stlinewspacing"/>
        <w:numPr>
          <w:ilvl w:val="0"/>
          <w:numId w:val="1"/>
        </w:numPr>
        <w:spacing w:before="0"/>
        <w:rPr>
          <w:rFonts w:ascii="Times New Roman" w:hAnsi="Times New Roman"/>
          <w:sz w:val="24"/>
        </w:rPr>
      </w:pPr>
      <w:r>
        <w:rPr>
          <w:rFonts w:ascii="Times New Roman" w:hAnsi="Times New Roman"/>
          <w:sz w:val="24"/>
        </w:rPr>
        <w:t>Observing all patients and applying nursing interventions to expedite healing and recovery</w:t>
      </w:r>
    </w:p>
    <w:p w14:paraId="1B251308" w14:textId="77777777" w:rsidR="00822EDB" w:rsidRDefault="00822EDB" w:rsidP="00822EDB">
      <w:pPr>
        <w:pStyle w:val="1stlinewspacing"/>
        <w:numPr>
          <w:ilvl w:val="0"/>
          <w:numId w:val="1"/>
        </w:numPr>
        <w:spacing w:before="0"/>
        <w:rPr>
          <w:rFonts w:ascii="Times New Roman" w:hAnsi="Times New Roman"/>
          <w:sz w:val="24"/>
        </w:rPr>
      </w:pPr>
      <w:r>
        <w:rPr>
          <w:rFonts w:ascii="Times New Roman" w:hAnsi="Times New Roman"/>
          <w:sz w:val="24"/>
        </w:rPr>
        <w:t>Utilizing clinical expertise to insert and remove NG tubes, Foley’s, and IV’s. Administering blood and platelet transfusions, test glucose</w:t>
      </w:r>
      <w:r w:rsidR="00D911EC">
        <w:rPr>
          <w:rFonts w:ascii="Times New Roman" w:hAnsi="Times New Roman"/>
          <w:sz w:val="24"/>
        </w:rPr>
        <w:t xml:space="preserve"> levels, provide wound care,</w:t>
      </w:r>
      <w:r>
        <w:rPr>
          <w:rFonts w:ascii="Times New Roman" w:hAnsi="Times New Roman"/>
          <w:sz w:val="24"/>
        </w:rPr>
        <w:t xml:space="preserve"> administer medications and injections</w:t>
      </w:r>
    </w:p>
    <w:p w14:paraId="08AB0594" w14:textId="4EC1DF5D" w:rsidR="001611E5" w:rsidRPr="00D9057B" w:rsidRDefault="00822EDB" w:rsidP="00D9057B">
      <w:pPr>
        <w:pStyle w:val="1stlinewspacing"/>
        <w:numPr>
          <w:ilvl w:val="0"/>
          <w:numId w:val="1"/>
        </w:numPr>
        <w:spacing w:before="0"/>
        <w:rPr>
          <w:rFonts w:ascii="Times New Roman" w:hAnsi="Times New Roman"/>
          <w:sz w:val="24"/>
        </w:rPr>
      </w:pPr>
      <w:r>
        <w:rPr>
          <w:rFonts w:ascii="Times New Roman" w:hAnsi="Times New Roman"/>
          <w:sz w:val="24"/>
        </w:rPr>
        <w:t>Care on the Med Surg unit at Knox Community Hospital is comprehensive that also includes palliative care and New Vision program for substance abusers.</w:t>
      </w:r>
    </w:p>
    <w:p w14:paraId="375D7B52" w14:textId="77777777" w:rsidR="00822EDB" w:rsidRPr="001400D8" w:rsidRDefault="00822EDB" w:rsidP="001400D8">
      <w:pPr>
        <w:spacing w:after="0" w:line="240" w:lineRule="auto"/>
        <w:rPr>
          <w:rFonts w:ascii="Times New Roman" w:hAnsi="Times New Roman" w:cs="Times New Roman"/>
          <w:sz w:val="24"/>
          <w:szCs w:val="24"/>
        </w:rPr>
      </w:pPr>
    </w:p>
    <w:p w14:paraId="080C06FE" w14:textId="77777777" w:rsidR="001400D8" w:rsidRDefault="001400D8" w:rsidP="001400D8">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00D8">
        <w:rPr>
          <w:rFonts w:ascii="Times New Roman" w:hAnsi="Times New Roman" w:cs="Times New Roman"/>
          <w:b/>
          <w:sz w:val="24"/>
          <w:szCs w:val="24"/>
        </w:rPr>
        <w:tab/>
      </w:r>
      <w:r w:rsidR="00D47530">
        <w:rPr>
          <w:rFonts w:ascii="Times New Roman" w:hAnsi="Times New Roman" w:cs="Times New Roman"/>
          <w:b/>
          <w:sz w:val="24"/>
          <w:szCs w:val="24"/>
        </w:rPr>
        <w:t>EDUCATION</w:t>
      </w:r>
    </w:p>
    <w:p w14:paraId="50750442" w14:textId="77777777" w:rsidR="00EC500C" w:rsidRDefault="00EC500C" w:rsidP="001400D8">
      <w:pPr>
        <w:spacing w:after="0"/>
        <w:rPr>
          <w:rFonts w:ascii="Times New Roman" w:hAnsi="Times New Roman" w:cs="Times New Roman"/>
          <w:b/>
          <w:sz w:val="24"/>
          <w:szCs w:val="24"/>
        </w:rPr>
      </w:pPr>
    </w:p>
    <w:p w14:paraId="34312FFB" w14:textId="77777777" w:rsidR="00EC500C" w:rsidRDefault="00EC500C" w:rsidP="001400D8">
      <w:pPr>
        <w:spacing w:after="0"/>
        <w:rPr>
          <w:rFonts w:ascii="Times New Roman" w:hAnsi="Times New Roman" w:cs="Times New Roman"/>
          <w:sz w:val="24"/>
          <w:szCs w:val="24"/>
        </w:rPr>
      </w:pPr>
      <w:r w:rsidRPr="00EC500C">
        <w:rPr>
          <w:rFonts w:ascii="Times New Roman" w:hAnsi="Times New Roman" w:cs="Times New Roman"/>
          <w:sz w:val="24"/>
          <w:szCs w:val="24"/>
        </w:rPr>
        <w:t>Columbus State Community College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September 2010 – October 2012</w:t>
      </w:r>
    </w:p>
    <w:p w14:paraId="5E0A83CD" w14:textId="77777777" w:rsidR="00EC500C" w:rsidRDefault="00EC500C" w:rsidP="00EC500C">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Dean’s List</w:t>
      </w:r>
    </w:p>
    <w:p w14:paraId="546F4496" w14:textId="77777777" w:rsidR="00EC500C" w:rsidRDefault="00EC500C" w:rsidP="00EC500C">
      <w:pPr>
        <w:spacing w:after="0"/>
        <w:rPr>
          <w:rFonts w:ascii="Times New Roman" w:hAnsi="Times New Roman" w:cs="Times New Roman"/>
          <w:sz w:val="24"/>
          <w:szCs w:val="24"/>
        </w:rPr>
      </w:pPr>
    </w:p>
    <w:p w14:paraId="4BA704A9" w14:textId="77777777" w:rsidR="00EC500C" w:rsidRDefault="00EC500C" w:rsidP="00EC500C">
      <w:pPr>
        <w:spacing w:after="0"/>
        <w:rPr>
          <w:rFonts w:ascii="Times New Roman" w:hAnsi="Times New Roman" w:cs="Times New Roman"/>
          <w:sz w:val="24"/>
          <w:szCs w:val="24"/>
        </w:rPr>
      </w:pPr>
      <w:r>
        <w:rPr>
          <w:rFonts w:ascii="Times New Roman" w:hAnsi="Times New Roman" w:cs="Times New Roman"/>
          <w:sz w:val="24"/>
          <w:szCs w:val="24"/>
        </w:rPr>
        <w:t>Chamberlain College of Nursing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C78DD">
        <w:rPr>
          <w:rFonts w:ascii="Times New Roman" w:hAnsi="Times New Roman" w:cs="Times New Roman"/>
          <w:sz w:val="24"/>
          <w:szCs w:val="24"/>
        </w:rPr>
        <w:t xml:space="preserve">                          </w:t>
      </w:r>
      <w:r>
        <w:rPr>
          <w:rFonts w:ascii="Times New Roman" w:hAnsi="Times New Roman" w:cs="Times New Roman"/>
          <w:sz w:val="24"/>
          <w:szCs w:val="24"/>
        </w:rPr>
        <w:t>Columbus, Ohio</w:t>
      </w:r>
    </w:p>
    <w:p w14:paraId="521193F8" w14:textId="77777777" w:rsidR="0099297D" w:rsidRPr="006F2DD1" w:rsidRDefault="00EC500C" w:rsidP="006F2DD1">
      <w:pPr>
        <w:spacing w:after="0"/>
        <w:rPr>
          <w:rFonts w:ascii="Times New Roman" w:hAnsi="Times New Roman" w:cs="Times New Roman"/>
          <w:sz w:val="24"/>
          <w:szCs w:val="24"/>
        </w:rPr>
      </w:pPr>
      <w:r>
        <w:rPr>
          <w:rFonts w:ascii="Times New Roman" w:hAnsi="Times New Roman" w:cs="Times New Roman"/>
          <w:sz w:val="24"/>
          <w:szCs w:val="24"/>
        </w:rPr>
        <w:t>Bachelor of Science Degree in Nursing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C78DD">
        <w:rPr>
          <w:rFonts w:ascii="Times New Roman" w:hAnsi="Times New Roman" w:cs="Times New Roman"/>
          <w:sz w:val="24"/>
          <w:szCs w:val="24"/>
        </w:rPr>
        <w:t xml:space="preserve">                                </w:t>
      </w:r>
      <w:r w:rsidR="006F2DD1">
        <w:rPr>
          <w:rFonts w:ascii="Times New Roman" w:hAnsi="Times New Roman" w:cs="Times New Roman"/>
          <w:sz w:val="24"/>
          <w:szCs w:val="24"/>
        </w:rPr>
        <w:t>March 2015</w:t>
      </w:r>
    </w:p>
    <w:p w14:paraId="07667354" w14:textId="58FAFD58" w:rsidR="00616C82" w:rsidRDefault="00F22741">
      <w:pPr>
        <w:rPr>
          <w:color w:val="FF0000"/>
        </w:rPr>
      </w:pPr>
    </w:p>
    <w:p w14:paraId="3D01CA2F" w14:textId="64B93A77" w:rsidR="00F4220C" w:rsidRDefault="00F4220C" w:rsidP="00F4220C">
      <w:pPr>
        <w:pStyle w:val="1stlinewspacing"/>
        <w:spacing w:before="0"/>
        <w:rPr>
          <w:rFonts w:ascii="Times New Roman" w:hAnsi="Times New Roman"/>
          <w:b/>
          <w:sz w:val="24"/>
        </w:rPr>
      </w:pPr>
      <w:r w:rsidRPr="004D326A">
        <w:rPr>
          <w:rFonts w:ascii="Times New Roman" w:hAnsi="Times New Roman"/>
          <w:b/>
          <w:sz w:val="24"/>
        </w:rPr>
        <w:t>Certificates</w:t>
      </w:r>
      <w:r>
        <w:rPr>
          <w:rFonts w:ascii="Times New Roman" w:hAnsi="Times New Roman"/>
          <w:b/>
          <w:sz w:val="24"/>
        </w:rPr>
        <w:t>,</w:t>
      </w:r>
      <w:r w:rsidRPr="004D326A">
        <w:rPr>
          <w:rFonts w:ascii="Times New Roman" w:hAnsi="Times New Roman"/>
          <w:b/>
          <w:sz w:val="24"/>
        </w:rPr>
        <w:t xml:space="preserve"> Proficiencies</w:t>
      </w:r>
      <w:r>
        <w:rPr>
          <w:rFonts w:ascii="Times New Roman" w:hAnsi="Times New Roman"/>
          <w:b/>
          <w:sz w:val="24"/>
        </w:rPr>
        <w:t>, and Recognition</w:t>
      </w:r>
    </w:p>
    <w:p w14:paraId="08B63C47" w14:textId="77777777" w:rsidR="00F4220C" w:rsidRDefault="00F4220C" w:rsidP="00F4220C">
      <w:pPr>
        <w:pStyle w:val="1stlinewspacing"/>
        <w:spacing w:before="0"/>
        <w:rPr>
          <w:rFonts w:ascii="Times New Roman" w:hAnsi="Times New Roman"/>
          <w:sz w:val="24"/>
        </w:rPr>
      </w:pPr>
    </w:p>
    <w:p w14:paraId="0ED44021" w14:textId="02FFB8F3" w:rsidR="00F4220C" w:rsidRPr="00E57C72" w:rsidRDefault="00F4220C" w:rsidP="00F4220C">
      <w:pPr>
        <w:pStyle w:val="1stlinewspacing"/>
        <w:numPr>
          <w:ilvl w:val="0"/>
          <w:numId w:val="14"/>
        </w:numPr>
        <w:spacing w:before="0"/>
        <w:rPr>
          <w:rFonts w:ascii="Times New Roman" w:hAnsi="Times New Roman"/>
          <w:sz w:val="24"/>
        </w:rPr>
      </w:pPr>
      <w:r>
        <w:rPr>
          <w:rFonts w:ascii="Times New Roman" w:hAnsi="Times New Roman"/>
          <w:sz w:val="24"/>
        </w:rPr>
        <w:t>Certifications: ACLS, Basic Life Support, Preceptor, and mentor</w:t>
      </w:r>
    </w:p>
    <w:p w14:paraId="27FA6ECA" w14:textId="5743BB9A" w:rsidR="00E57C72" w:rsidRPr="00E57C72" w:rsidRDefault="00F4220C" w:rsidP="00E57C72">
      <w:pPr>
        <w:pStyle w:val="1stlinewspacing"/>
        <w:numPr>
          <w:ilvl w:val="0"/>
          <w:numId w:val="14"/>
        </w:numPr>
        <w:spacing w:before="0"/>
        <w:rPr>
          <w:rFonts w:ascii="Times New Roman" w:hAnsi="Times New Roman"/>
          <w:sz w:val="24"/>
        </w:rPr>
      </w:pPr>
      <w:r>
        <w:rPr>
          <w:rFonts w:ascii="Times New Roman" w:hAnsi="Times New Roman"/>
          <w:sz w:val="24"/>
        </w:rPr>
        <w:t>Proficiencies: PICC line care, AV fistulas, IV insertions, Peg, GJ, and NG tubes, wound vacs and dressing changes, trach care, JP and percutaneous drains, CBI’s, blood transfusions, family education, training new RN’s</w:t>
      </w:r>
    </w:p>
    <w:p w14:paraId="2FD5ED6A" w14:textId="195E8CCD" w:rsidR="00F4220C" w:rsidRPr="00E57C72" w:rsidRDefault="00F4220C" w:rsidP="00E57C72">
      <w:pPr>
        <w:pStyle w:val="1stlinewspacing"/>
        <w:numPr>
          <w:ilvl w:val="0"/>
          <w:numId w:val="14"/>
        </w:numPr>
        <w:spacing w:before="0"/>
        <w:rPr>
          <w:rFonts w:ascii="Times New Roman" w:hAnsi="Times New Roman"/>
          <w:sz w:val="24"/>
        </w:rPr>
      </w:pPr>
      <w:r w:rsidRPr="00E57C72">
        <w:rPr>
          <w:rFonts w:ascii="Times New Roman" w:hAnsi="Times New Roman"/>
          <w:sz w:val="24"/>
        </w:rPr>
        <w:t>Have been recognized by</w:t>
      </w:r>
      <w:r w:rsidR="00E57C72">
        <w:rPr>
          <w:rFonts w:ascii="Times New Roman" w:hAnsi="Times New Roman"/>
          <w:sz w:val="24"/>
        </w:rPr>
        <w:t xml:space="preserve"> Cape Coral Hospital</w:t>
      </w:r>
      <w:r w:rsidR="00E57C72" w:rsidRPr="00E57C72">
        <w:rPr>
          <w:rFonts w:ascii="Times New Roman" w:hAnsi="Times New Roman"/>
          <w:sz w:val="24"/>
        </w:rPr>
        <w:t xml:space="preserve"> PCU for introducing and designing a method called 4 eyes to help </w:t>
      </w:r>
      <w:r w:rsidR="00E57C72">
        <w:rPr>
          <w:rFonts w:ascii="Times New Roman" w:hAnsi="Times New Roman"/>
          <w:sz w:val="24"/>
        </w:rPr>
        <w:t>prevent/</w:t>
      </w:r>
      <w:r w:rsidR="00E57C72" w:rsidRPr="00E57C72">
        <w:rPr>
          <w:rFonts w:ascii="Times New Roman" w:hAnsi="Times New Roman"/>
          <w:sz w:val="24"/>
        </w:rPr>
        <w:t xml:space="preserve">reduce skin integrity issues. It started on my unit and has expanded throughout hospital as </w:t>
      </w:r>
      <w:r w:rsidR="00E57C72">
        <w:rPr>
          <w:rFonts w:ascii="Times New Roman" w:hAnsi="Times New Roman"/>
          <w:sz w:val="24"/>
        </w:rPr>
        <w:t xml:space="preserve">a </w:t>
      </w:r>
      <w:r w:rsidR="00E57C72" w:rsidRPr="00E57C72">
        <w:rPr>
          <w:rFonts w:ascii="Times New Roman" w:hAnsi="Times New Roman"/>
          <w:sz w:val="24"/>
        </w:rPr>
        <w:t xml:space="preserve">mandatory assessment when admitting or transferring patient. </w:t>
      </w:r>
    </w:p>
    <w:sectPr w:rsidR="00F4220C" w:rsidRPr="00E57C72" w:rsidSect="00C53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1DB9"/>
    <w:multiLevelType w:val="hybridMultilevel"/>
    <w:tmpl w:val="F91440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8B4426"/>
    <w:multiLevelType w:val="hybridMultilevel"/>
    <w:tmpl w:val="9FA28F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7B45BE"/>
    <w:multiLevelType w:val="hybridMultilevel"/>
    <w:tmpl w:val="24BA7790"/>
    <w:lvl w:ilvl="0" w:tplc="74F4585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E7926"/>
    <w:multiLevelType w:val="hybridMultilevel"/>
    <w:tmpl w:val="1170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524D4"/>
    <w:multiLevelType w:val="hybridMultilevel"/>
    <w:tmpl w:val="3B744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567CED"/>
    <w:multiLevelType w:val="hybridMultilevel"/>
    <w:tmpl w:val="38B6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71B48"/>
    <w:multiLevelType w:val="hybridMultilevel"/>
    <w:tmpl w:val="6E6ED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E2222B"/>
    <w:multiLevelType w:val="hybridMultilevel"/>
    <w:tmpl w:val="FDD44F4C"/>
    <w:lvl w:ilvl="0" w:tplc="74F4585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D2FBE"/>
    <w:multiLevelType w:val="hybridMultilevel"/>
    <w:tmpl w:val="E3002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982A80"/>
    <w:multiLevelType w:val="hybridMultilevel"/>
    <w:tmpl w:val="3B36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207A2"/>
    <w:multiLevelType w:val="hybridMultilevel"/>
    <w:tmpl w:val="FCCC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20562"/>
    <w:multiLevelType w:val="hybridMultilevel"/>
    <w:tmpl w:val="8022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30659"/>
    <w:multiLevelType w:val="hybridMultilevel"/>
    <w:tmpl w:val="8A7052FE"/>
    <w:lvl w:ilvl="0" w:tplc="74F4585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55AF6"/>
    <w:multiLevelType w:val="hybridMultilevel"/>
    <w:tmpl w:val="AFD29FDC"/>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4" w15:restartNumberingAfterBreak="0">
    <w:nsid w:val="2E7F7FAA"/>
    <w:multiLevelType w:val="hybridMultilevel"/>
    <w:tmpl w:val="115099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7D23F6"/>
    <w:multiLevelType w:val="hybridMultilevel"/>
    <w:tmpl w:val="52A29CDE"/>
    <w:lvl w:ilvl="0" w:tplc="74F4585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75E43"/>
    <w:multiLevelType w:val="hybridMultilevel"/>
    <w:tmpl w:val="DF5A20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7045BF"/>
    <w:multiLevelType w:val="hybridMultilevel"/>
    <w:tmpl w:val="F4DAD1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EC36BB"/>
    <w:multiLevelType w:val="hybridMultilevel"/>
    <w:tmpl w:val="C2804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B51AA"/>
    <w:multiLevelType w:val="hybridMultilevel"/>
    <w:tmpl w:val="5EEE5D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4E0D58"/>
    <w:multiLevelType w:val="hybridMultilevel"/>
    <w:tmpl w:val="61B6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11"/>
  </w:num>
  <w:num w:numId="5">
    <w:abstractNumId w:val="3"/>
  </w:num>
  <w:num w:numId="6">
    <w:abstractNumId w:val="9"/>
  </w:num>
  <w:num w:numId="7">
    <w:abstractNumId w:val="5"/>
  </w:num>
  <w:num w:numId="8">
    <w:abstractNumId w:val="20"/>
  </w:num>
  <w:num w:numId="9">
    <w:abstractNumId w:val="2"/>
  </w:num>
  <w:num w:numId="10">
    <w:abstractNumId w:val="7"/>
  </w:num>
  <w:num w:numId="11">
    <w:abstractNumId w:val="15"/>
  </w:num>
  <w:num w:numId="12">
    <w:abstractNumId w:val="0"/>
  </w:num>
  <w:num w:numId="13">
    <w:abstractNumId w:val="14"/>
  </w:num>
  <w:num w:numId="14">
    <w:abstractNumId w:val="17"/>
  </w:num>
  <w:num w:numId="15">
    <w:abstractNumId w:val="16"/>
  </w:num>
  <w:num w:numId="16">
    <w:abstractNumId w:val="18"/>
  </w:num>
  <w:num w:numId="17">
    <w:abstractNumId w:val="1"/>
  </w:num>
  <w:num w:numId="18">
    <w:abstractNumId w:val="12"/>
  </w:num>
  <w:num w:numId="19">
    <w:abstractNumId w:val="19"/>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DB"/>
    <w:rsid w:val="00027FD9"/>
    <w:rsid w:val="000D6401"/>
    <w:rsid w:val="001400D8"/>
    <w:rsid w:val="001468AB"/>
    <w:rsid w:val="001611E5"/>
    <w:rsid w:val="001C477A"/>
    <w:rsid w:val="001F29DF"/>
    <w:rsid w:val="002E3A74"/>
    <w:rsid w:val="00302087"/>
    <w:rsid w:val="0047046F"/>
    <w:rsid w:val="00482DB9"/>
    <w:rsid w:val="004B2EB6"/>
    <w:rsid w:val="004B7F3A"/>
    <w:rsid w:val="004C78DD"/>
    <w:rsid w:val="004D326A"/>
    <w:rsid w:val="00533D49"/>
    <w:rsid w:val="00596499"/>
    <w:rsid w:val="005F634F"/>
    <w:rsid w:val="006716C8"/>
    <w:rsid w:val="00692835"/>
    <w:rsid w:val="00697667"/>
    <w:rsid w:val="006F2DD1"/>
    <w:rsid w:val="00793B75"/>
    <w:rsid w:val="00822EDB"/>
    <w:rsid w:val="008B7D95"/>
    <w:rsid w:val="0099297D"/>
    <w:rsid w:val="00A1119D"/>
    <w:rsid w:val="00A53A2B"/>
    <w:rsid w:val="00AD3CC7"/>
    <w:rsid w:val="00BB1B24"/>
    <w:rsid w:val="00BB7FBA"/>
    <w:rsid w:val="00BC411E"/>
    <w:rsid w:val="00BC69B0"/>
    <w:rsid w:val="00BF2A39"/>
    <w:rsid w:val="00C26C34"/>
    <w:rsid w:val="00C531A3"/>
    <w:rsid w:val="00C54EAF"/>
    <w:rsid w:val="00CF5D15"/>
    <w:rsid w:val="00D47530"/>
    <w:rsid w:val="00D54400"/>
    <w:rsid w:val="00D9057B"/>
    <w:rsid w:val="00D911EC"/>
    <w:rsid w:val="00E42C97"/>
    <w:rsid w:val="00E57C72"/>
    <w:rsid w:val="00E968F3"/>
    <w:rsid w:val="00EC500C"/>
    <w:rsid w:val="00F22741"/>
    <w:rsid w:val="00F4220C"/>
    <w:rsid w:val="00F52DF5"/>
    <w:rsid w:val="00F6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4947"/>
  <w15:chartTrackingRefBased/>
  <w15:docId w15:val="{C75820EF-97AB-4497-8F1C-71C6352C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ED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2EDB"/>
    <w:rPr>
      <w:color w:val="0563C1" w:themeColor="hyperlink"/>
      <w:u w:val="single"/>
    </w:rPr>
  </w:style>
  <w:style w:type="paragraph" w:styleId="ListParagraph">
    <w:name w:val="List Paragraph"/>
    <w:basedOn w:val="Normal"/>
    <w:uiPriority w:val="34"/>
    <w:qFormat/>
    <w:rsid w:val="00822EDB"/>
    <w:pPr>
      <w:spacing w:after="200" w:line="276" w:lineRule="auto"/>
      <w:ind w:left="720"/>
      <w:contextualSpacing/>
    </w:pPr>
  </w:style>
  <w:style w:type="character" w:customStyle="1" w:styleId="1stlinewspacingCharChar">
    <w:name w:val="1st line w/spacing Char Char"/>
    <w:basedOn w:val="DefaultParagraphFont"/>
    <w:link w:val="1stlinewspacing"/>
    <w:locked/>
    <w:rsid w:val="00822EDB"/>
    <w:rPr>
      <w:rFonts w:ascii="Garamond" w:eastAsia="Times New Roman" w:hAnsi="Garamond" w:cs="Times New Roman"/>
      <w:bCs/>
      <w:sz w:val="20"/>
      <w:szCs w:val="24"/>
    </w:rPr>
  </w:style>
  <w:style w:type="paragraph" w:customStyle="1" w:styleId="1stlinewspacing">
    <w:name w:val="1st line w/spacing"/>
    <w:basedOn w:val="Normal"/>
    <w:link w:val="1stlinewspacingCharChar"/>
    <w:rsid w:val="00822EDB"/>
    <w:pPr>
      <w:spacing w:before="120" w:after="0" w:line="240" w:lineRule="auto"/>
    </w:pPr>
    <w:rPr>
      <w:rFonts w:ascii="Garamond" w:eastAsia="Times New Roman" w:hAnsi="Garamond" w:cs="Times New Roman"/>
      <w:bCs/>
      <w:sz w:val="20"/>
      <w:szCs w:val="24"/>
    </w:rPr>
  </w:style>
  <w:style w:type="table" w:styleId="TableGrid">
    <w:name w:val="Table Grid"/>
    <w:basedOn w:val="TableNormal"/>
    <w:uiPriority w:val="39"/>
    <w:rsid w:val="00C53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26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Weingates</dc:creator>
  <cp:keywords/>
  <dc:description/>
  <cp:lastModifiedBy>Alicia Weingates</cp:lastModifiedBy>
  <cp:revision>17</cp:revision>
  <dcterms:created xsi:type="dcterms:W3CDTF">2018-08-30T10:23:00Z</dcterms:created>
  <dcterms:modified xsi:type="dcterms:W3CDTF">2021-04-02T16:01:00Z</dcterms:modified>
</cp:coreProperties>
</file>