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4183B" w14:textId="77777777" w:rsidR="0049527F" w:rsidRDefault="00701B06">
      <w:pPr>
        <w:keepNext/>
        <w:keepLines/>
        <w:spacing w:after="0" w:line="360" w:lineRule="auto"/>
        <w:ind w:right="-187"/>
        <w:rPr>
          <w:rFonts w:ascii="Century Gothic" w:eastAsia="Century Gothic" w:hAnsi="Century Gothic" w:cs="Century Gothic"/>
          <w:b/>
          <w:color w:val="000000"/>
          <w:sz w:val="20"/>
        </w:rPr>
      </w:pPr>
      <w:r>
        <w:rPr>
          <w:rFonts w:ascii="Century Gothic" w:eastAsia="Century Gothic" w:hAnsi="Century Gothic" w:cs="Century Gothic"/>
          <w:b/>
          <w:color w:val="000000"/>
          <w:sz w:val="28"/>
        </w:rPr>
        <w:t xml:space="preserve">Melissa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8"/>
        </w:rPr>
        <w:t>Gabourel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28"/>
        </w:rPr>
        <w:t xml:space="preserve"> </w:t>
      </w:r>
      <w:proofErr w:type="gramStart"/>
      <w:r>
        <w:rPr>
          <w:rFonts w:ascii="Century Gothic" w:eastAsia="Century Gothic" w:hAnsi="Century Gothic" w:cs="Century Gothic"/>
          <w:b/>
          <w:color w:val="000000"/>
          <w:sz w:val="28"/>
        </w:rPr>
        <w:t>BSN,RN</w:t>
      </w:r>
      <w:proofErr w:type="gramEnd"/>
    </w:p>
    <w:p w14:paraId="067247B5" w14:textId="77777777" w:rsidR="0049527F" w:rsidRDefault="0049527F">
      <w:pPr>
        <w:keepNext/>
        <w:keepLines/>
        <w:spacing w:after="0" w:line="360" w:lineRule="auto"/>
        <w:ind w:right="-187"/>
        <w:rPr>
          <w:rFonts w:ascii="Century Gothic" w:eastAsia="Century Gothic" w:hAnsi="Century Gothic" w:cs="Century Gothic"/>
          <w:b/>
          <w:color w:val="000000"/>
          <w:sz w:val="20"/>
        </w:rPr>
      </w:pPr>
    </w:p>
    <w:p w14:paraId="6935AE0A" w14:textId="77777777" w:rsidR="0049527F" w:rsidRDefault="00701B06">
      <w:pPr>
        <w:keepNext/>
        <w:keepLines/>
        <w:spacing w:after="0" w:line="360" w:lineRule="auto"/>
        <w:ind w:right="-187"/>
        <w:rPr>
          <w:rFonts w:ascii="Century Gothic" w:eastAsia="Century Gothic" w:hAnsi="Century Gothic" w:cs="Century Gothic"/>
          <w:b/>
          <w:color w:val="000000"/>
          <w:sz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</w:rPr>
        <w:t>Professional Profile</w:t>
      </w:r>
    </w:p>
    <w:p w14:paraId="4B62AAD0" w14:textId="77777777" w:rsidR="0049527F" w:rsidRDefault="00701B06">
      <w:pPr>
        <w:spacing w:after="0" w:line="36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Caring and dedicated nurse devoted to providing quality care. </w:t>
      </w:r>
    </w:p>
    <w:p w14:paraId="233FBB6A" w14:textId="77777777" w:rsidR="0049527F" w:rsidRDefault="0049527F">
      <w:pPr>
        <w:spacing w:after="0" w:line="360" w:lineRule="auto"/>
        <w:rPr>
          <w:rFonts w:ascii="Century Gothic" w:eastAsia="Century Gothic" w:hAnsi="Century Gothic" w:cs="Century Gothic"/>
          <w:sz w:val="24"/>
        </w:rPr>
      </w:pPr>
    </w:p>
    <w:p w14:paraId="5F05A0C8" w14:textId="77777777" w:rsidR="0049527F" w:rsidRDefault="00701B06">
      <w:pPr>
        <w:keepNext/>
        <w:keepLines/>
        <w:spacing w:after="0" w:line="360" w:lineRule="auto"/>
        <w:ind w:right="-187"/>
        <w:rPr>
          <w:rFonts w:ascii="Century Gothic" w:eastAsia="Century Gothic" w:hAnsi="Century Gothic" w:cs="Century Gothic"/>
          <w:b/>
          <w:color w:val="000000"/>
          <w:sz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</w:rPr>
        <w:t>Education</w:t>
      </w:r>
    </w:p>
    <w:p w14:paraId="75F5F93C" w14:textId="77777777" w:rsidR="0049527F" w:rsidRDefault="00701B06">
      <w:pPr>
        <w:spacing w:after="0" w:line="360" w:lineRule="auto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 xml:space="preserve">Bowie State University </w:t>
      </w:r>
    </w:p>
    <w:p w14:paraId="7867782B" w14:textId="77777777" w:rsidR="0049527F" w:rsidRDefault="00701B06">
      <w:pP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Bachelor of Science, Nursing</w:t>
      </w: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  <w:t xml:space="preserve">      </w:t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b/>
          <w:color w:val="000000"/>
          <w:sz w:val="24"/>
        </w:rPr>
        <w:t>May 2015</w:t>
      </w:r>
    </w:p>
    <w:p w14:paraId="3479EFC0" w14:textId="77777777" w:rsidR="0049527F" w:rsidRDefault="0049527F">
      <w:pPr>
        <w:spacing w:after="0" w:line="360" w:lineRule="auto"/>
        <w:rPr>
          <w:rFonts w:ascii="Century Gothic" w:eastAsia="Century Gothic" w:hAnsi="Century Gothic" w:cs="Century Gothic"/>
          <w:b/>
          <w:sz w:val="24"/>
        </w:rPr>
      </w:pPr>
    </w:p>
    <w:p w14:paraId="44EF6268" w14:textId="77777777" w:rsidR="0049527F" w:rsidRDefault="00701B06">
      <w:pPr>
        <w:keepNext/>
        <w:keepLines/>
        <w:spacing w:after="0" w:line="360" w:lineRule="auto"/>
        <w:ind w:right="-187"/>
        <w:rPr>
          <w:rFonts w:ascii="Century Gothic" w:eastAsia="Century Gothic" w:hAnsi="Century Gothic" w:cs="Century Gothic"/>
          <w:b/>
          <w:color w:val="000000"/>
          <w:sz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</w:rPr>
        <w:t>Work Experience</w:t>
      </w:r>
    </w:p>
    <w:p w14:paraId="2E9EF877" w14:textId="77777777" w:rsidR="0049527F" w:rsidRDefault="00701B06">
      <w:pPr>
        <w:keepNext/>
        <w:keepLines/>
        <w:tabs>
          <w:tab w:val="left" w:pos="5760"/>
        </w:tabs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u w:val="single"/>
        </w:rPr>
        <w:t>Clinical Nurse/Float Nurse</w:t>
      </w:r>
    </w:p>
    <w:p w14:paraId="23AEA80D" w14:textId="77777777" w:rsidR="0049527F" w:rsidRDefault="00701B06">
      <w:pPr>
        <w:spacing w:after="0" w:line="360" w:lineRule="auto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</w:rPr>
        <w:t>Medstar Washington Hospital Center</w:t>
      </w:r>
      <w:r>
        <w:rPr>
          <w:rFonts w:ascii="Century Gothic" w:eastAsia="Century Gothic" w:hAnsi="Century Gothic" w:cs="Century Gothic"/>
          <w:b/>
          <w:sz w:val="24"/>
        </w:rPr>
        <w:tab/>
      </w:r>
      <w:r>
        <w:rPr>
          <w:rFonts w:ascii="Century Gothic" w:eastAsia="Century Gothic" w:hAnsi="Century Gothic" w:cs="Century Gothic"/>
          <w:b/>
          <w:sz w:val="24"/>
        </w:rPr>
        <w:tab/>
        <w:t xml:space="preserve">                                </w:t>
      </w:r>
      <w:r>
        <w:rPr>
          <w:rFonts w:ascii="Century Gothic" w:eastAsia="Century Gothic" w:hAnsi="Century Gothic" w:cs="Century Gothic"/>
          <w:b/>
          <w:sz w:val="24"/>
        </w:rPr>
        <w:tab/>
        <w:t xml:space="preserve">              October 2015- Present</w:t>
      </w:r>
    </w:p>
    <w:p w14:paraId="7E71C4C0" w14:textId="77777777" w:rsidR="0049527F" w:rsidRDefault="00701B06">
      <w:pPr>
        <w:spacing w:after="0" w:line="36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i/>
          <w:sz w:val="24"/>
          <w:u w:val="single"/>
        </w:rPr>
        <w:t xml:space="preserve">Stroke Unit / Med-Surg  </w:t>
      </w:r>
    </w:p>
    <w:p w14:paraId="6D95E545" w14:textId="77777777" w:rsidR="0049527F" w:rsidRDefault="00701B06">
      <w:pPr>
        <w:numPr>
          <w:ilvl w:val="0"/>
          <w:numId w:val="1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Gaining higher acuity assessment and intervention skills for the neurologically impaired patients </w:t>
      </w:r>
    </w:p>
    <w:p w14:paraId="2A897B15" w14:textId="77777777" w:rsidR="0049527F" w:rsidRDefault="00701B06">
      <w:pPr>
        <w:numPr>
          <w:ilvl w:val="0"/>
          <w:numId w:val="1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Providing expert nursing care to patients who have ventilators, telemetry monitoring, wound vacs, and </w:t>
      </w:r>
      <w:proofErr w:type="gramStart"/>
      <w:r>
        <w:rPr>
          <w:rFonts w:ascii="Century Gothic" w:eastAsia="Century Gothic" w:hAnsi="Century Gothic" w:cs="Century Gothic"/>
          <w:sz w:val="24"/>
        </w:rPr>
        <w:t>tracheotomies</w:t>
      </w:r>
      <w:proofErr w:type="gramEnd"/>
    </w:p>
    <w:p w14:paraId="7743A792" w14:textId="77777777" w:rsidR="0049527F" w:rsidRDefault="00701B06">
      <w:pPr>
        <w:numPr>
          <w:ilvl w:val="0"/>
          <w:numId w:val="1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Monitoring patient’s progress toward discharge, updating medical and management staff on patient progress and identifying barriers to </w:t>
      </w:r>
      <w:proofErr w:type="gramStart"/>
      <w:r>
        <w:rPr>
          <w:rFonts w:ascii="Century Gothic" w:eastAsia="Century Gothic" w:hAnsi="Century Gothic" w:cs="Century Gothic"/>
          <w:sz w:val="24"/>
        </w:rPr>
        <w:t>discha</w:t>
      </w:r>
      <w:r>
        <w:rPr>
          <w:rFonts w:ascii="Century Gothic" w:eastAsia="Century Gothic" w:hAnsi="Century Gothic" w:cs="Century Gothic"/>
          <w:sz w:val="24"/>
        </w:rPr>
        <w:t>rge</w:t>
      </w:r>
      <w:proofErr w:type="gramEnd"/>
    </w:p>
    <w:p w14:paraId="79808F29" w14:textId="77777777" w:rsidR="0049527F" w:rsidRDefault="00701B06">
      <w:pPr>
        <w:numPr>
          <w:ilvl w:val="0"/>
          <w:numId w:val="1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Demonstrate critical thinking skills by problem solving appropriately during patient </w:t>
      </w:r>
      <w:proofErr w:type="gramStart"/>
      <w:r>
        <w:rPr>
          <w:rFonts w:ascii="Century Gothic" w:eastAsia="Century Gothic" w:hAnsi="Century Gothic" w:cs="Century Gothic"/>
          <w:sz w:val="24"/>
        </w:rPr>
        <w:t>care</w:t>
      </w:r>
      <w:proofErr w:type="gramEnd"/>
    </w:p>
    <w:p w14:paraId="5401134D" w14:textId="77777777" w:rsidR="0049527F" w:rsidRDefault="00701B06">
      <w:pPr>
        <w:spacing w:after="0" w:line="360" w:lineRule="auto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u w:val="single"/>
        </w:rPr>
        <w:t xml:space="preserve">Float Nurse </w:t>
      </w:r>
    </w:p>
    <w:p w14:paraId="484E511B" w14:textId="77777777" w:rsidR="0049527F" w:rsidRDefault="00701B06">
      <w:pPr>
        <w:spacing w:after="0" w:line="36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National Rehab Hospital (NRH) </w:t>
      </w:r>
      <w:r>
        <w:rPr>
          <w:rFonts w:ascii="Century Gothic" w:eastAsia="Century Gothic" w:hAnsi="Century Gothic" w:cs="Century Gothic"/>
          <w:b/>
          <w:sz w:val="24"/>
        </w:rPr>
        <w:tab/>
      </w:r>
      <w:r>
        <w:rPr>
          <w:rFonts w:ascii="Century Gothic" w:eastAsia="Century Gothic" w:hAnsi="Century Gothic" w:cs="Century Gothic"/>
          <w:b/>
          <w:sz w:val="24"/>
        </w:rPr>
        <w:tab/>
      </w:r>
      <w:r>
        <w:rPr>
          <w:rFonts w:ascii="Century Gothic" w:eastAsia="Century Gothic" w:hAnsi="Century Gothic" w:cs="Century Gothic"/>
          <w:b/>
          <w:sz w:val="24"/>
        </w:rPr>
        <w:tab/>
        <w:t xml:space="preserve">     </w:t>
      </w:r>
      <w:r>
        <w:rPr>
          <w:rFonts w:ascii="Century Gothic" w:eastAsia="Century Gothic" w:hAnsi="Century Gothic" w:cs="Century Gothic"/>
          <w:b/>
          <w:sz w:val="24"/>
        </w:rPr>
        <w:tab/>
        <w:t xml:space="preserve">                                           August 2017- 2018</w:t>
      </w:r>
    </w:p>
    <w:p w14:paraId="7F8A545E" w14:textId="77777777" w:rsidR="0049527F" w:rsidRDefault="00701B06">
      <w:pPr>
        <w:numPr>
          <w:ilvl w:val="0"/>
          <w:numId w:val="2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Assist patients in recovery and </w:t>
      </w:r>
      <w:proofErr w:type="gramStart"/>
      <w:r>
        <w:rPr>
          <w:rFonts w:ascii="Century Gothic" w:eastAsia="Century Gothic" w:hAnsi="Century Gothic" w:cs="Century Gothic"/>
          <w:sz w:val="24"/>
        </w:rPr>
        <w:t>healing</w:t>
      </w:r>
      <w:proofErr w:type="gramEnd"/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8D39900" w14:textId="77777777" w:rsidR="0049527F" w:rsidRDefault="00701B06">
      <w:pPr>
        <w:numPr>
          <w:ilvl w:val="0"/>
          <w:numId w:val="2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Educate patients on the techniques that will assist them in learning to care for </w:t>
      </w:r>
      <w:proofErr w:type="gramStart"/>
      <w:r>
        <w:rPr>
          <w:rFonts w:ascii="Century Gothic" w:eastAsia="Century Gothic" w:hAnsi="Century Gothic" w:cs="Century Gothic"/>
          <w:sz w:val="24"/>
        </w:rPr>
        <w:t>themselves</w:t>
      </w:r>
      <w:proofErr w:type="gramEnd"/>
    </w:p>
    <w:p w14:paraId="68A182C5" w14:textId="77777777" w:rsidR="0049527F" w:rsidRDefault="00701B06">
      <w:pPr>
        <w:numPr>
          <w:ilvl w:val="0"/>
          <w:numId w:val="2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lastRenderedPageBreak/>
        <w:t xml:space="preserve">Daily multidisciplinary communication </w:t>
      </w:r>
    </w:p>
    <w:p w14:paraId="17229D74" w14:textId="77777777" w:rsidR="0049527F" w:rsidRDefault="00701B06">
      <w:pPr>
        <w:numPr>
          <w:ilvl w:val="0"/>
          <w:numId w:val="2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Implement therapy techniques that were learned in </w:t>
      </w:r>
      <w:proofErr w:type="gramStart"/>
      <w:r>
        <w:rPr>
          <w:rFonts w:ascii="Century Gothic" w:eastAsia="Century Gothic" w:hAnsi="Century Gothic" w:cs="Century Gothic"/>
          <w:sz w:val="24"/>
        </w:rPr>
        <w:t>therapy</w:t>
      </w:r>
      <w:proofErr w:type="gramEnd"/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25FF3579" w14:textId="77777777" w:rsidR="0049527F" w:rsidRDefault="0049527F">
      <w:pPr>
        <w:spacing w:after="0" w:line="360" w:lineRule="auto"/>
        <w:rPr>
          <w:rFonts w:ascii="Century Gothic" w:eastAsia="Century Gothic" w:hAnsi="Century Gothic" w:cs="Century Gothic"/>
          <w:b/>
          <w:sz w:val="24"/>
        </w:rPr>
      </w:pPr>
    </w:p>
    <w:p w14:paraId="4AB31DA0" w14:textId="6244BC6C" w:rsidR="0049527F" w:rsidRDefault="00701B06">
      <w:pPr>
        <w:spacing w:after="0" w:line="36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  <w:u w:val="single"/>
        </w:rPr>
        <w:t>Float Nurse</w:t>
      </w:r>
      <w:r>
        <w:rPr>
          <w:rFonts w:ascii="Century Gothic" w:eastAsia="Century Gothic" w:hAnsi="Century Gothic" w:cs="Century Gothic"/>
          <w:b/>
          <w:sz w:val="24"/>
        </w:rPr>
        <w:t xml:space="preserve">                                                                                                                            January 2019- March 2021</w:t>
      </w:r>
    </w:p>
    <w:p w14:paraId="54846594" w14:textId="77777777" w:rsidR="0049527F" w:rsidRDefault="00701B06">
      <w:pPr>
        <w:spacing w:after="0" w:line="36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Sinai Hospital</w:t>
      </w:r>
    </w:p>
    <w:p w14:paraId="7639D287" w14:textId="77777777" w:rsidR="0049527F" w:rsidRDefault="00701B06">
      <w:pPr>
        <w:numPr>
          <w:ilvl w:val="0"/>
          <w:numId w:val="3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Assess Patients and escalating care if </w:t>
      </w:r>
      <w:proofErr w:type="gramStart"/>
      <w:r>
        <w:rPr>
          <w:rFonts w:ascii="Century Gothic" w:eastAsia="Century Gothic" w:hAnsi="Century Gothic" w:cs="Century Gothic"/>
          <w:sz w:val="24"/>
        </w:rPr>
        <w:t>needed</w:t>
      </w:r>
      <w:proofErr w:type="gramEnd"/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234E773C" w14:textId="77777777" w:rsidR="0049527F" w:rsidRDefault="00701B06">
      <w:pPr>
        <w:numPr>
          <w:ilvl w:val="0"/>
          <w:numId w:val="3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Monitoring labs, vital signs and telemetry</w:t>
      </w:r>
    </w:p>
    <w:p w14:paraId="14410BBF" w14:textId="77777777" w:rsidR="0049527F" w:rsidRDefault="00701B06">
      <w:pPr>
        <w:numPr>
          <w:ilvl w:val="0"/>
          <w:numId w:val="3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Pro</w:t>
      </w:r>
      <w:r>
        <w:rPr>
          <w:rFonts w:ascii="Century Gothic" w:eastAsia="Century Gothic" w:hAnsi="Century Gothic" w:cs="Century Gothic"/>
          <w:sz w:val="24"/>
        </w:rPr>
        <w:t xml:space="preserve">vide foley, trach, central line and wound care for </w:t>
      </w:r>
      <w:proofErr w:type="gramStart"/>
      <w:r>
        <w:rPr>
          <w:rFonts w:ascii="Century Gothic" w:eastAsia="Century Gothic" w:hAnsi="Century Gothic" w:cs="Century Gothic"/>
          <w:sz w:val="24"/>
        </w:rPr>
        <w:t>patients</w:t>
      </w:r>
      <w:proofErr w:type="gramEnd"/>
    </w:p>
    <w:p w14:paraId="1E6C54C9" w14:textId="77777777" w:rsidR="0049527F" w:rsidRDefault="00701B06">
      <w:pPr>
        <w:numPr>
          <w:ilvl w:val="0"/>
          <w:numId w:val="3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Educate patients and families on care and plan of care for the </w:t>
      </w:r>
      <w:proofErr w:type="gramStart"/>
      <w:r>
        <w:rPr>
          <w:rFonts w:ascii="Century Gothic" w:eastAsia="Century Gothic" w:hAnsi="Century Gothic" w:cs="Century Gothic"/>
          <w:sz w:val="24"/>
        </w:rPr>
        <w:t>patient</w:t>
      </w:r>
      <w:proofErr w:type="gramEnd"/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3CFD77EA" w14:textId="77777777" w:rsidR="0049527F" w:rsidRDefault="0049527F">
      <w:pPr>
        <w:spacing w:after="0" w:line="360" w:lineRule="auto"/>
        <w:rPr>
          <w:rFonts w:ascii="Century Gothic" w:eastAsia="Century Gothic" w:hAnsi="Century Gothic" w:cs="Century Gothic"/>
          <w:sz w:val="24"/>
        </w:rPr>
      </w:pPr>
    </w:p>
    <w:p w14:paraId="62EE1E21" w14:textId="77777777" w:rsidR="0049527F" w:rsidRDefault="0049527F">
      <w:pPr>
        <w:keepNext/>
        <w:keepLines/>
        <w:spacing w:after="0" w:line="360" w:lineRule="auto"/>
        <w:ind w:right="-187"/>
        <w:rPr>
          <w:rFonts w:ascii="Century Gothic" w:eastAsia="Century Gothic" w:hAnsi="Century Gothic" w:cs="Century Gothic"/>
          <w:b/>
          <w:color w:val="000000"/>
          <w:sz w:val="24"/>
        </w:rPr>
      </w:pPr>
    </w:p>
    <w:p w14:paraId="6406B4D3" w14:textId="77777777" w:rsidR="0049527F" w:rsidRDefault="00701B06">
      <w:pPr>
        <w:keepNext/>
        <w:keepLines/>
        <w:spacing w:after="0" w:line="360" w:lineRule="auto"/>
        <w:ind w:right="-187"/>
        <w:rPr>
          <w:rFonts w:ascii="Century Gothic" w:eastAsia="Century Gothic" w:hAnsi="Century Gothic" w:cs="Century Gothic"/>
          <w:b/>
          <w:color w:val="000000"/>
          <w:sz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</w:rPr>
        <w:t>Leadership/Community Service</w:t>
      </w:r>
    </w:p>
    <w:p w14:paraId="7053DE83" w14:textId="77777777" w:rsidR="0049527F" w:rsidRDefault="00701B06">
      <w:pPr>
        <w:keepNext/>
        <w:keepLines/>
        <w:numPr>
          <w:ilvl w:val="0"/>
          <w:numId w:val="4"/>
        </w:numPr>
        <w:tabs>
          <w:tab w:val="left" w:pos="5760"/>
        </w:tabs>
        <w:spacing w:after="0" w:line="360" w:lineRule="auto"/>
        <w:ind w:left="720" w:hanging="360"/>
        <w:rPr>
          <w:rFonts w:ascii="Century Gothic" w:eastAsia="Century Gothic" w:hAnsi="Century Gothic" w:cs="Century Gothic"/>
          <w:b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Unit Based, Fall Prevention RN Representative</w:t>
      </w:r>
      <w:r>
        <w:rPr>
          <w:rFonts w:ascii="Century Gothic" w:eastAsia="Century Gothic" w:hAnsi="Century Gothic" w:cs="Century Gothic"/>
          <w:b/>
          <w:color w:val="000000"/>
          <w:sz w:val="24"/>
        </w:rPr>
        <w:t xml:space="preserve">   </w:t>
      </w:r>
    </w:p>
    <w:p w14:paraId="5C8C3BF4" w14:textId="77777777" w:rsidR="0049527F" w:rsidRDefault="00701B06">
      <w:pPr>
        <w:keepNext/>
        <w:keepLines/>
        <w:numPr>
          <w:ilvl w:val="0"/>
          <w:numId w:val="4"/>
        </w:numPr>
        <w:tabs>
          <w:tab w:val="left" w:pos="5760"/>
        </w:tabs>
        <w:spacing w:after="0" w:line="360" w:lineRule="auto"/>
        <w:ind w:left="720" w:hanging="360"/>
        <w:rPr>
          <w:rFonts w:ascii="Century Gothic" w:eastAsia="Century Gothic" w:hAnsi="Century Gothic" w:cs="Century Gothic"/>
          <w:b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 xml:space="preserve">Clinical Coach for new RNs, nurse trainees, </w:t>
      </w:r>
      <w:r>
        <w:rPr>
          <w:rFonts w:ascii="Century Gothic" w:eastAsia="Century Gothic" w:hAnsi="Century Gothic" w:cs="Century Gothic"/>
          <w:color w:val="000000"/>
          <w:sz w:val="24"/>
        </w:rPr>
        <w:t xml:space="preserve">and Patient care technicians </w:t>
      </w:r>
    </w:p>
    <w:p w14:paraId="0AE4DCEE" w14:textId="77777777" w:rsidR="0049527F" w:rsidRDefault="00701B06">
      <w:pPr>
        <w:tabs>
          <w:tab w:val="left" w:pos="5760"/>
        </w:tabs>
        <w:spacing w:after="0" w:line="240" w:lineRule="auto"/>
        <w:ind w:left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ab/>
        <w:t xml:space="preserve">                                    </w:t>
      </w:r>
      <w:r>
        <w:rPr>
          <w:rFonts w:ascii="Century Gothic" w:eastAsia="Century Gothic" w:hAnsi="Century Gothic" w:cs="Century Gothic"/>
          <w:sz w:val="24"/>
        </w:rPr>
        <w:tab/>
        <w:t xml:space="preserve">         </w:t>
      </w:r>
    </w:p>
    <w:p w14:paraId="08FC4F69" w14:textId="77777777" w:rsidR="0049527F" w:rsidRDefault="00701B06">
      <w:pPr>
        <w:keepNext/>
        <w:keepLines/>
        <w:spacing w:after="0" w:line="360" w:lineRule="auto"/>
        <w:ind w:right="-187"/>
        <w:rPr>
          <w:rFonts w:ascii="Century Gothic" w:eastAsia="Century Gothic" w:hAnsi="Century Gothic" w:cs="Century Gothic"/>
          <w:b/>
          <w:color w:val="000000"/>
          <w:sz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</w:rPr>
        <w:t xml:space="preserve">Certifications/ Licenses </w:t>
      </w:r>
    </w:p>
    <w:p w14:paraId="527F246B" w14:textId="77777777" w:rsidR="0049527F" w:rsidRDefault="00701B06">
      <w:pPr>
        <w:numPr>
          <w:ilvl w:val="0"/>
          <w:numId w:val="5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 xml:space="preserve">Registered Nurse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</w:rPr>
        <w:t>Maryland  (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</w:rPr>
        <w:t xml:space="preserve">RN217920) and Washington D.C. ( RN103900) </w:t>
      </w:r>
    </w:p>
    <w:p w14:paraId="72A4FC54" w14:textId="77777777" w:rsidR="0049527F" w:rsidRDefault="00701B06">
      <w:pPr>
        <w:numPr>
          <w:ilvl w:val="0"/>
          <w:numId w:val="5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sz w:val="24"/>
        </w:rPr>
        <w:t>Basic Life Support for Healthcare Providers</w:t>
      </w:r>
      <w:r>
        <w:rPr>
          <w:rFonts w:ascii="Century Gothic" w:eastAsia="Century Gothic" w:hAnsi="Century Gothic" w:cs="Century Gothic"/>
          <w:color w:val="000000"/>
          <w:sz w:val="24"/>
        </w:rPr>
        <w:t xml:space="preserve">   </w:t>
      </w:r>
    </w:p>
    <w:p w14:paraId="3E710C17" w14:textId="77777777" w:rsidR="0049527F" w:rsidRDefault="00701B06">
      <w:pPr>
        <w:numPr>
          <w:ilvl w:val="0"/>
          <w:numId w:val="5"/>
        </w:numPr>
        <w:spacing w:after="0" w:line="360" w:lineRule="auto"/>
        <w:ind w:left="720" w:hanging="360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National Institute of Health Stroke Scale </w:t>
      </w:r>
      <w:r>
        <w:rPr>
          <w:rFonts w:ascii="Century Gothic" w:eastAsia="Century Gothic" w:hAnsi="Century Gothic" w:cs="Century Gothic"/>
          <w:color w:val="000000"/>
          <w:sz w:val="24"/>
        </w:rPr>
        <w:t xml:space="preserve">                </w:t>
      </w:r>
    </w:p>
    <w:p w14:paraId="11E9A5A6" w14:textId="77777777" w:rsidR="0049527F" w:rsidRDefault="0049527F">
      <w:pPr>
        <w:spacing w:after="0" w:line="360" w:lineRule="auto"/>
        <w:ind w:left="720"/>
        <w:rPr>
          <w:rFonts w:ascii="Century Gothic" w:eastAsia="Century Gothic" w:hAnsi="Century Gothic" w:cs="Century Gothic"/>
          <w:sz w:val="24"/>
        </w:rPr>
      </w:pPr>
    </w:p>
    <w:p w14:paraId="4B849C3C" w14:textId="77777777" w:rsidR="0049527F" w:rsidRDefault="00701B06">
      <w:pPr>
        <w:spacing w:after="0" w:line="360" w:lineRule="auto"/>
        <w:ind w:left="720"/>
        <w:jc w:val="center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Available upon request</w:t>
      </w:r>
    </w:p>
    <w:sectPr w:rsidR="00495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B5D9C"/>
    <w:multiLevelType w:val="multilevel"/>
    <w:tmpl w:val="D2CC8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AB7DAA"/>
    <w:multiLevelType w:val="multilevel"/>
    <w:tmpl w:val="864EC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A259AD"/>
    <w:multiLevelType w:val="multilevel"/>
    <w:tmpl w:val="F51E4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E015FA"/>
    <w:multiLevelType w:val="multilevel"/>
    <w:tmpl w:val="A5E24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9A36CE"/>
    <w:multiLevelType w:val="multilevel"/>
    <w:tmpl w:val="954AC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27F"/>
    <w:rsid w:val="0049527F"/>
    <w:rsid w:val="007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EDAF"/>
  <w15:docId w15:val="{6C59371B-7DFD-4C3A-9E92-573E8064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</cp:lastModifiedBy>
  <cp:revision>2</cp:revision>
  <dcterms:created xsi:type="dcterms:W3CDTF">2021-04-10T01:50:00Z</dcterms:created>
  <dcterms:modified xsi:type="dcterms:W3CDTF">2021-04-10T01:50:00Z</dcterms:modified>
</cp:coreProperties>
</file>