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3C" w:rsidRPr="00477AB3" w:rsidRDefault="0042093C" w:rsidP="0042093C">
      <w:pPr>
        <w:spacing w:line="240" w:lineRule="auto"/>
        <w:jc w:val="center"/>
        <w:rPr>
          <w:b/>
          <w:sz w:val="56"/>
          <w:szCs w:val="56"/>
        </w:rPr>
      </w:pPr>
      <w:r w:rsidRPr="00477AB3">
        <w:rPr>
          <w:b/>
          <w:sz w:val="56"/>
          <w:szCs w:val="56"/>
        </w:rPr>
        <w:t>Christine Kubelka</w:t>
      </w:r>
    </w:p>
    <w:p w:rsidR="00477AB3" w:rsidRDefault="00655C17" w:rsidP="00477AB3">
      <w:pPr>
        <w:spacing w:line="240" w:lineRule="auto"/>
        <w:jc w:val="center"/>
      </w:pPr>
      <w:r>
        <w:t>3610</w:t>
      </w:r>
      <w:r w:rsidR="00032536">
        <w:t xml:space="preserve"> S 53rd court</w:t>
      </w:r>
      <w:r w:rsidR="007E090E">
        <w:t>,</w:t>
      </w:r>
      <w:r w:rsidR="0042093C">
        <w:t xml:space="preserve"> Cicero Il, 60804</w:t>
      </w:r>
      <w:r w:rsidR="00032536">
        <w:t>,</w:t>
      </w:r>
      <w:r w:rsidR="0042093C">
        <w:t xml:space="preserve"> (708) 642-1694</w:t>
      </w:r>
    </w:p>
    <w:p w:rsidR="004D10A9" w:rsidRDefault="00A05BEF" w:rsidP="00825250">
      <w:pPr>
        <w:spacing w:line="240" w:lineRule="auto"/>
        <w:jc w:val="center"/>
      </w:pPr>
      <w:hyperlink r:id="rId5" w:history="1">
        <w:r w:rsidR="004D10A9" w:rsidRPr="007936D7">
          <w:rPr>
            <w:rStyle w:val="Hyperlink"/>
          </w:rPr>
          <w:t>chrissykubelka@gmail.com</w:t>
        </w:r>
      </w:hyperlink>
    </w:p>
    <w:p w:rsidR="004D10A9" w:rsidRPr="00477AB3" w:rsidRDefault="004D10A9" w:rsidP="004D10A9">
      <w:pPr>
        <w:spacing w:after="0" w:line="240" w:lineRule="auto"/>
        <w:rPr>
          <w:b/>
          <w:sz w:val="28"/>
          <w:szCs w:val="28"/>
        </w:rPr>
      </w:pPr>
      <w:r w:rsidRPr="00477AB3">
        <w:rPr>
          <w:b/>
          <w:sz w:val="28"/>
          <w:szCs w:val="28"/>
        </w:rPr>
        <w:t>Education</w:t>
      </w:r>
    </w:p>
    <w:p w:rsidR="00CA7289" w:rsidRDefault="00CA7289" w:rsidP="004D10A9">
      <w:pPr>
        <w:spacing w:after="0" w:line="240" w:lineRule="auto"/>
      </w:pPr>
      <w:r>
        <w:t xml:space="preserve">Benedictine University, </w:t>
      </w:r>
      <w:r>
        <w:tab/>
      </w:r>
    </w:p>
    <w:p w:rsidR="00CA7289" w:rsidRDefault="00CA7289" w:rsidP="004D10A9">
      <w:pPr>
        <w:spacing w:after="0" w:line="240" w:lineRule="auto"/>
      </w:pPr>
      <w:r>
        <w:t xml:space="preserve">Bachelor of Science in Nursing anticipated graduation Dec, 2015 Lisle, IL </w:t>
      </w:r>
    </w:p>
    <w:p w:rsidR="004D10A9" w:rsidRDefault="004D10A9" w:rsidP="004D10A9">
      <w:pPr>
        <w:spacing w:after="0" w:line="240" w:lineRule="auto"/>
      </w:pPr>
      <w:r>
        <w:t>Morton College</w:t>
      </w:r>
      <w:r w:rsidR="00032536">
        <w:t xml:space="preserve">, Nursing, </w:t>
      </w:r>
      <w:r w:rsidR="00032536">
        <w:tab/>
      </w:r>
      <w:r w:rsidR="00032536">
        <w:tab/>
      </w:r>
      <w:r w:rsidR="00032536">
        <w:tab/>
      </w:r>
      <w:r w:rsidR="00032536">
        <w:tab/>
      </w:r>
      <w:r w:rsidR="00032536">
        <w:tab/>
        <w:t xml:space="preserve">Cicero, </w:t>
      </w:r>
      <w:r w:rsidR="00995360">
        <w:t>IL</w:t>
      </w:r>
    </w:p>
    <w:p w:rsidR="004D10A9" w:rsidRDefault="00032536" w:rsidP="004D10A9">
      <w:pPr>
        <w:spacing w:after="0" w:line="240" w:lineRule="auto"/>
      </w:pPr>
      <w:r>
        <w:t>Associate</w:t>
      </w:r>
      <w:r w:rsidR="00825250">
        <w:t xml:space="preserve"> of </w:t>
      </w:r>
      <w:r>
        <w:t xml:space="preserve">Applied </w:t>
      </w:r>
      <w:r w:rsidR="00CA7289">
        <w:t>Science</w:t>
      </w:r>
      <w:r w:rsidR="00CA7289">
        <w:tab/>
      </w:r>
      <w:r w:rsidR="00CA7289">
        <w:tab/>
      </w:r>
      <w:r w:rsidR="00CA7289">
        <w:tab/>
      </w:r>
      <w:r w:rsidR="00CA7289">
        <w:tab/>
      </w:r>
      <w:r w:rsidR="00CA7289">
        <w:tab/>
        <w:t>2013</w:t>
      </w:r>
    </w:p>
    <w:p w:rsidR="004D10A9" w:rsidRDefault="004D10A9" w:rsidP="004D10A9">
      <w:pPr>
        <w:spacing w:after="0" w:line="240" w:lineRule="auto"/>
      </w:pPr>
      <w:r>
        <w:t xml:space="preserve">The Cooking and Hospitality Institute </w:t>
      </w:r>
      <w:r w:rsidR="00995360">
        <w:t>of</w:t>
      </w:r>
      <w:r>
        <w:t xml:space="preserve"> Chicago (CHIC)</w:t>
      </w:r>
      <w:r>
        <w:tab/>
      </w:r>
      <w:r>
        <w:tab/>
        <w:t>Chicago IL</w:t>
      </w:r>
    </w:p>
    <w:p w:rsidR="004D10A9" w:rsidRDefault="00032536" w:rsidP="004D10A9">
      <w:pPr>
        <w:spacing w:after="0" w:line="240" w:lineRule="auto"/>
      </w:pPr>
      <w:r>
        <w:t>Associate in Applied S</w:t>
      </w:r>
      <w:r w:rsidR="004D10A9">
        <w:t>cience in Le Cordon Ble</w:t>
      </w:r>
      <w:r w:rsidR="00825250">
        <w:t>u Culinary Arts</w:t>
      </w:r>
      <w:r>
        <w:t xml:space="preserve"> </w:t>
      </w:r>
      <w:r>
        <w:tab/>
      </w:r>
      <w:r w:rsidR="004D10A9">
        <w:t xml:space="preserve"> 2007</w:t>
      </w:r>
    </w:p>
    <w:p w:rsidR="00477AB3" w:rsidRDefault="00477AB3" w:rsidP="00477AB3">
      <w:pPr>
        <w:spacing w:after="0" w:line="240" w:lineRule="auto"/>
        <w:rPr>
          <w:b/>
        </w:rPr>
      </w:pPr>
    </w:p>
    <w:p w:rsidR="0042093C" w:rsidRPr="00477AB3" w:rsidRDefault="0042093C" w:rsidP="00477AB3">
      <w:pPr>
        <w:spacing w:after="0" w:line="240" w:lineRule="auto"/>
        <w:rPr>
          <w:b/>
          <w:sz w:val="28"/>
          <w:szCs w:val="28"/>
        </w:rPr>
      </w:pPr>
      <w:r w:rsidRPr="00477AB3">
        <w:rPr>
          <w:b/>
          <w:sz w:val="28"/>
          <w:szCs w:val="28"/>
        </w:rPr>
        <w:t>Work Experience</w:t>
      </w:r>
    </w:p>
    <w:p w:rsidR="00CA7289" w:rsidRPr="00CA7289" w:rsidRDefault="00CA7289" w:rsidP="00825250">
      <w:pPr>
        <w:spacing w:after="0" w:line="240" w:lineRule="auto"/>
      </w:pPr>
      <w:r>
        <w:rPr>
          <w:b/>
        </w:rPr>
        <w:t>Futures Health- UNO Charter School</w:t>
      </w:r>
      <w:r>
        <w:rPr>
          <w:b/>
        </w:rPr>
        <w:tab/>
        <w:t xml:space="preserve">2013- present </w:t>
      </w:r>
      <w:r>
        <w:rPr>
          <w:b/>
        </w:rPr>
        <w:tab/>
      </w:r>
      <w:r>
        <w:rPr>
          <w:b/>
        </w:rPr>
        <w:tab/>
      </w:r>
      <w:r>
        <w:t>Archer Heights, IL</w:t>
      </w:r>
    </w:p>
    <w:p w:rsidR="00CA7289" w:rsidRDefault="00CA7289" w:rsidP="00825250">
      <w:pPr>
        <w:spacing w:after="0" w:line="240" w:lineRule="auto"/>
      </w:pPr>
      <w:r>
        <w:t>School Nurse</w:t>
      </w:r>
    </w:p>
    <w:p w:rsidR="00CA7289" w:rsidRPr="00CA7289" w:rsidRDefault="00CA7289" w:rsidP="00CA7289">
      <w:pPr>
        <w:ind w:left="720"/>
        <w:rPr>
          <w:rFonts w:eastAsia="Times New Roman" w:cs="Times New Roman"/>
        </w:rPr>
      </w:pPr>
      <w:r w:rsidRPr="00CA7289">
        <w:t xml:space="preserve">Promote health education throughout the School community and taking effective preventative health measures. Work with the Under Master and other designated members of staff, particularly the School Counselor and School Doctor, to help to identify and act to safeguard children at risk of or suffering from physical (including self-harm), sexual, emotional abuse or neglect. </w:t>
      </w:r>
      <w:r w:rsidRPr="00CA7289">
        <w:rPr>
          <w:rFonts w:eastAsia="Times New Roman" w:cs="Times New Roman"/>
        </w:rPr>
        <w:t>Provided training for school staff to support children with healthcare needs, e.g. asthma, diabetes and epilepsy. Provided support and advice for parents and school staff on childhood illnesses and the management and control of infection and communicable diseases</w:t>
      </w:r>
    </w:p>
    <w:p w:rsidR="00CA7289" w:rsidRPr="00CA7289" w:rsidRDefault="003451A7" w:rsidP="00825250">
      <w:pPr>
        <w:spacing w:after="0" w:line="240" w:lineRule="auto"/>
      </w:pPr>
      <w:r>
        <w:rPr>
          <w:b/>
        </w:rPr>
        <w:t>Reliable Home Heath</w:t>
      </w:r>
      <w:r w:rsidR="00CA7289">
        <w:rPr>
          <w:b/>
        </w:rPr>
        <w:t xml:space="preserve"> </w:t>
      </w:r>
      <w:r w:rsidR="00CA7289">
        <w:rPr>
          <w:b/>
        </w:rPr>
        <w:tab/>
        <w:t xml:space="preserve">2013- </w:t>
      </w:r>
      <w:proofErr w:type="gramStart"/>
      <w:r w:rsidR="00CA7289">
        <w:rPr>
          <w:b/>
        </w:rPr>
        <w:t>present</w:t>
      </w:r>
      <w:proofErr w:type="gramEnd"/>
      <w:r w:rsidR="00CA7289">
        <w:rPr>
          <w:b/>
        </w:rPr>
        <w:tab/>
      </w:r>
      <w:r w:rsidR="00CA7289">
        <w:rPr>
          <w:b/>
        </w:rPr>
        <w:tab/>
      </w:r>
      <w:r w:rsidR="00CA7289">
        <w:rPr>
          <w:b/>
        </w:rPr>
        <w:tab/>
      </w:r>
      <w:r w:rsidR="00CA7289">
        <w:rPr>
          <w:b/>
        </w:rPr>
        <w:tab/>
      </w:r>
      <w:r w:rsidR="00CA7289">
        <w:t>Evergreen Park, IL</w:t>
      </w:r>
    </w:p>
    <w:p w:rsidR="003451A7" w:rsidRDefault="003451A7" w:rsidP="00825250">
      <w:pPr>
        <w:spacing w:after="0" w:line="240" w:lineRule="auto"/>
      </w:pPr>
      <w:r>
        <w:t>Home Health Nurse</w:t>
      </w:r>
    </w:p>
    <w:p w:rsidR="003451A7" w:rsidRPr="00CA7289" w:rsidRDefault="00CA7289" w:rsidP="00CA7289">
      <w:pPr>
        <w:ind w:left="720"/>
        <w:rPr>
          <w:rFonts w:ascii="Verdana" w:eastAsia="Times New Roman" w:hAnsi="Verdana" w:cs="Times New Roman"/>
          <w:sz w:val="20"/>
          <w:szCs w:val="20"/>
        </w:rPr>
      </w:pPr>
      <w:r w:rsidRPr="00CA7289">
        <w:t xml:space="preserve">Perform independent health assessments of individuals and families by evaluating their physical, mental and social and environmental health status; and provide nursing intervention based on assessment of need. </w:t>
      </w:r>
      <w:r w:rsidRPr="00CA7289">
        <w:rPr>
          <w:rFonts w:eastAsia="Times New Roman" w:cs="Times New Roman"/>
        </w:rPr>
        <w:t>Provide case management for clients by developing care plans, consulting with other health care providers such as physicians and social workers, referring clients to other health care resources, participating in team meetings, coordinating health care services provided by ancillary personnel such as home health aides, and instructing clients and families on methods of positive health maintenance; initiate and conduct interdisciplinary conferences</w:t>
      </w:r>
      <w:r w:rsidRPr="00CA7289">
        <w:rPr>
          <w:rFonts w:ascii="Verdana" w:eastAsia="Times New Roman" w:hAnsi="Verdana" w:cs="Times New Roman"/>
          <w:sz w:val="20"/>
          <w:szCs w:val="20"/>
        </w:rPr>
        <w:t>.</w:t>
      </w:r>
    </w:p>
    <w:p w:rsidR="00825250" w:rsidRDefault="00825250" w:rsidP="00825250">
      <w:pPr>
        <w:spacing w:after="0" w:line="240" w:lineRule="auto"/>
      </w:pPr>
      <w:r>
        <w:rPr>
          <w:b/>
        </w:rPr>
        <w:t>Olive Garden</w:t>
      </w:r>
      <w:r w:rsidR="00032536">
        <w:rPr>
          <w:b/>
        </w:rPr>
        <w:t xml:space="preserve"> </w:t>
      </w:r>
      <w:r>
        <w:rPr>
          <w:b/>
        </w:rPr>
        <w:t xml:space="preserve"> </w:t>
      </w:r>
      <w:r w:rsidR="001B7368">
        <w:rPr>
          <w:b/>
        </w:rPr>
        <w:tab/>
      </w:r>
      <w:r>
        <w:rPr>
          <w:b/>
        </w:rPr>
        <w:t>August 2005- P</w:t>
      </w:r>
      <w:r w:rsidRPr="0042093C">
        <w:rPr>
          <w:b/>
        </w:rPr>
        <w:t>resent</w:t>
      </w:r>
      <w:r>
        <w:tab/>
      </w:r>
      <w:r>
        <w:tab/>
      </w:r>
      <w:r w:rsidR="001B7368">
        <w:tab/>
      </w:r>
      <w:r w:rsidR="001B7368">
        <w:tab/>
        <w:t>Schaumburg, IL</w:t>
      </w:r>
    </w:p>
    <w:p w:rsidR="00825250" w:rsidRDefault="00032536" w:rsidP="00825250">
      <w:pPr>
        <w:spacing w:after="0" w:line="240" w:lineRule="auto"/>
      </w:pPr>
      <w:r>
        <w:t>Certified Trainer/Server/ Line Cook</w:t>
      </w:r>
    </w:p>
    <w:p w:rsidR="00825250" w:rsidRDefault="00825250" w:rsidP="00825250">
      <w:pPr>
        <w:spacing w:after="0" w:line="240" w:lineRule="auto"/>
        <w:ind w:left="720"/>
      </w:pPr>
      <w:r>
        <w:t xml:space="preserve">Explain and present menu to guest, </w:t>
      </w:r>
      <w:r w:rsidR="00032536">
        <w:t xml:space="preserve">demonstrates </w:t>
      </w:r>
      <w:r>
        <w:t xml:space="preserve">extensive knowledge of wine list, create customer </w:t>
      </w:r>
      <w:r w:rsidR="00032536">
        <w:t xml:space="preserve">relationship through excellent </w:t>
      </w:r>
      <w:r>
        <w:t>service (Pace Setting Award)</w:t>
      </w:r>
      <w:r w:rsidR="00032536">
        <w:t>, contributes in</w:t>
      </w:r>
      <w:r>
        <w:t xml:space="preserve"> sustaining annual revenue </w:t>
      </w:r>
      <w:r w:rsidR="00032536">
        <w:t xml:space="preserve">of </w:t>
      </w:r>
      <w:r>
        <w:t>one million</w:t>
      </w:r>
      <w:r w:rsidR="00032536">
        <w:t xml:space="preserve"> dollars per year. Survey customers during pilot testing of new menu items</w:t>
      </w:r>
    </w:p>
    <w:p w:rsidR="0042093C" w:rsidRPr="0042093C" w:rsidRDefault="0042093C" w:rsidP="00477AB3">
      <w:pPr>
        <w:spacing w:after="0" w:line="240" w:lineRule="auto"/>
        <w:rPr>
          <w:b/>
        </w:rPr>
      </w:pPr>
      <w:r w:rsidRPr="0042093C">
        <w:rPr>
          <w:b/>
        </w:rPr>
        <w:t xml:space="preserve">Bridgeview Bank Group August </w:t>
      </w:r>
      <w:r w:rsidR="004D10A9">
        <w:rPr>
          <w:b/>
        </w:rPr>
        <w:t>2008- 2011</w:t>
      </w:r>
    </w:p>
    <w:p w:rsidR="0042093C" w:rsidRDefault="004D10A9" w:rsidP="00477AB3">
      <w:pPr>
        <w:spacing w:after="0" w:line="240" w:lineRule="auto"/>
      </w:pPr>
      <w:r>
        <w:t xml:space="preserve">Senior </w:t>
      </w:r>
      <w:r w:rsidR="0042093C">
        <w:t>Teller</w:t>
      </w:r>
    </w:p>
    <w:p w:rsidR="0042093C" w:rsidRDefault="00032536" w:rsidP="00477AB3">
      <w:pPr>
        <w:spacing w:after="0" w:line="240" w:lineRule="auto"/>
        <w:ind w:left="720"/>
      </w:pPr>
      <w:r>
        <w:lastRenderedPageBreak/>
        <w:t xml:space="preserve">Supervised front line personal in processing and depositing currency, </w:t>
      </w:r>
      <w:r w:rsidR="001B7368">
        <w:t xml:space="preserve">participated in loss prevention strategies through use of complex statistical projections, </w:t>
      </w:r>
      <w:r w:rsidR="00825250">
        <w:t>strengthen</w:t>
      </w:r>
      <w:r>
        <w:t>ed</w:t>
      </w:r>
      <w:r w:rsidR="0042093C">
        <w:t xml:space="preserve"> c</w:t>
      </w:r>
      <w:r>
        <w:t>ustomer service skills</w:t>
      </w:r>
      <w:r w:rsidR="001B7368">
        <w:t>.</w:t>
      </w:r>
    </w:p>
    <w:p w:rsidR="00995360" w:rsidRDefault="00995360" w:rsidP="00477AB3">
      <w:pPr>
        <w:spacing w:after="0" w:line="240" w:lineRule="auto"/>
        <w:rPr>
          <w:b/>
          <w:sz w:val="28"/>
          <w:szCs w:val="28"/>
        </w:rPr>
      </w:pPr>
    </w:p>
    <w:p w:rsidR="00477AB3" w:rsidRPr="00995360" w:rsidRDefault="00995360" w:rsidP="00477AB3">
      <w:pPr>
        <w:spacing w:after="0" w:line="240" w:lineRule="auto"/>
        <w:rPr>
          <w:b/>
        </w:rPr>
      </w:pPr>
      <w:r w:rsidRPr="00995360">
        <w:rPr>
          <w:b/>
        </w:rPr>
        <w:t xml:space="preserve">Community service </w:t>
      </w:r>
    </w:p>
    <w:p w:rsidR="00995360" w:rsidRDefault="00995360" w:rsidP="00477AB3">
      <w:pPr>
        <w:spacing w:after="0" w:line="240" w:lineRule="auto"/>
      </w:pPr>
      <w:r>
        <w:t>Volunteer, Ronald McDonald House, Maywood, IL</w:t>
      </w:r>
    </w:p>
    <w:p w:rsidR="00995360" w:rsidRDefault="00995360" w:rsidP="00477AB3">
      <w:pPr>
        <w:spacing w:after="0" w:line="240" w:lineRule="auto"/>
      </w:pPr>
      <w:r>
        <w:t>Volunteer, Hines Veterans Administration Hospital, Hines IL</w:t>
      </w:r>
    </w:p>
    <w:p w:rsidR="00995360" w:rsidRPr="00995360" w:rsidRDefault="00995360" w:rsidP="00477AB3">
      <w:pPr>
        <w:spacing w:after="0" w:line="240" w:lineRule="auto"/>
      </w:pPr>
      <w:r>
        <w:t>Volunteer, Berwyn Health Fair, Berwyn IL</w:t>
      </w:r>
    </w:p>
    <w:p w:rsidR="00995360" w:rsidRDefault="00995360" w:rsidP="00477AB3">
      <w:pPr>
        <w:spacing w:after="0" w:line="240" w:lineRule="auto"/>
        <w:rPr>
          <w:b/>
          <w:sz w:val="28"/>
          <w:szCs w:val="28"/>
        </w:rPr>
      </w:pPr>
      <w:bookmarkStart w:id="0" w:name="_GoBack"/>
      <w:bookmarkEnd w:id="0"/>
    </w:p>
    <w:p w:rsidR="0042093C" w:rsidRPr="00995360" w:rsidRDefault="0042093C" w:rsidP="00477AB3">
      <w:pPr>
        <w:spacing w:after="0" w:line="240" w:lineRule="auto"/>
        <w:rPr>
          <w:b/>
        </w:rPr>
      </w:pPr>
      <w:r w:rsidRPr="00995360">
        <w:rPr>
          <w:b/>
        </w:rPr>
        <w:t>Certificate</w:t>
      </w:r>
    </w:p>
    <w:p w:rsidR="00655C17" w:rsidRPr="00655C17" w:rsidRDefault="00655C17" w:rsidP="00477AB3">
      <w:pPr>
        <w:spacing w:after="0" w:line="240" w:lineRule="auto"/>
        <w:rPr>
          <w:rStyle w:val="st"/>
        </w:rPr>
      </w:pPr>
      <w:r w:rsidRPr="00655C17">
        <w:rPr>
          <w:rStyle w:val="Emphasis"/>
          <w:i w:val="0"/>
        </w:rPr>
        <w:t>Pediatric Advanced Life Support</w:t>
      </w:r>
      <w:r w:rsidRPr="00655C17">
        <w:rPr>
          <w:rStyle w:val="st"/>
        </w:rPr>
        <w:t xml:space="preserve"> (</w:t>
      </w:r>
      <w:r w:rsidRPr="00655C17">
        <w:rPr>
          <w:rStyle w:val="Emphasis"/>
          <w:i w:val="0"/>
        </w:rPr>
        <w:t>PALS</w:t>
      </w:r>
      <w:r w:rsidRPr="00655C17">
        <w:rPr>
          <w:rStyle w:val="st"/>
        </w:rPr>
        <w:t>)</w:t>
      </w:r>
    </w:p>
    <w:p w:rsidR="00655C17" w:rsidRPr="00655C17" w:rsidRDefault="00655C17" w:rsidP="00477AB3">
      <w:pPr>
        <w:spacing w:after="0" w:line="240" w:lineRule="auto"/>
      </w:pPr>
      <w:r w:rsidRPr="00655C17">
        <w:rPr>
          <w:rStyle w:val="Emphasis"/>
          <w:i w:val="0"/>
        </w:rPr>
        <w:t>Advanced</w:t>
      </w:r>
      <w:r w:rsidRPr="00655C17">
        <w:rPr>
          <w:rStyle w:val="st"/>
        </w:rPr>
        <w:t xml:space="preserve"> Cardiovascular </w:t>
      </w:r>
      <w:r w:rsidRPr="00655C17">
        <w:rPr>
          <w:rStyle w:val="Emphasis"/>
          <w:i w:val="0"/>
        </w:rPr>
        <w:t>Life Support</w:t>
      </w:r>
      <w:r w:rsidRPr="00655C17">
        <w:rPr>
          <w:rStyle w:val="st"/>
        </w:rPr>
        <w:t xml:space="preserve"> (ACLS)</w:t>
      </w:r>
    </w:p>
    <w:p w:rsidR="007B0FE9" w:rsidRPr="00655C17" w:rsidRDefault="00995360" w:rsidP="00477AB3">
      <w:pPr>
        <w:spacing w:after="0" w:line="240" w:lineRule="auto"/>
      </w:pPr>
      <w:r w:rsidRPr="00655C17">
        <w:t>Serve-Safe</w:t>
      </w:r>
      <w:r w:rsidR="0042093C" w:rsidRPr="00655C17">
        <w:t xml:space="preserve"> S</w:t>
      </w:r>
      <w:r w:rsidRPr="00655C17">
        <w:t>anitation certificate Illinois</w:t>
      </w:r>
    </w:p>
    <w:p w:rsidR="00995360" w:rsidRDefault="00995360" w:rsidP="00477AB3">
      <w:pPr>
        <w:spacing w:after="0" w:line="240" w:lineRule="auto"/>
      </w:pPr>
      <w:r>
        <w:t>American heart association Basic Life Support for Heath care Providers certification</w:t>
      </w:r>
    </w:p>
    <w:p w:rsidR="00995360" w:rsidRDefault="00995360" w:rsidP="00477AB3">
      <w:pPr>
        <w:spacing w:after="0" w:line="240" w:lineRule="auto"/>
      </w:pPr>
      <w:r>
        <w:t>Pace setting award, Olive Garden</w:t>
      </w:r>
    </w:p>
    <w:p w:rsidR="00995360" w:rsidRDefault="00995360" w:rsidP="00477AB3">
      <w:pPr>
        <w:spacing w:after="0" w:line="240" w:lineRule="auto"/>
      </w:pPr>
      <w:r>
        <w:t>Employee of the Month, Olive Garden</w:t>
      </w:r>
    </w:p>
    <w:sectPr w:rsidR="00995360" w:rsidSect="00F22E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93C"/>
    <w:rsid w:val="00032536"/>
    <w:rsid w:val="0007120A"/>
    <w:rsid w:val="001B7368"/>
    <w:rsid w:val="003451A7"/>
    <w:rsid w:val="0042093C"/>
    <w:rsid w:val="00477AB3"/>
    <w:rsid w:val="004D10A9"/>
    <w:rsid w:val="005638F5"/>
    <w:rsid w:val="005E7727"/>
    <w:rsid w:val="00655C17"/>
    <w:rsid w:val="007B0FE9"/>
    <w:rsid w:val="007E090E"/>
    <w:rsid w:val="007F4254"/>
    <w:rsid w:val="00825250"/>
    <w:rsid w:val="00876D45"/>
    <w:rsid w:val="00995360"/>
    <w:rsid w:val="00A05BEF"/>
    <w:rsid w:val="00A84C68"/>
    <w:rsid w:val="00CA7289"/>
    <w:rsid w:val="00F22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0A9"/>
    <w:rPr>
      <w:color w:val="0000FF" w:themeColor="hyperlink"/>
      <w:u w:val="single"/>
    </w:rPr>
  </w:style>
  <w:style w:type="character" w:customStyle="1" w:styleId="klink">
    <w:name w:val="klink"/>
    <w:basedOn w:val="DefaultParagraphFont"/>
    <w:rsid w:val="00CA7289"/>
  </w:style>
  <w:style w:type="character" w:customStyle="1" w:styleId="st">
    <w:name w:val="st"/>
    <w:basedOn w:val="DefaultParagraphFont"/>
    <w:rsid w:val="00655C17"/>
  </w:style>
  <w:style w:type="character" w:styleId="Emphasis">
    <w:name w:val="Emphasis"/>
    <w:basedOn w:val="DefaultParagraphFont"/>
    <w:uiPriority w:val="20"/>
    <w:qFormat/>
    <w:rsid w:val="00655C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562217">
      <w:bodyDiv w:val="1"/>
      <w:marLeft w:val="0"/>
      <w:marRight w:val="0"/>
      <w:marTop w:val="0"/>
      <w:marBottom w:val="0"/>
      <w:divBdr>
        <w:top w:val="none" w:sz="0" w:space="0" w:color="auto"/>
        <w:left w:val="none" w:sz="0" w:space="0" w:color="auto"/>
        <w:bottom w:val="none" w:sz="0" w:space="0" w:color="auto"/>
        <w:right w:val="none" w:sz="0" w:space="0" w:color="auto"/>
      </w:divBdr>
    </w:div>
    <w:div w:id="19174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hrissykubel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EA2AA-9C15-4A38-8387-C14CEA9A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350B_04</dc:creator>
  <cp:lastModifiedBy>clinician</cp:lastModifiedBy>
  <cp:revision>2</cp:revision>
  <dcterms:created xsi:type="dcterms:W3CDTF">2014-10-25T03:52:00Z</dcterms:created>
  <dcterms:modified xsi:type="dcterms:W3CDTF">2014-10-25T03:52:00Z</dcterms:modified>
</cp:coreProperties>
</file>