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C1A3C" w:rsidRDefault="00CF49B0">
      <w:pPr>
        <w:ind w:left="28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Ruth Joseph RN</w:t>
      </w:r>
    </w:p>
    <w:p w14:paraId="00000002" w14:textId="77777777" w:rsidR="000C1A3C" w:rsidRDefault="00CF49B0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786-525-4398 E-mail: Ruthjoseph21@yahoo.com</w:t>
      </w:r>
    </w:p>
    <w:p w14:paraId="00000003" w14:textId="77777777" w:rsidR="000C1A3C" w:rsidRDefault="000C1A3C">
      <w:pPr>
        <w:rPr>
          <w:rFonts w:ascii="Times New Roman" w:eastAsia="Times New Roman" w:hAnsi="Times New Roman" w:cs="Times New Roman"/>
          <w:b/>
          <w:i/>
        </w:rPr>
      </w:pPr>
    </w:p>
    <w:p w14:paraId="00000004" w14:textId="77777777" w:rsidR="000C1A3C" w:rsidRDefault="00CF49B0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CAREER SUMMARY</w:t>
      </w:r>
    </w:p>
    <w:p w14:paraId="00000005" w14:textId="77777777" w:rsidR="000C1A3C" w:rsidRDefault="000C1A3C">
      <w:pPr>
        <w:widowControl w:val="0"/>
        <w:tabs>
          <w:tab w:val="left" w:pos="432"/>
          <w:tab w:val="right" w:pos="8352"/>
        </w:tabs>
        <w:jc w:val="both"/>
        <w:rPr>
          <w:rFonts w:ascii="Times New Roman" w:eastAsia="Times New Roman" w:hAnsi="Times New Roman" w:cs="Times New Roman"/>
        </w:rPr>
      </w:pPr>
    </w:p>
    <w:p w14:paraId="00000006" w14:textId="77777777" w:rsidR="000C1A3C" w:rsidRDefault="00CF49B0">
      <w:pPr>
        <w:widowControl w:val="0"/>
        <w:tabs>
          <w:tab w:val="left" w:pos="432"/>
          <w:tab w:val="right" w:pos="835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Highly motivated Registered Nurse seeking a position where I can provide top nursing care performance utilizing advance nursing practices, medical methods, and techniques. Self-motivated professional with a commitment in providing quality health care.</w:t>
      </w:r>
    </w:p>
    <w:p w14:paraId="00000007" w14:textId="77777777" w:rsidR="000C1A3C" w:rsidRDefault="000C1A3C">
      <w:pPr>
        <w:widowControl w:val="0"/>
        <w:rPr>
          <w:rFonts w:ascii="Times New Roman" w:eastAsia="Times New Roman" w:hAnsi="Times New Roman" w:cs="Times New Roman"/>
        </w:rPr>
      </w:pPr>
    </w:p>
    <w:p w14:paraId="00000008" w14:textId="77777777" w:rsidR="000C1A3C" w:rsidRDefault="000C1A3C">
      <w:pPr>
        <w:widowControl w:val="0"/>
        <w:pBdr>
          <w:bottom w:val="single" w:sz="6" w:space="1" w:color="000000"/>
        </w:pBdr>
        <w:tabs>
          <w:tab w:val="left" w:pos="342"/>
          <w:tab w:val="left" w:pos="432"/>
          <w:tab w:val="right" w:pos="8352"/>
        </w:tabs>
        <w:rPr>
          <w:rFonts w:ascii="Times New Roman" w:eastAsia="Times New Roman" w:hAnsi="Times New Roman" w:cs="Times New Roman"/>
          <w:b/>
        </w:rPr>
      </w:pPr>
    </w:p>
    <w:p w14:paraId="00000009" w14:textId="77777777" w:rsidR="000C1A3C" w:rsidRDefault="00CF49B0">
      <w:pPr>
        <w:widowControl w:val="0"/>
        <w:pBdr>
          <w:bottom w:val="single" w:sz="6" w:space="1" w:color="000000"/>
        </w:pBdr>
        <w:tabs>
          <w:tab w:val="left" w:pos="342"/>
          <w:tab w:val="left" w:pos="432"/>
          <w:tab w:val="right" w:pos="8352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</w:t>
      </w:r>
    </w:p>
    <w:p w14:paraId="0000000A" w14:textId="77777777" w:rsidR="000C1A3C" w:rsidRDefault="00CF49B0">
      <w:pPr>
        <w:widowControl w:val="0"/>
        <w:tabs>
          <w:tab w:val="left" w:pos="342"/>
          <w:tab w:val="left" w:pos="432"/>
          <w:tab w:val="right" w:pos="8352"/>
        </w:tabs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Bachelor of Science in Nursing – </w:t>
      </w:r>
      <w:r>
        <w:rPr>
          <w:rFonts w:ascii="Times New Roman" w:eastAsia="Times New Roman" w:hAnsi="Times New Roman" w:cs="Times New Roman"/>
        </w:rPr>
        <w:t xml:space="preserve">West Coast University                                         2017 </w:t>
      </w:r>
      <w:r>
        <w:rPr>
          <w:rFonts w:ascii="Times New Roman" w:eastAsia="Times New Roman" w:hAnsi="Times New Roman" w:cs="Times New Roman"/>
          <w:b/>
          <w:color w:val="333333"/>
        </w:rPr>
        <w:t xml:space="preserve">Associates in Science in Nursing </w:t>
      </w:r>
      <w:r>
        <w:rPr>
          <w:rFonts w:ascii="Times New Roman" w:eastAsia="Times New Roman" w:hAnsi="Times New Roman" w:cs="Times New Roman"/>
          <w:b/>
        </w:rPr>
        <w:t xml:space="preserve">– </w:t>
      </w:r>
      <w:r>
        <w:rPr>
          <w:rFonts w:ascii="Times New Roman" w:eastAsia="Times New Roman" w:hAnsi="Times New Roman" w:cs="Times New Roman"/>
          <w:color w:val="333333"/>
        </w:rPr>
        <w:t>Saber College                                                     2014</w:t>
      </w:r>
      <w:r>
        <w:rPr>
          <w:rFonts w:ascii="Times New Roman" w:eastAsia="Times New Roman" w:hAnsi="Times New Roman" w:cs="Times New Roman"/>
          <w:color w:val="333333"/>
        </w:rPr>
        <w:tab/>
        <w:t xml:space="preserve">       </w:t>
      </w:r>
    </w:p>
    <w:p w14:paraId="0000000B" w14:textId="77777777" w:rsidR="000C1A3C" w:rsidRDefault="00CF49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 xml:space="preserve">License Practical Nurse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r>
        <w:rPr>
          <w:rFonts w:ascii="Times New Roman" w:eastAsia="Times New Roman" w:hAnsi="Times New Roman" w:cs="Times New Roman"/>
          <w:color w:val="333333"/>
        </w:rPr>
        <w:t>Robert Morgan Educational Center</w:t>
      </w:r>
      <w:r>
        <w:rPr>
          <w:rFonts w:ascii="Times New Roman" w:eastAsia="Times New Roman" w:hAnsi="Times New Roman" w:cs="Times New Roman"/>
          <w:b/>
          <w:color w:val="333333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333333"/>
        </w:rPr>
        <w:t>2011</w:t>
      </w:r>
    </w:p>
    <w:p w14:paraId="0000000C" w14:textId="77777777" w:rsidR="000C1A3C" w:rsidRDefault="000C1A3C">
      <w:pPr>
        <w:widowControl w:val="0"/>
        <w:pBdr>
          <w:bottom w:val="single" w:sz="6" w:space="1" w:color="000000"/>
        </w:pBdr>
        <w:tabs>
          <w:tab w:val="left" w:pos="342"/>
          <w:tab w:val="left" w:pos="432"/>
          <w:tab w:val="right" w:pos="8352"/>
        </w:tabs>
        <w:rPr>
          <w:rFonts w:ascii="Times New Roman" w:eastAsia="Times New Roman" w:hAnsi="Times New Roman" w:cs="Times New Roman"/>
          <w:b/>
        </w:rPr>
      </w:pPr>
    </w:p>
    <w:p w14:paraId="0000000D" w14:textId="77777777" w:rsidR="000C1A3C" w:rsidRDefault="000C1A3C">
      <w:pPr>
        <w:widowControl w:val="0"/>
        <w:pBdr>
          <w:bottom w:val="single" w:sz="6" w:space="1" w:color="000000"/>
        </w:pBdr>
        <w:tabs>
          <w:tab w:val="left" w:pos="342"/>
          <w:tab w:val="left" w:pos="432"/>
          <w:tab w:val="right" w:pos="8352"/>
        </w:tabs>
        <w:rPr>
          <w:rFonts w:ascii="Times New Roman" w:eastAsia="Times New Roman" w:hAnsi="Times New Roman" w:cs="Times New Roman"/>
          <w:b/>
        </w:rPr>
      </w:pPr>
    </w:p>
    <w:p w14:paraId="0000000E" w14:textId="77777777" w:rsidR="000C1A3C" w:rsidRDefault="00CF49B0">
      <w:pPr>
        <w:widowControl w:val="0"/>
        <w:pBdr>
          <w:bottom w:val="single" w:sz="6" w:space="1" w:color="000000"/>
        </w:pBdr>
        <w:tabs>
          <w:tab w:val="left" w:pos="342"/>
          <w:tab w:val="left" w:pos="432"/>
          <w:tab w:val="right" w:pos="8352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LICENSURE, CERTIFICATION &amp; TRAINING</w:t>
      </w:r>
    </w:p>
    <w:p w14:paraId="0000000F" w14:textId="77777777" w:rsidR="000C1A3C" w:rsidRDefault="00CF49B0">
      <w:pPr>
        <w:widowControl w:val="0"/>
        <w:tabs>
          <w:tab w:val="left" w:pos="342"/>
          <w:tab w:val="left" w:pos="432"/>
          <w:tab w:val="right" w:pos="8352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[RN]</w:t>
      </w:r>
      <w:r>
        <w:rPr>
          <w:rFonts w:ascii="Times New Roman" w:eastAsia="Times New Roman" w:hAnsi="Times New Roman" w:cs="Times New Roman"/>
        </w:rPr>
        <w:t xml:space="preserve"> Registered Nurse – States of Florida # 9393472                                                 2014</w:t>
      </w:r>
    </w:p>
    <w:p w14:paraId="00000010" w14:textId="77777777" w:rsidR="000C1A3C" w:rsidRDefault="00CF4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[ACLS]</w:t>
      </w:r>
      <w:r>
        <w:rPr>
          <w:rFonts w:ascii="Times New Roman" w:eastAsia="Times New Roman" w:hAnsi="Times New Roman" w:cs="Times New Roman"/>
          <w:color w:val="000000"/>
        </w:rPr>
        <w:t xml:space="preserve"> Advanced Cardiac Life Support – American Heart Association                Current</w:t>
      </w:r>
    </w:p>
    <w:p w14:paraId="00000011" w14:textId="77777777" w:rsidR="000C1A3C" w:rsidRDefault="00CF49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color w:val="000000"/>
        </w:rPr>
        <w:t>[BLS]</w:t>
      </w:r>
      <w:r>
        <w:rPr>
          <w:rFonts w:ascii="Times New Roman" w:eastAsia="Times New Roman" w:hAnsi="Times New Roman" w:cs="Times New Roman"/>
          <w:color w:val="000000"/>
        </w:rPr>
        <w:t xml:space="preserve"> Basic Life Support – American Heart Association                                        Current </w:t>
      </w:r>
    </w:p>
    <w:p w14:paraId="00000012" w14:textId="77777777" w:rsidR="000C1A3C" w:rsidRDefault="000C1A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14:paraId="00000013" w14:textId="77777777" w:rsidR="000C1A3C" w:rsidRDefault="000C1A3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</w:p>
    <w:p w14:paraId="00000014" w14:textId="77777777" w:rsidR="000C1A3C" w:rsidRDefault="000C1A3C">
      <w:pPr>
        <w:shd w:val="clear" w:color="auto" w:fill="FFFFFF"/>
        <w:spacing w:after="90"/>
        <w:rPr>
          <w:rFonts w:ascii="Times New Roman" w:eastAsia="Times New Roman" w:hAnsi="Times New Roman" w:cs="Times New Roman"/>
          <w:b/>
          <w:u w:val="single"/>
        </w:rPr>
      </w:pPr>
    </w:p>
    <w:p w14:paraId="00000015" w14:textId="77777777" w:rsidR="000C1A3C" w:rsidRDefault="00CF49B0">
      <w:pPr>
        <w:shd w:val="clear" w:color="auto" w:fill="FFFFFF"/>
        <w:spacing w:after="9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Summary of Skills:</w:t>
      </w:r>
    </w:p>
    <w:p w14:paraId="0ECC79D8" w14:textId="0BB9A224" w:rsidR="002E1A72" w:rsidRPr="002E1A72" w:rsidRDefault="002E1A72" w:rsidP="002E1A72">
      <w:pPr>
        <w:shd w:val="clear" w:color="auto" w:fill="FFFFFF"/>
        <w:spacing w:after="9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First responder - </w:t>
      </w:r>
      <w:proofErr w:type="spellStart"/>
      <w:r>
        <w:rPr>
          <w:rFonts w:ascii="Times New Roman" w:eastAsia="Times New Roman" w:hAnsi="Times New Roman" w:cs="Times New Roman"/>
        </w:rPr>
        <w:t>Covid</w:t>
      </w:r>
      <w:proofErr w:type="spellEnd"/>
      <w:r>
        <w:rPr>
          <w:rFonts w:ascii="Times New Roman" w:eastAsia="Times New Roman" w:hAnsi="Times New Roman" w:cs="Times New Roman"/>
        </w:rPr>
        <w:t xml:space="preserve"> 19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</w:p>
    <w:p w14:paraId="00000017" w14:textId="77777777" w:rsidR="000C1A3C" w:rsidRDefault="00CF49B0">
      <w:pPr>
        <w:shd w:val="clear" w:color="auto" w:fill="FFFFFF"/>
        <w:spacing w:after="9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 xml:space="preserve">Analyze and interpret patients’ histories, symptoms, physical findings, or diagnostic.   </w:t>
      </w:r>
    </w:p>
    <w:p w14:paraId="00000018" w14:textId="77777777" w:rsidR="000C1A3C" w:rsidRDefault="00CF49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90" w:line="48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Treat health care problems, such as illnesses, infections, or injuries.</w:t>
      </w:r>
    </w:p>
    <w:p w14:paraId="469C239F" w14:textId="354CCD69" w:rsidR="002E1A72" w:rsidRDefault="00CF49B0" w:rsidP="002E1A72">
      <w:pPr>
        <w:shd w:val="clear" w:color="auto" w:fill="FFFFFF"/>
        <w:spacing w:after="90" w:line="480" w:lineRule="auto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Administer appropriate medication according to disease process.</w:t>
      </w:r>
    </w:p>
    <w:p w14:paraId="0000001A" w14:textId="4070E8B4" w:rsidR="000C1A3C" w:rsidRDefault="00CF49B0">
      <w:pPr>
        <w:shd w:val="clear" w:color="auto" w:fill="FFFFFF"/>
        <w:spacing w:after="90" w:line="480" w:lineRule="auto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Order, perform, or interpret the results of diagnostic tests.</w:t>
      </w:r>
    </w:p>
    <w:p w14:paraId="0000001B" w14:textId="17EB6186" w:rsidR="000C1A3C" w:rsidRDefault="00CF49B0">
      <w:pPr>
        <w:shd w:val="clear" w:color="auto" w:fill="FFFFFF"/>
        <w:spacing w:after="9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Perform routine physical assessments.</w:t>
      </w:r>
    </w:p>
    <w:p w14:paraId="3C0900CF" w14:textId="77777777" w:rsidR="002E1A72" w:rsidRDefault="002E1A72">
      <w:pPr>
        <w:shd w:val="clear" w:color="auto" w:fill="FFFFFF"/>
        <w:spacing w:after="90" w:line="480" w:lineRule="auto"/>
        <w:rPr>
          <w:rFonts w:ascii="Times New Roman" w:eastAsia="Times New Roman" w:hAnsi="Times New Roman" w:cs="Times New Roman"/>
        </w:rPr>
      </w:pPr>
    </w:p>
    <w:p w14:paraId="0000001C" w14:textId="77777777" w:rsidR="000C1A3C" w:rsidRDefault="000C1A3C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b/>
        </w:rPr>
      </w:pPr>
    </w:p>
    <w:p w14:paraId="0000001D" w14:textId="710393B6" w:rsidR="000C1A3C" w:rsidRDefault="000C1A3C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b/>
        </w:rPr>
      </w:pPr>
    </w:p>
    <w:p w14:paraId="3146AB73" w14:textId="77777777" w:rsidR="00AE5106" w:rsidRDefault="00AE5106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b/>
        </w:rPr>
      </w:pPr>
    </w:p>
    <w:p w14:paraId="0000001E" w14:textId="77777777" w:rsidR="000C1A3C" w:rsidRDefault="000C1A3C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b/>
        </w:rPr>
      </w:pPr>
    </w:p>
    <w:p w14:paraId="0000001F" w14:textId="77777777" w:rsidR="000C1A3C" w:rsidRDefault="00CF49B0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EXPERIENCE</w:t>
      </w:r>
    </w:p>
    <w:p w14:paraId="5E84F79C" w14:textId="77777777" w:rsidR="00AE5106" w:rsidRDefault="00AE5106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</w:pPr>
    </w:p>
    <w:p w14:paraId="3C19BF8A" w14:textId="2F7F29E4" w:rsidR="002E1A72" w:rsidRDefault="002E1A72" w:rsidP="002E1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REGISTERED NURSE,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NuWest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Travel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COVID-19               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February 01- March 20/2021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</w:t>
      </w:r>
    </w:p>
    <w:p w14:paraId="42D5D757" w14:textId="162493B7" w:rsidR="002E1A72" w:rsidRDefault="002E1A72" w:rsidP="002E1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Wellspan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York Hospital, York, PA</w:t>
      </w:r>
    </w:p>
    <w:p w14:paraId="0C83E5BF" w14:textId="47620F22" w:rsidR="002E1A72" w:rsidRPr="002E1A72" w:rsidRDefault="002E1A72" w:rsidP="002E1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First Responder RN for COVID-19</w:t>
      </w:r>
    </w:p>
    <w:p w14:paraId="2AE55C7C" w14:textId="77777777" w:rsidR="002E1A72" w:rsidRDefault="002E1A72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3F46CA8" w14:textId="5E480087" w:rsidR="00AE5106" w:rsidRDefault="00AE5106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REGISTERED NURSE, MSSI COVID-19               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ab/>
        <w:t>December</w:t>
      </w:r>
      <w:r w:rsidR="002E1A72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07- January 30, 2021   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</w:t>
      </w:r>
    </w:p>
    <w:p w14:paraId="72F93EEF" w14:textId="282104D2" w:rsidR="00AE5106" w:rsidRDefault="00AE5106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Saint Alexis Medical Center, Hoffman Estate, </w:t>
      </w:r>
      <w:r w:rsidR="002E1A72">
        <w:rPr>
          <w:rFonts w:ascii="Times New Roman" w:eastAsia="Times New Roman" w:hAnsi="Times New Roman" w:cs="Times New Roman"/>
          <w:color w:val="000000"/>
        </w:rPr>
        <w:t>IL</w:t>
      </w:r>
    </w:p>
    <w:p w14:paraId="5EF04D79" w14:textId="77777777" w:rsidR="00AE5106" w:rsidRDefault="00AE5106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First Responder RN for COVID-19</w:t>
      </w:r>
    </w:p>
    <w:p w14:paraId="39A8791E" w14:textId="1A6B5DA6" w:rsidR="00AE5106" w:rsidRDefault="00AE5106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</w:pPr>
    </w:p>
    <w:p w14:paraId="021570D4" w14:textId="77777777" w:rsidR="00AE5106" w:rsidRDefault="00AE5106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</w:pPr>
    </w:p>
    <w:p w14:paraId="00000020" w14:textId="4EB184B0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REGISTERED NURSE, FASTAFF COVID -19</w:t>
      </w: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ab/>
      </w:r>
      <w:r w:rsidR="00AE5106"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11/02/2020 - 11/</w:t>
      </w:r>
      <w:r w:rsidR="00AE5106"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28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/2020</w:t>
      </w:r>
    </w:p>
    <w:p w14:paraId="00000021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Northwestern Hospital, Chicago, IL</w:t>
      </w:r>
    </w:p>
    <w:p w14:paraId="00000022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 Responder RN for COVID-19</w:t>
      </w:r>
    </w:p>
    <w:p w14:paraId="00000023" w14:textId="77777777" w:rsidR="000C1A3C" w:rsidRDefault="000C1A3C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24" w14:textId="77777777" w:rsidR="000C1A3C" w:rsidRDefault="000C1A3C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25" w14:textId="2816D5D0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REGISTERED NURSE, MSSI COVID-19                </w:t>
      </w:r>
      <w:r w:rsidR="00AE510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ab/>
      </w:r>
      <w:r w:rsidR="00AE510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August 17</w:t>
      </w:r>
      <w:r w:rsidR="002E1A72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- October 08, 2020   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</w:t>
      </w:r>
    </w:p>
    <w:p w14:paraId="00000026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Saint Vincent Hospital Riverside, Jacksonville, FL</w:t>
      </w:r>
    </w:p>
    <w:p w14:paraId="00000027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First Responder RN for COVID-19</w:t>
      </w:r>
    </w:p>
    <w:p w14:paraId="00000028" w14:textId="77777777" w:rsidR="000C1A3C" w:rsidRDefault="000C1A3C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0000029" w14:textId="77777777" w:rsidR="000C1A3C" w:rsidRDefault="000C1A3C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000002A" w14:textId="13C2067C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REGISTERED NURSE, Aya Healthcare COVID-19                </w:t>
      </w:r>
      <w:r w:rsidR="00AE510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July 20, 2020- August 14, 2020   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</w:t>
      </w:r>
    </w:p>
    <w:p w14:paraId="0000002B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Good Samaritan Hospital, West palm Beach, FL</w:t>
      </w:r>
    </w:p>
    <w:p w14:paraId="0000002C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First Responder RN for COVID-19</w:t>
      </w:r>
    </w:p>
    <w:p w14:paraId="0000002D" w14:textId="77777777" w:rsidR="000C1A3C" w:rsidRDefault="000C1A3C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000002E" w14:textId="77777777" w:rsidR="000C1A3C" w:rsidRDefault="000C1A3C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000002F" w14:textId="157F9073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REGISTERED NURSE, Aya Healthcare COVID-19                </w:t>
      </w:r>
      <w:r w:rsidR="00AE510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May 15, 2020- June 13, 2020   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</w:t>
      </w:r>
    </w:p>
    <w:p w14:paraId="00000030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Saint Alexius Medical Hospital Hoffman Estates, IL</w:t>
      </w:r>
    </w:p>
    <w:p w14:paraId="00000031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First Responder RN for COVID-19</w:t>
      </w:r>
    </w:p>
    <w:p w14:paraId="00000032" w14:textId="77777777" w:rsidR="000C1A3C" w:rsidRDefault="000C1A3C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0000033" w14:textId="624D37C9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REGISTERED NURSE, MSSI Travel Agency- COVID-19                   April 2020- May </w:t>
      </w:r>
      <w:r w:rsidR="002E1A72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06,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2020   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</w:t>
      </w:r>
    </w:p>
    <w:p w14:paraId="00000034" w14:textId="59D5579B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Ascension ST. John’s Hospital (Detroit, MI)</w:t>
      </w:r>
      <w:r w:rsidR="00AE5106">
        <w:rPr>
          <w:rFonts w:ascii="Times New Roman" w:eastAsia="Times New Roman" w:hAnsi="Times New Roman" w:cs="Times New Roman"/>
          <w:color w:val="000000"/>
        </w:rPr>
        <w:tab/>
      </w:r>
    </w:p>
    <w:p w14:paraId="00000035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First Responder RN for COVID-19 </w:t>
      </w:r>
    </w:p>
    <w:p w14:paraId="00000036" w14:textId="77777777" w:rsidR="000C1A3C" w:rsidRDefault="000C1A3C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00000037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REGISTERED NURSE, Float Pool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2017- Present                               </w:t>
      </w:r>
    </w:p>
    <w:p w14:paraId="00000038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Jackson Health System (Miami, FL) </w:t>
      </w:r>
    </w:p>
    <w:p w14:paraId="00000039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Provide initial assessment and safe care to stabilize patients in post-surgical, Labor delivery postpartum, and medical surgical telemetry units. Serve as member of interdisciplinary health care teams in providing critical care and performing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life saving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interventions.</w:t>
      </w:r>
    </w:p>
    <w:p w14:paraId="0000003A" w14:textId="77777777" w:rsidR="000C1A3C" w:rsidRDefault="000C1A3C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000003B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REGISTERED NURSE, Float Pool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2017                             </w:t>
      </w:r>
    </w:p>
    <w:p w14:paraId="0000003C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Baptist Health (Miami, FL) </w:t>
      </w:r>
    </w:p>
    <w:p w14:paraId="0000003D" w14:textId="77777777" w:rsidR="000C1A3C" w:rsidRDefault="000C1A3C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3E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Providing patient care in six hospitals, working in multiple units including, post-surgical, observation, orthopedic, medical surgical, neurology, and oncology. Performing wound care to post-surgical patients, administered medications and treatments, and provided patient care through assessment, planning, implementation, and evaluation.</w:t>
      </w:r>
    </w:p>
    <w:p w14:paraId="0000003F" w14:textId="77777777" w:rsidR="000C1A3C" w:rsidRDefault="000C1A3C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0000040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REGISTERED NURSE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2015-2017                            </w:t>
      </w:r>
    </w:p>
    <w:p w14:paraId="00000041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University of Miami Hospital (Miami, FL) </w:t>
      </w:r>
    </w:p>
    <w:p w14:paraId="00000042" w14:textId="77777777" w:rsidR="000C1A3C" w:rsidRDefault="000C1A3C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43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Performs individualized, orthopedic, neurosurgical, nursing patient care; collaborates with neurosurgeons, orthopedic surgeons and other members of a health care team to assure continuity of care. Stabilizing postoperative patients with craniotomy, lumbar, and orthopedic surgeries while monitoring critical laboratory values.</w:t>
      </w:r>
    </w:p>
    <w:p w14:paraId="00000044" w14:textId="77777777" w:rsidR="000C1A3C" w:rsidRDefault="000C1A3C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0000045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REGISTERED NURSE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2013-2015                           </w:t>
      </w:r>
    </w:p>
    <w:p w14:paraId="00000046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New Riviera Health Resort (Miami, FL) </w:t>
      </w:r>
    </w:p>
    <w:p w14:paraId="00000047" w14:textId="77777777" w:rsidR="000C1A3C" w:rsidRDefault="000C1A3C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48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Promote and restores patients' health by completing the nursing process; collaborating with physicians and multidisciplinary team members; providing physical and psychological support to patients, friends, and families; supervising assigned team members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00000049" w14:textId="77777777" w:rsidR="000C1A3C" w:rsidRDefault="000C1A3C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000004A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REGISTERED NURSE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2013-2015                            </w:t>
      </w:r>
    </w:p>
    <w:p w14:paraId="0000004B" w14:textId="77777777" w:rsidR="000C1A3C" w:rsidRDefault="00CF49B0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NewDay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Home Health Care Agency (Miami, FL) </w:t>
      </w:r>
    </w:p>
    <w:p w14:paraId="0000004C" w14:textId="77777777" w:rsidR="000C1A3C" w:rsidRDefault="000C1A3C" w:rsidP="00AE5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4D" w14:textId="77777777" w:rsidR="000C1A3C" w:rsidRDefault="00CF49B0">
      <w:pPr>
        <w:shd w:val="clear" w:color="auto" w:fill="FFFFFF"/>
        <w:spacing w:after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Monthly home visits for Case Management, Admission Nurse, Supervisor Visits when needed. Weekly patient visits for wound care, vital signs, blood sugar monitoring, and medication administrations</w:t>
      </w:r>
    </w:p>
    <w:p w14:paraId="0000004E" w14:textId="77777777" w:rsidR="000C1A3C" w:rsidRDefault="000C1A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000004F" w14:textId="77777777" w:rsidR="000C1A3C" w:rsidRDefault="00CF49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REGISTERED NURSE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2012-2017                            </w:t>
      </w:r>
    </w:p>
    <w:p w14:paraId="00000050" w14:textId="77777777" w:rsidR="000C1A3C" w:rsidRDefault="00CF49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>ST Anne’s Nursing Rehabilitation Center (Miami, FL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) </w:t>
      </w:r>
    </w:p>
    <w:p w14:paraId="00000051" w14:textId="77777777" w:rsidR="000C1A3C" w:rsidRDefault="000C1A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52" w14:textId="77777777" w:rsidR="000C1A3C" w:rsidRDefault="00CF49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i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Working under the supervision of a Registered nurse and performing my duties within my scope of practice.</w:t>
      </w:r>
    </w:p>
    <w:p w14:paraId="00000053" w14:textId="77777777" w:rsidR="000C1A3C" w:rsidRDefault="00CF49B0">
      <w:pPr>
        <w:jc w:val="center"/>
      </w:pPr>
      <w:r>
        <w:rPr>
          <w:rFonts w:ascii="Times New Roman" w:eastAsia="Times New Roman" w:hAnsi="Times New Roman" w:cs="Times New Roman"/>
          <w:b/>
        </w:rPr>
        <w:t>References Available Upon Request</w:t>
      </w:r>
    </w:p>
    <w:sectPr w:rsidR="000C1A3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휠Ĕ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5A7BFF"/>
    <w:multiLevelType w:val="multilevel"/>
    <w:tmpl w:val="5888E942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3C"/>
    <w:rsid w:val="000C1A3C"/>
    <w:rsid w:val="002E1A72"/>
    <w:rsid w:val="00552064"/>
    <w:rsid w:val="00AE5106"/>
    <w:rsid w:val="00C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16B361"/>
  <w15:docId w15:val="{E9B90C0B-8B84-9F4A-86D3-BE4B21DC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line="259" w:lineRule="auto"/>
      <w:jc w:val="center"/>
      <w:outlineLvl w:val="3"/>
    </w:pPr>
    <w:rPr>
      <w:rFonts w:ascii="Calibri" w:eastAsia="Calibri" w:hAnsi="Calibri" w:cs="Calibri"/>
      <w:b/>
      <w:smallCaps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line="259" w:lineRule="auto"/>
      <w:jc w:val="center"/>
      <w:outlineLvl w:val="4"/>
    </w:pPr>
    <w:rPr>
      <w:rFonts w:ascii="Calibri" w:eastAsia="Calibri" w:hAnsi="Calibri" w:cs="Calibri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 Joseph</cp:lastModifiedBy>
  <cp:revision>2</cp:revision>
  <dcterms:created xsi:type="dcterms:W3CDTF">2021-03-08T14:03:00Z</dcterms:created>
  <dcterms:modified xsi:type="dcterms:W3CDTF">2021-03-08T14:03:00Z</dcterms:modified>
</cp:coreProperties>
</file>