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D2413" w14:textId="67F5887C" w:rsidR="00591FFB" w:rsidRPr="00591FFB" w:rsidRDefault="00591FFB" w:rsidP="00591FFB">
      <w:pPr>
        <w:spacing w:after="0" w:line="240" w:lineRule="auto"/>
        <w:rPr>
          <w:rFonts w:ascii="Arial" w:eastAsia="Times New Roman" w:hAnsi="Arial" w:cs="Arial"/>
          <w:b/>
          <w:bCs/>
          <w:color w:val="2D2D2D"/>
          <w:sz w:val="36"/>
          <w:szCs w:val="36"/>
        </w:rPr>
      </w:pPr>
      <w:r w:rsidRPr="00591FFB">
        <w:rPr>
          <w:rFonts w:ascii="Arial" w:eastAsia="Times New Roman" w:hAnsi="Arial" w:cs="Arial"/>
          <w:b/>
          <w:bCs/>
          <w:color w:val="2D2D2D"/>
          <w:sz w:val="36"/>
          <w:szCs w:val="36"/>
        </w:rPr>
        <w:t>Paula Edmonston</w:t>
      </w:r>
    </w:p>
    <w:p w14:paraId="02926713" w14:textId="64DCD8FC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Registered Nurse</w:t>
      </w:r>
    </w:p>
    <w:p w14:paraId="4588FCB3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Asheville, NC 28806</w:t>
      </w:r>
    </w:p>
    <w:p w14:paraId="33532CBB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paulaedmonston@gmail.com</w:t>
      </w:r>
    </w:p>
    <w:p w14:paraId="18E7DA47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828-423-1034</w:t>
      </w:r>
    </w:p>
    <w:p w14:paraId="4BA58726" w14:textId="77777777" w:rsid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14:paraId="06DACA73" w14:textId="77777777" w:rsid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14:paraId="11AD8F31" w14:textId="0E77F000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Registered nurse seeking new opportunities</w:t>
      </w:r>
      <w:r>
        <w:rPr>
          <w:rFonts w:ascii="Helvetica" w:eastAsia="Times New Roman" w:hAnsi="Helvetica" w:cs="Helvetica"/>
          <w:color w:val="2D2D2D"/>
          <w:sz w:val="24"/>
          <w:szCs w:val="24"/>
        </w:rPr>
        <w:t xml:space="preserve"> to grow in my career. </w:t>
      </w: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Experience in Home Health, Hospice, SNF, LTAC, and Clinical Supervision.</w:t>
      </w:r>
    </w:p>
    <w:p w14:paraId="4A5B0385" w14:textId="39FA8B38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</w:p>
    <w:p w14:paraId="3E1BA38A" w14:textId="77777777" w:rsidR="00591FFB" w:rsidRDefault="00591FFB" w:rsidP="00591FFB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</w:pPr>
    </w:p>
    <w:p w14:paraId="20A2F26A" w14:textId="6E293679" w:rsidR="00591FFB" w:rsidRPr="00591FFB" w:rsidRDefault="00591FFB" w:rsidP="00591FFB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</w:pPr>
      <w:r w:rsidRPr="00591FFB"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  <w:t>Work Experience</w:t>
      </w:r>
    </w:p>
    <w:p w14:paraId="263A91F8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91FFB">
        <w:rPr>
          <w:rFonts w:ascii="Helvetica" w:eastAsia="Times New Roman" w:hAnsi="Helvetica" w:cs="Helvetica"/>
          <w:color w:val="000000"/>
          <w:sz w:val="24"/>
          <w:szCs w:val="24"/>
        </w:rPr>
        <w:pict w14:anchorId="39D91C03">
          <v:rect id="_x0000_i1025" style="width:448.5pt;height:1.5pt" o:hrpct="0" o:hralign="center" o:hrstd="t" o:hr="t" fillcolor="#a0a0a0" stroked="f"/>
        </w:pict>
      </w:r>
    </w:p>
    <w:p w14:paraId="2FFE992F" w14:textId="77777777" w:rsidR="00591FFB" w:rsidRPr="00591FFB" w:rsidRDefault="00591FFB" w:rsidP="00591FF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591FFB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Clinical Supervisor</w:t>
      </w:r>
    </w:p>
    <w:p w14:paraId="55475B7E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Maxim Healthcare Services/Staffing Company - Asheville, NC</w:t>
      </w:r>
    </w:p>
    <w:p w14:paraId="2D8DCC30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591FFB">
        <w:rPr>
          <w:rFonts w:ascii="Helvetica" w:eastAsia="Times New Roman" w:hAnsi="Helvetica" w:cs="Helvetica"/>
          <w:color w:val="6F6F6F"/>
          <w:sz w:val="24"/>
          <w:szCs w:val="24"/>
        </w:rPr>
        <w:t xml:space="preserve">April 2020 to </w:t>
      </w:r>
      <w:proofErr w:type="gramStart"/>
      <w:r w:rsidRPr="00591FFB">
        <w:rPr>
          <w:rFonts w:ascii="Helvetica" w:eastAsia="Times New Roman" w:hAnsi="Helvetica" w:cs="Helvetica"/>
          <w:color w:val="6F6F6F"/>
          <w:sz w:val="24"/>
          <w:szCs w:val="24"/>
        </w:rPr>
        <w:t>Present</w:t>
      </w:r>
      <w:proofErr w:type="gramEnd"/>
    </w:p>
    <w:p w14:paraId="4AA67026" w14:textId="77777777" w:rsid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14:paraId="33DF17FE" w14:textId="7FD08CE8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 xml:space="preserve">I began working with Maxim in April 2020 as an in-home RN care provider and was promoted to the Clinical Supervisor position in October 2020. I have discovered that administrative nursing is not where I want to be at this point in my </w:t>
      </w:r>
      <w:proofErr w:type="gramStart"/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career</w:t>
      </w:r>
      <w:proofErr w:type="gramEnd"/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 xml:space="preserve"> so I </w:t>
      </w:r>
      <w:r>
        <w:rPr>
          <w:rFonts w:ascii="Helvetica" w:eastAsia="Times New Roman" w:hAnsi="Helvetica" w:cs="Helvetica"/>
          <w:color w:val="2D2D2D"/>
          <w:sz w:val="24"/>
          <w:szCs w:val="24"/>
        </w:rPr>
        <w:t xml:space="preserve">have returned </w:t>
      </w: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to the field to provide hands on care.</w:t>
      </w:r>
    </w:p>
    <w:p w14:paraId="10A83ADA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I am experienced with ventilator dependent patients, tracheostomy, feeding tubes, IV management, and wound care, as well as supervisory responsibilities including care coordination, recertification, and employee training and management.</w:t>
      </w:r>
    </w:p>
    <w:p w14:paraId="35048FB4" w14:textId="77777777" w:rsidR="00591FFB" w:rsidRDefault="00591FFB" w:rsidP="00591FF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</w:p>
    <w:p w14:paraId="20E66CED" w14:textId="5F0865A3" w:rsidR="00591FFB" w:rsidRPr="00591FFB" w:rsidRDefault="00591FFB" w:rsidP="00591FF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591FFB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Registered Nurse </w:t>
      </w:r>
    </w:p>
    <w:p w14:paraId="42ED8E9F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The Laurels of Summit Ridge - Asheville, NC</w:t>
      </w:r>
    </w:p>
    <w:p w14:paraId="2E855164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591FFB">
        <w:rPr>
          <w:rFonts w:ascii="Helvetica" w:eastAsia="Times New Roman" w:hAnsi="Helvetica" w:cs="Helvetica"/>
          <w:color w:val="6F6F6F"/>
          <w:sz w:val="24"/>
          <w:szCs w:val="24"/>
        </w:rPr>
        <w:t>October 2019 to March 2020</w:t>
      </w:r>
    </w:p>
    <w:p w14:paraId="4B9024D2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Managed medication administration for hall assignment, provided prescribed treatments and wound care, and care coordination with facility therapy services.</w:t>
      </w:r>
    </w:p>
    <w:p w14:paraId="1037A06C" w14:textId="77777777" w:rsidR="00591FFB" w:rsidRDefault="00591FFB" w:rsidP="00591FF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</w:p>
    <w:p w14:paraId="73E16EAB" w14:textId="7EBA8A3A" w:rsidR="00591FFB" w:rsidRPr="00591FFB" w:rsidRDefault="00591FFB" w:rsidP="00591FF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591FFB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Registered Nurse</w:t>
      </w:r>
      <w:r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 </w:t>
      </w:r>
    </w:p>
    <w:p w14:paraId="2A5F82EB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Oaks at Sweeten Creek - Asheville, NC</w:t>
      </w:r>
    </w:p>
    <w:p w14:paraId="2D2E4152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591FFB">
        <w:rPr>
          <w:rFonts w:ascii="Helvetica" w:eastAsia="Times New Roman" w:hAnsi="Helvetica" w:cs="Helvetica"/>
          <w:color w:val="6F6F6F"/>
          <w:sz w:val="24"/>
          <w:szCs w:val="24"/>
        </w:rPr>
        <w:t>May 2019 to September 2019</w:t>
      </w:r>
    </w:p>
    <w:p w14:paraId="628CB95C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Managed medication administration, provided hospice support care, wound care, IV medication administration, and prescribed treatments.</w:t>
      </w:r>
    </w:p>
    <w:p w14:paraId="6966A427" w14:textId="77777777" w:rsidR="00591FFB" w:rsidRDefault="00591FFB" w:rsidP="00591FFB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</w:pPr>
    </w:p>
    <w:p w14:paraId="4BAFDEB4" w14:textId="4111F812" w:rsidR="00591FFB" w:rsidRPr="00591FFB" w:rsidRDefault="00591FFB" w:rsidP="00591FFB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</w:pPr>
      <w:r w:rsidRPr="00591FFB"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  <w:t>Education</w:t>
      </w:r>
    </w:p>
    <w:p w14:paraId="34FF88E4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91FFB">
        <w:rPr>
          <w:rFonts w:ascii="Helvetica" w:eastAsia="Times New Roman" w:hAnsi="Helvetica" w:cs="Helvetica"/>
          <w:color w:val="000000"/>
          <w:sz w:val="24"/>
          <w:szCs w:val="24"/>
        </w:rPr>
        <w:pict w14:anchorId="5914807F">
          <v:rect id="_x0000_i1026" style="width:448.5pt;height:1.5pt" o:hrpct="0" o:hralign="center" o:hrstd="t" o:hr="t" fillcolor="#a0a0a0" stroked="f"/>
        </w:pict>
      </w:r>
    </w:p>
    <w:p w14:paraId="4A336313" w14:textId="77777777" w:rsidR="00591FFB" w:rsidRPr="00591FFB" w:rsidRDefault="00591FFB" w:rsidP="00591FF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591FFB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Associate in Science (AS) in Nursing</w:t>
      </w:r>
    </w:p>
    <w:p w14:paraId="306CBE59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591FFB">
        <w:rPr>
          <w:rFonts w:ascii="Helvetica" w:eastAsia="Times New Roman" w:hAnsi="Helvetica" w:cs="Helvetica"/>
          <w:color w:val="2D2D2D"/>
          <w:sz w:val="24"/>
          <w:szCs w:val="24"/>
        </w:rPr>
        <w:t>Asheville-Buncombe Technical Community College - Asheville, NC</w:t>
      </w:r>
    </w:p>
    <w:p w14:paraId="56CF2C21" w14:textId="77777777" w:rsidR="00591FFB" w:rsidRPr="00591FFB" w:rsidRDefault="00591FFB" w:rsidP="00591FFB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591FFB">
        <w:rPr>
          <w:rFonts w:ascii="Helvetica" w:eastAsia="Times New Roman" w:hAnsi="Helvetica" w:cs="Helvetica"/>
          <w:color w:val="6F6F6F"/>
          <w:sz w:val="24"/>
          <w:szCs w:val="24"/>
        </w:rPr>
        <w:t>August 2016 to May 2019</w:t>
      </w:r>
    </w:p>
    <w:p w14:paraId="722FAE29" w14:textId="77777777" w:rsidR="00903B52" w:rsidRDefault="00903B52"/>
    <w:sectPr w:rsidR="00903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FB"/>
    <w:rsid w:val="001C67EA"/>
    <w:rsid w:val="00591FFB"/>
    <w:rsid w:val="00903B52"/>
    <w:rsid w:val="009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E650"/>
  <w15:chartTrackingRefBased/>
  <w15:docId w15:val="{F6962B02-190D-4888-B6BA-B43F0C28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1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1F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1FF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7285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71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5714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59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21385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61974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  <w:divsChild>
                        <w:div w:id="3807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21113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4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4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597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78245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2057660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849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54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3042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33367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0428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01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52687004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21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9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3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83772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01818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7749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763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60426386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41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63934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3382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88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0442876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7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4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9940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545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9289323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72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2408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4" w:space="0" w:color="auto"/>
                            <w:right w:val="single" w:sz="2" w:space="0" w:color="auto"/>
                          </w:divBdr>
                          <w:divsChild>
                            <w:div w:id="5905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Edmonston</dc:creator>
  <cp:keywords/>
  <dc:description/>
  <cp:lastModifiedBy>Paula Edmonston</cp:lastModifiedBy>
  <cp:revision>1</cp:revision>
  <dcterms:created xsi:type="dcterms:W3CDTF">2021-04-12T17:24:00Z</dcterms:created>
  <dcterms:modified xsi:type="dcterms:W3CDTF">2021-04-12T17:29:00Z</dcterms:modified>
</cp:coreProperties>
</file>