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3F85" w14:textId="77777777" w:rsidR="000A52EC" w:rsidRPr="0096755A" w:rsidRDefault="000A52EC">
      <w:pPr>
        <w:rPr>
          <w:sz w:val="22"/>
          <w:szCs w:val="22"/>
        </w:rPr>
      </w:pPr>
    </w:p>
    <w:p w14:paraId="1BDFFAEC" w14:textId="468985D7" w:rsidR="003706CD" w:rsidRPr="0096755A" w:rsidRDefault="005D5F03" w:rsidP="001410AC">
      <w:pPr>
        <w:spacing w:line="276" w:lineRule="auto"/>
        <w:jc w:val="center"/>
        <w:rPr>
          <w:b/>
          <w:color w:val="943634" w:themeColor="accent2" w:themeShade="BF"/>
        </w:rPr>
      </w:pPr>
      <w:r w:rsidRPr="0096755A">
        <w:rPr>
          <w:b/>
          <w:color w:val="943634" w:themeColor="accent2" w:themeShade="BF"/>
        </w:rPr>
        <w:t>OBJECTIVE</w:t>
      </w:r>
    </w:p>
    <w:p w14:paraId="762F7248" w14:textId="522E4EBE" w:rsidR="006943C3" w:rsidRPr="0096755A" w:rsidRDefault="00D36762" w:rsidP="001410AC">
      <w:pPr>
        <w:jc w:val="center"/>
      </w:pPr>
      <w:r w:rsidRPr="0096755A">
        <w:t xml:space="preserve">To </w:t>
      </w:r>
      <w:r w:rsidR="004F5815" w:rsidRPr="0096755A">
        <w:t xml:space="preserve">join a healthcare </w:t>
      </w:r>
      <w:r w:rsidRPr="0096755A">
        <w:t>organization with the</w:t>
      </w:r>
      <w:r w:rsidR="00D8610C">
        <w:t xml:space="preserve"> </w:t>
      </w:r>
      <w:r w:rsidR="00EA5D67">
        <w:t>leadership</w:t>
      </w:r>
      <w:r w:rsidR="00D8610C">
        <w:t xml:space="preserve"> </w:t>
      </w:r>
      <w:r w:rsidRPr="0096755A">
        <w:t xml:space="preserve">and resources </w:t>
      </w:r>
      <w:r w:rsidR="00EA5D67">
        <w:t xml:space="preserve">necessary to deliver quality </w:t>
      </w:r>
      <w:r w:rsidRPr="0096755A">
        <w:t>healthcare</w:t>
      </w:r>
      <w:r w:rsidR="00EA5D67">
        <w:t xml:space="preserve"> </w:t>
      </w:r>
      <w:r w:rsidRPr="0096755A">
        <w:t xml:space="preserve">while </w:t>
      </w:r>
      <w:r w:rsidR="00D97CF6">
        <w:t xml:space="preserve">striving for continued </w:t>
      </w:r>
      <w:r w:rsidR="00EA5D67">
        <w:t>professional development</w:t>
      </w:r>
    </w:p>
    <w:p w14:paraId="43C3420D" w14:textId="77777777" w:rsidR="003B31E9" w:rsidRPr="0096755A" w:rsidRDefault="003B31E9" w:rsidP="006943C3"/>
    <w:p w14:paraId="7ECB4422" w14:textId="1A8463EF" w:rsidR="00BC7AC2" w:rsidRPr="0096755A" w:rsidRDefault="00736F94" w:rsidP="006943C3">
      <w:pPr>
        <w:spacing w:line="276" w:lineRule="auto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HIGHLIGHTS </w:t>
      </w:r>
    </w:p>
    <w:p w14:paraId="6BBE9864" w14:textId="56C99A9E" w:rsidR="00510B50" w:rsidRPr="00510B50" w:rsidRDefault="0070681C" w:rsidP="007C40B3">
      <w:pPr>
        <w:pStyle w:val="ListParagraph"/>
        <w:numPr>
          <w:ilvl w:val="0"/>
          <w:numId w:val="5"/>
        </w:numPr>
        <w:rPr>
          <w:color w:val="632423" w:themeColor="accent2" w:themeShade="80"/>
        </w:rPr>
      </w:pPr>
      <w:r>
        <w:t>Currently working</w:t>
      </w:r>
      <w:r w:rsidR="00510B50">
        <w:t xml:space="preserve"> in a </w:t>
      </w:r>
      <w:r w:rsidR="00EC75F7">
        <w:t xml:space="preserve">Level III </w:t>
      </w:r>
      <w:r w:rsidR="00D8610C">
        <w:t>40</w:t>
      </w:r>
      <w:r w:rsidR="0071419C">
        <w:t xml:space="preserve">-bed </w:t>
      </w:r>
      <w:r w:rsidR="00D8610C">
        <w:t>ER with an average 200 patient daily census</w:t>
      </w:r>
    </w:p>
    <w:p w14:paraId="6FFD159C" w14:textId="16D64B27" w:rsidR="00510B50" w:rsidRPr="0096755A" w:rsidRDefault="00510B50" w:rsidP="00510B50">
      <w:pPr>
        <w:pStyle w:val="ListParagraph"/>
        <w:numPr>
          <w:ilvl w:val="0"/>
          <w:numId w:val="5"/>
        </w:numPr>
        <w:rPr>
          <w:color w:val="632423" w:themeColor="accent2" w:themeShade="80"/>
        </w:rPr>
      </w:pPr>
      <w:r w:rsidRPr="0096755A">
        <w:t>US Army Combat Medic</w:t>
      </w:r>
      <w:r w:rsidR="00B37881">
        <w:t xml:space="preserve"> and </w:t>
      </w:r>
      <w:r w:rsidRPr="0096755A">
        <w:t>E</w:t>
      </w:r>
      <w:r>
        <w:t xml:space="preserve">mergency </w:t>
      </w:r>
      <w:r w:rsidRPr="0096755A">
        <w:t>M</w:t>
      </w:r>
      <w:r>
        <w:t xml:space="preserve">edical </w:t>
      </w:r>
      <w:r w:rsidRPr="0096755A">
        <w:t>T</w:t>
      </w:r>
      <w:r>
        <w:t>echnician</w:t>
      </w:r>
      <w:r w:rsidRPr="0096755A">
        <w:t xml:space="preserve"> experience</w:t>
      </w:r>
    </w:p>
    <w:p w14:paraId="2A25A7BA" w14:textId="7CC4B6E1" w:rsidR="004732F4" w:rsidRPr="004732F4" w:rsidRDefault="004732F4" w:rsidP="007C40B3">
      <w:pPr>
        <w:pStyle w:val="ListParagraph"/>
        <w:numPr>
          <w:ilvl w:val="0"/>
          <w:numId w:val="5"/>
        </w:numPr>
        <w:rPr>
          <w:color w:val="632423" w:themeColor="accent2" w:themeShade="80"/>
        </w:rPr>
      </w:pPr>
      <w:r>
        <w:t>Effective communicator with coworkers</w:t>
      </w:r>
      <w:r w:rsidR="0071419C">
        <w:t xml:space="preserve">, </w:t>
      </w:r>
      <w:r>
        <w:t>patients</w:t>
      </w:r>
      <w:r w:rsidR="0071419C">
        <w:t xml:space="preserve"> and families</w:t>
      </w:r>
      <w:r w:rsidR="00B37881">
        <w:t xml:space="preserve"> alike</w:t>
      </w:r>
    </w:p>
    <w:p w14:paraId="1A2F1430" w14:textId="2BD41485" w:rsidR="004732F4" w:rsidRPr="004732F4" w:rsidRDefault="0071419C" w:rsidP="003B31E9">
      <w:pPr>
        <w:numPr>
          <w:ilvl w:val="0"/>
          <w:numId w:val="8"/>
        </w:numPr>
        <w:spacing w:after="200"/>
        <w:contextualSpacing/>
        <w:rPr>
          <w:color w:val="632423" w:themeColor="accent2" w:themeShade="80"/>
        </w:rPr>
      </w:pPr>
      <w:r>
        <w:rPr>
          <w:rFonts w:eastAsia="Times New Roman"/>
        </w:rPr>
        <w:t xml:space="preserve">Promotes teamwork </w:t>
      </w:r>
      <w:r w:rsidR="00B37881">
        <w:rPr>
          <w:rFonts w:eastAsia="Times New Roman"/>
        </w:rPr>
        <w:t xml:space="preserve">for success </w:t>
      </w:r>
      <w:r w:rsidR="004732F4">
        <w:rPr>
          <w:rFonts w:eastAsia="Times New Roman"/>
        </w:rPr>
        <w:t>in</w:t>
      </w:r>
      <w:r w:rsidR="00B37881">
        <w:rPr>
          <w:rFonts w:eastAsia="Times New Roman"/>
        </w:rPr>
        <w:t xml:space="preserve"> challenging acute care settings</w:t>
      </w:r>
    </w:p>
    <w:p w14:paraId="27051ABD" w14:textId="6436823C" w:rsidR="00BC7AC2" w:rsidRPr="0096755A" w:rsidRDefault="00BC7AC2" w:rsidP="003B31E9">
      <w:pPr>
        <w:numPr>
          <w:ilvl w:val="0"/>
          <w:numId w:val="8"/>
        </w:numPr>
        <w:spacing w:after="200"/>
        <w:contextualSpacing/>
        <w:rPr>
          <w:color w:val="632423" w:themeColor="accent2" w:themeShade="80"/>
        </w:rPr>
      </w:pPr>
      <w:r w:rsidRPr="0096755A">
        <w:rPr>
          <w:rFonts w:eastAsia="Times New Roman"/>
        </w:rPr>
        <w:t>Bilingual (Spanish)</w:t>
      </w:r>
    </w:p>
    <w:p w14:paraId="49F93E1F" w14:textId="77777777" w:rsidR="00233759" w:rsidRPr="0096755A" w:rsidRDefault="00233759" w:rsidP="00233759">
      <w:pPr>
        <w:rPr>
          <w:sz w:val="22"/>
          <w:szCs w:val="22"/>
        </w:rPr>
      </w:pPr>
    </w:p>
    <w:p w14:paraId="79D10E04" w14:textId="41E91C2F" w:rsidR="00233759" w:rsidRPr="0096755A" w:rsidRDefault="00C8361F" w:rsidP="003706CD">
      <w:pPr>
        <w:spacing w:line="276" w:lineRule="auto"/>
        <w:rPr>
          <w:b/>
          <w:color w:val="943634" w:themeColor="accent2" w:themeShade="BF"/>
        </w:rPr>
      </w:pPr>
      <w:r w:rsidRPr="0096755A">
        <w:rPr>
          <w:b/>
          <w:color w:val="943634" w:themeColor="accent2" w:themeShade="BF"/>
        </w:rPr>
        <w:t xml:space="preserve">WORK </w:t>
      </w:r>
      <w:r w:rsidR="00BC7AC2" w:rsidRPr="0096755A">
        <w:rPr>
          <w:b/>
          <w:color w:val="943634" w:themeColor="accent2" w:themeShade="BF"/>
        </w:rPr>
        <w:t>HISTORY</w:t>
      </w:r>
    </w:p>
    <w:p w14:paraId="706F6185" w14:textId="77777777" w:rsidR="00BA0999" w:rsidRDefault="00B14BD4" w:rsidP="00BA2AAF">
      <w:pPr>
        <w:pStyle w:val="ListParagraph"/>
        <w:spacing w:line="276" w:lineRule="auto"/>
        <w:ind w:hanging="360"/>
        <w:rPr>
          <w:rFonts w:cs="Times New Roman"/>
          <w:b/>
        </w:rPr>
      </w:pPr>
      <w:r w:rsidRPr="0096755A">
        <w:rPr>
          <w:rFonts w:cs="Times New Roman"/>
          <w:b/>
          <w:iCs/>
        </w:rPr>
        <w:t>Emergency Room Nurse</w:t>
      </w:r>
      <w:r w:rsidR="00BA0999">
        <w:rPr>
          <w:rFonts w:cs="Times New Roman"/>
          <w:b/>
          <w:iCs/>
        </w:rPr>
        <w:t xml:space="preserve"> - </w:t>
      </w:r>
      <w:r w:rsidR="008F0B47" w:rsidRPr="0096755A">
        <w:rPr>
          <w:rFonts w:cs="Times New Roman"/>
          <w:b/>
        </w:rPr>
        <w:t xml:space="preserve">Feb 2019 </w:t>
      </w:r>
      <w:r w:rsidR="00BA0999">
        <w:rPr>
          <w:rFonts w:cs="Times New Roman"/>
          <w:b/>
        </w:rPr>
        <w:t xml:space="preserve">to </w:t>
      </w:r>
      <w:r w:rsidR="008F0B47" w:rsidRPr="0096755A">
        <w:rPr>
          <w:rFonts w:cs="Times New Roman"/>
          <w:b/>
        </w:rPr>
        <w:t xml:space="preserve">Present                         </w:t>
      </w:r>
    </w:p>
    <w:p w14:paraId="4450389A" w14:textId="70ADEA64" w:rsidR="00B14BD4" w:rsidRPr="00BA0999" w:rsidRDefault="007808BC" w:rsidP="00BA0999">
      <w:pPr>
        <w:pStyle w:val="ListParagraph"/>
        <w:spacing w:line="276" w:lineRule="auto"/>
        <w:rPr>
          <w:rFonts w:cs="Times New Roman"/>
          <w:bCs/>
        </w:rPr>
      </w:pPr>
      <w:r w:rsidRPr="00BA0999">
        <w:rPr>
          <w:rFonts w:cs="Times New Roman"/>
          <w:bCs/>
          <w:iCs/>
        </w:rPr>
        <w:t>H</w:t>
      </w:r>
      <w:r w:rsidR="00B14BD4" w:rsidRPr="00BA0999">
        <w:rPr>
          <w:rFonts w:cs="Times New Roman"/>
          <w:bCs/>
          <w:iCs/>
        </w:rPr>
        <w:t>CA Houston Healthcare Southeast</w:t>
      </w:r>
      <w:r w:rsidR="008F0B47" w:rsidRPr="00BA0999">
        <w:rPr>
          <w:rFonts w:cs="Times New Roman"/>
          <w:bCs/>
          <w:iCs/>
        </w:rPr>
        <w:t xml:space="preserve">, </w:t>
      </w:r>
      <w:r w:rsidR="00B14BD4" w:rsidRPr="00BA0999">
        <w:rPr>
          <w:rFonts w:cs="Times New Roman"/>
          <w:bCs/>
        </w:rPr>
        <w:t>Pasadena, T</w:t>
      </w:r>
      <w:r w:rsidR="00BA0999">
        <w:rPr>
          <w:rFonts w:cs="Times New Roman"/>
          <w:bCs/>
        </w:rPr>
        <w:t>exas</w:t>
      </w:r>
      <w:r w:rsidR="00B14BD4" w:rsidRPr="00BA0999">
        <w:rPr>
          <w:rFonts w:cs="Times New Roman"/>
          <w:bCs/>
        </w:rPr>
        <w:t xml:space="preserve"> </w:t>
      </w:r>
    </w:p>
    <w:p w14:paraId="17A84B78" w14:textId="7C671774" w:rsidR="00736F94" w:rsidRPr="00736F94" w:rsidRDefault="00736F94" w:rsidP="00BA2AAF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r w:rsidRPr="00736F94">
        <w:rPr>
          <w:rFonts w:eastAsia="Times New Roman" w:cs="Times New Roman"/>
        </w:rPr>
        <w:t xml:space="preserve">Triages, assesses, and </w:t>
      </w:r>
      <w:r w:rsidR="00510B50">
        <w:rPr>
          <w:rFonts w:eastAsia="Times New Roman" w:cs="Times New Roman"/>
        </w:rPr>
        <w:t xml:space="preserve">provides </w:t>
      </w:r>
      <w:r w:rsidRPr="00736F94">
        <w:rPr>
          <w:rFonts w:eastAsia="Times New Roman" w:cs="Times New Roman"/>
        </w:rPr>
        <w:t>treat</w:t>
      </w:r>
      <w:r w:rsidR="00510B50">
        <w:rPr>
          <w:rFonts w:eastAsia="Times New Roman" w:cs="Times New Roman"/>
        </w:rPr>
        <w:t>ment to</w:t>
      </w:r>
      <w:r w:rsidRPr="00736F94">
        <w:rPr>
          <w:rFonts w:eastAsia="Times New Roman" w:cs="Times New Roman"/>
        </w:rPr>
        <w:t xml:space="preserve"> trauma</w:t>
      </w:r>
      <w:r w:rsidR="00510B50">
        <w:rPr>
          <w:rFonts w:eastAsia="Times New Roman" w:cs="Times New Roman"/>
        </w:rPr>
        <w:t xml:space="preserve">, </w:t>
      </w:r>
      <w:r w:rsidRPr="00736F94">
        <w:rPr>
          <w:rFonts w:eastAsia="Times New Roman" w:cs="Times New Roman"/>
        </w:rPr>
        <w:t>medical</w:t>
      </w:r>
      <w:r w:rsidR="00510B50">
        <w:rPr>
          <w:rFonts w:eastAsia="Times New Roman" w:cs="Times New Roman"/>
        </w:rPr>
        <w:t xml:space="preserve"> and psychiatric</w:t>
      </w:r>
      <w:r w:rsidRPr="00736F94">
        <w:rPr>
          <w:rFonts w:eastAsia="Times New Roman" w:cs="Times New Roman"/>
        </w:rPr>
        <w:t xml:space="preserve"> patients</w:t>
      </w:r>
    </w:p>
    <w:p w14:paraId="27849995" w14:textId="55DCC9C9" w:rsidR="00736F94" w:rsidRDefault="00C11816" w:rsidP="00BA2AAF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r>
        <w:rPr>
          <w:rFonts w:eastAsia="Times New Roman" w:cs="Times New Roman"/>
        </w:rPr>
        <w:t>Coordinates</w:t>
      </w:r>
      <w:r w:rsidR="00736F94" w:rsidRPr="00736F94">
        <w:rPr>
          <w:rFonts w:eastAsia="Times New Roman" w:cs="Times New Roman"/>
        </w:rPr>
        <w:t xml:space="preserve"> care with multi-disciplinary team of physician, technicians, and care providers</w:t>
      </w:r>
    </w:p>
    <w:p w14:paraId="0A354A9B" w14:textId="2EA92D9F" w:rsidR="00736F94" w:rsidRPr="00736F94" w:rsidRDefault="00736F94" w:rsidP="00BA2AAF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r w:rsidRPr="00736F94">
        <w:rPr>
          <w:rFonts w:eastAsia="Times New Roman" w:cs="Times New Roman"/>
        </w:rPr>
        <w:t xml:space="preserve">Communicates treatment </w:t>
      </w:r>
      <w:r w:rsidR="00D8610C">
        <w:rPr>
          <w:rFonts w:eastAsia="Times New Roman" w:cs="Times New Roman"/>
        </w:rPr>
        <w:t xml:space="preserve">plans and discharge instructions </w:t>
      </w:r>
      <w:r w:rsidRPr="00736F94">
        <w:rPr>
          <w:rFonts w:eastAsia="Times New Roman" w:cs="Times New Roman"/>
        </w:rPr>
        <w:t>to patients and their families</w:t>
      </w:r>
    </w:p>
    <w:p w14:paraId="54C48459" w14:textId="30A83321" w:rsidR="00B14BD4" w:rsidRPr="00736F94" w:rsidRDefault="00C11816" w:rsidP="00BA2AAF">
      <w:pPr>
        <w:pStyle w:val="ListParagraph"/>
        <w:numPr>
          <w:ilvl w:val="0"/>
          <w:numId w:val="8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Manages </w:t>
      </w:r>
      <w:r w:rsidR="00736F94" w:rsidRPr="00736F94">
        <w:rPr>
          <w:rFonts w:eastAsia="Times New Roman" w:cs="Times New Roman"/>
        </w:rPr>
        <w:t>lab</w:t>
      </w:r>
      <w:r>
        <w:rPr>
          <w:rFonts w:eastAsia="Times New Roman" w:cs="Times New Roman"/>
        </w:rPr>
        <w:t>oratory</w:t>
      </w:r>
      <w:r w:rsidR="00736F94" w:rsidRPr="00736F94">
        <w:rPr>
          <w:rFonts w:eastAsia="Times New Roman" w:cs="Times New Roman"/>
        </w:rPr>
        <w:t xml:space="preserve"> tests, medication dispensing, health monitoring, and patient transfers</w:t>
      </w:r>
    </w:p>
    <w:p w14:paraId="6461D438" w14:textId="77777777" w:rsidR="00736F94" w:rsidRPr="0096755A" w:rsidRDefault="00736F94" w:rsidP="00B14BD4">
      <w:pPr>
        <w:ind w:left="360"/>
        <w:contextualSpacing/>
        <w:rPr>
          <w:rFonts w:eastAsia="Times New Roman" w:cs="Times New Roman"/>
        </w:rPr>
      </w:pPr>
    </w:p>
    <w:p w14:paraId="585C171F" w14:textId="77777777" w:rsidR="00BA0999" w:rsidRDefault="00B14BD4" w:rsidP="000D0205">
      <w:pPr>
        <w:ind w:left="720" w:hanging="360"/>
        <w:rPr>
          <w:rFonts w:cs="Times New Roman"/>
          <w:b/>
        </w:rPr>
      </w:pPr>
      <w:r w:rsidRPr="0096755A">
        <w:rPr>
          <w:rFonts w:cs="Times New Roman"/>
          <w:b/>
          <w:iCs/>
        </w:rPr>
        <w:t>Critical Care Technician</w:t>
      </w:r>
      <w:r w:rsidR="00BA0999">
        <w:rPr>
          <w:rFonts w:cs="Times New Roman"/>
          <w:b/>
          <w:iCs/>
        </w:rPr>
        <w:t xml:space="preserve"> - </w:t>
      </w:r>
      <w:r w:rsidR="008F0B47" w:rsidRPr="0096755A">
        <w:rPr>
          <w:rFonts w:cs="Times New Roman"/>
          <w:b/>
        </w:rPr>
        <w:t xml:space="preserve">Jan 2018 </w:t>
      </w:r>
      <w:r w:rsidR="00BA0999">
        <w:rPr>
          <w:rFonts w:cs="Times New Roman"/>
          <w:b/>
        </w:rPr>
        <w:t xml:space="preserve">to </w:t>
      </w:r>
      <w:r w:rsidR="008F0B47" w:rsidRPr="0096755A">
        <w:rPr>
          <w:rFonts w:cs="Times New Roman"/>
          <w:b/>
        </w:rPr>
        <w:t>Jan 2019</w:t>
      </w:r>
    </w:p>
    <w:p w14:paraId="6BF94775" w14:textId="649B9F25" w:rsidR="00B14BD4" w:rsidRPr="00BA0999" w:rsidRDefault="00891D41" w:rsidP="00BA0999">
      <w:pPr>
        <w:ind w:left="720"/>
        <w:rPr>
          <w:rFonts w:cs="Times New Roman"/>
          <w:bCs/>
        </w:rPr>
      </w:pPr>
      <w:r w:rsidRPr="00BA0999">
        <w:rPr>
          <w:rFonts w:cs="Times New Roman"/>
          <w:bCs/>
          <w:iCs/>
        </w:rPr>
        <w:t>University</w:t>
      </w:r>
      <w:r w:rsidR="00B14BD4" w:rsidRPr="00BA0999">
        <w:rPr>
          <w:rFonts w:cs="Times New Roman"/>
          <w:bCs/>
          <w:iCs/>
        </w:rPr>
        <w:t xml:space="preserve"> Hospital</w:t>
      </w:r>
      <w:r w:rsidR="008F0B47" w:rsidRPr="00BA0999">
        <w:rPr>
          <w:rFonts w:cs="Times New Roman"/>
          <w:bCs/>
          <w:iCs/>
        </w:rPr>
        <w:t xml:space="preserve">, </w:t>
      </w:r>
      <w:r w:rsidR="00B14BD4" w:rsidRPr="00BA0999">
        <w:rPr>
          <w:rFonts w:cs="Times New Roman"/>
          <w:bCs/>
        </w:rPr>
        <w:t>San Antonio, T</w:t>
      </w:r>
      <w:r w:rsidR="00BA0999">
        <w:rPr>
          <w:rFonts w:cs="Times New Roman"/>
          <w:bCs/>
        </w:rPr>
        <w:t>exas</w:t>
      </w:r>
      <w:r w:rsidR="00B14BD4" w:rsidRPr="00BA0999">
        <w:rPr>
          <w:rFonts w:cs="Times New Roman"/>
          <w:bCs/>
        </w:rPr>
        <w:t xml:space="preserve"> </w:t>
      </w:r>
    </w:p>
    <w:p w14:paraId="613C4028" w14:textId="77777777" w:rsidR="00B14BD4" w:rsidRPr="0096755A" w:rsidRDefault="00B14BD4" w:rsidP="00B14BD4">
      <w:pPr>
        <w:ind w:left="360"/>
        <w:contextualSpacing/>
        <w:rPr>
          <w:rFonts w:eastAsia="Times New Roman" w:cs="Times New Roman"/>
        </w:rPr>
      </w:pPr>
    </w:p>
    <w:p w14:paraId="59CD8557" w14:textId="4D420383" w:rsidR="0096755A" w:rsidRPr="0096755A" w:rsidRDefault="00C8361F" w:rsidP="00891D41">
      <w:pPr>
        <w:spacing w:line="276" w:lineRule="auto"/>
        <w:ind w:firstLine="360"/>
        <w:rPr>
          <w:b/>
        </w:rPr>
      </w:pPr>
      <w:r w:rsidRPr="0096755A">
        <w:rPr>
          <w:b/>
          <w:iCs/>
        </w:rPr>
        <w:t xml:space="preserve">Emergency </w:t>
      </w:r>
      <w:r w:rsidR="00AC4052" w:rsidRPr="0096755A">
        <w:rPr>
          <w:b/>
          <w:iCs/>
        </w:rPr>
        <w:t xml:space="preserve">Department </w:t>
      </w:r>
      <w:r w:rsidRPr="0096755A">
        <w:rPr>
          <w:b/>
          <w:iCs/>
        </w:rPr>
        <w:t>Technician</w:t>
      </w:r>
      <w:r w:rsidR="00BA0999">
        <w:rPr>
          <w:b/>
          <w:iCs/>
        </w:rPr>
        <w:t xml:space="preserve"> - </w:t>
      </w:r>
      <w:r w:rsidR="0096755A" w:rsidRPr="0096755A">
        <w:rPr>
          <w:b/>
        </w:rPr>
        <w:t xml:space="preserve">Jan 2015 </w:t>
      </w:r>
      <w:r w:rsidR="00BA0999">
        <w:rPr>
          <w:b/>
        </w:rPr>
        <w:t xml:space="preserve">to </w:t>
      </w:r>
      <w:r w:rsidR="0096755A" w:rsidRPr="0096755A">
        <w:rPr>
          <w:b/>
        </w:rPr>
        <w:t>Mar 2016</w:t>
      </w:r>
    </w:p>
    <w:p w14:paraId="506BCA9C" w14:textId="7DC2D22E" w:rsidR="00700635" w:rsidRPr="00BA0999" w:rsidRDefault="00C8361F" w:rsidP="000D0205">
      <w:pPr>
        <w:spacing w:line="276" w:lineRule="auto"/>
        <w:ind w:firstLine="720"/>
        <w:rPr>
          <w:bCs/>
        </w:rPr>
      </w:pPr>
      <w:r w:rsidRPr="00BA0999">
        <w:rPr>
          <w:bCs/>
          <w:iCs/>
        </w:rPr>
        <w:t>Metropolitan Methodist Hospital</w:t>
      </w:r>
      <w:r w:rsidR="0096755A" w:rsidRPr="00BA0999">
        <w:rPr>
          <w:bCs/>
          <w:iCs/>
        </w:rPr>
        <w:t xml:space="preserve">, </w:t>
      </w:r>
      <w:r w:rsidR="00E2246E" w:rsidRPr="00BA0999">
        <w:rPr>
          <w:bCs/>
        </w:rPr>
        <w:t xml:space="preserve">San Antonio, Texas </w:t>
      </w:r>
    </w:p>
    <w:p w14:paraId="559DEEEC" w14:textId="77777777" w:rsidR="00E00D4C" w:rsidRPr="0096755A" w:rsidRDefault="00E00D4C" w:rsidP="003B31E9">
      <w:pPr>
        <w:ind w:left="720"/>
        <w:contextualSpacing/>
        <w:rPr>
          <w:sz w:val="22"/>
          <w:szCs w:val="22"/>
        </w:rPr>
      </w:pPr>
    </w:p>
    <w:p w14:paraId="0D715370" w14:textId="49C3CBA8" w:rsidR="0096755A" w:rsidRPr="0096755A" w:rsidRDefault="00C8361F" w:rsidP="00891D41">
      <w:pPr>
        <w:ind w:firstLine="360"/>
        <w:rPr>
          <w:b/>
        </w:rPr>
      </w:pPr>
      <w:r w:rsidRPr="0096755A">
        <w:rPr>
          <w:b/>
          <w:iCs/>
        </w:rPr>
        <w:t>Patient Care Technician</w:t>
      </w:r>
      <w:r w:rsidR="00BA0999">
        <w:rPr>
          <w:b/>
          <w:iCs/>
        </w:rPr>
        <w:t xml:space="preserve"> - </w:t>
      </w:r>
      <w:r w:rsidR="0096755A" w:rsidRPr="0096755A">
        <w:rPr>
          <w:b/>
        </w:rPr>
        <w:t xml:space="preserve">Jan 2014 </w:t>
      </w:r>
      <w:r w:rsidR="00BA0999">
        <w:rPr>
          <w:b/>
        </w:rPr>
        <w:t xml:space="preserve">to </w:t>
      </w:r>
      <w:r w:rsidR="0096755A" w:rsidRPr="0096755A">
        <w:rPr>
          <w:b/>
        </w:rPr>
        <w:t>Aug 2014</w:t>
      </w:r>
      <w:r w:rsidR="0096755A" w:rsidRPr="0096755A">
        <w:rPr>
          <w:b/>
        </w:rPr>
        <w:tab/>
      </w:r>
    </w:p>
    <w:p w14:paraId="538A977A" w14:textId="093F7067" w:rsidR="00BC7AC2" w:rsidRPr="00BA0999" w:rsidRDefault="00700635" w:rsidP="000D0205">
      <w:pPr>
        <w:ind w:firstLine="720"/>
        <w:rPr>
          <w:rFonts w:eastAsia="Times New Roman" w:cs="Times New Roman"/>
          <w:bCs/>
        </w:rPr>
      </w:pPr>
      <w:r w:rsidRPr="00BA0999">
        <w:rPr>
          <w:bCs/>
          <w:iCs/>
        </w:rPr>
        <w:t>U</w:t>
      </w:r>
      <w:r w:rsidR="0096755A" w:rsidRPr="00BA0999">
        <w:rPr>
          <w:bCs/>
          <w:iCs/>
        </w:rPr>
        <w:t>TMB</w:t>
      </w:r>
      <w:r w:rsidR="00E2246E" w:rsidRPr="00BA0999">
        <w:rPr>
          <w:bCs/>
          <w:iCs/>
        </w:rPr>
        <w:t xml:space="preserve"> Galveston</w:t>
      </w:r>
      <w:r w:rsidR="0096755A" w:rsidRPr="00BA0999">
        <w:rPr>
          <w:bCs/>
          <w:iCs/>
        </w:rPr>
        <w:t xml:space="preserve">, </w:t>
      </w:r>
      <w:r w:rsidR="00E2246E" w:rsidRPr="00BA0999">
        <w:rPr>
          <w:bCs/>
        </w:rPr>
        <w:t xml:space="preserve">Galveston, Texas </w:t>
      </w:r>
    </w:p>
    <w:p w14:paraId="716B5FEA" w14:textId="77777777" w:rsidR="000D0205" w:rsidRDefault="000D0205" w:rsidP="003B31E9">
      <w:pPr>
        <w:rPr>
          <w:b/>
          <w:color w:val="943634" w:themeColor="accent2" w:themeShade="BF"/>
        </w:rPr>
      </w:pPr>
    </w:p>
    <w:p w14:paraId="331271B0" w14:textId="1A66B646" w:rsidR="00BC7AC2" w:rsidRPr="0096755A" w:rsidRDefault="00BC7AC2" w:rsidP="003B31E9">
      <w:pPr>
        <w:rPr>
          <w:b/>
          <w:color w:val="943634" w:themeColor="accent2" w:themeShade="BF"/>
        </w:rPr>
      </w:pPr>
      <w:r w:rsidRPr="0096755A">
        <w:rPr>
          <w:b/>
          <w:color w:val="943634" w:themeColor="accent2" w:themeShade="BF"/>
        </w:rPr>
        <w:t>EDUCATION</w:t>
      </w:r>
    </w:p>
    <w:p w14:paraId="65A02D86" w14:textId="77777777" w:rsidR="00BC7AC2" w:rsidRPr="0096755A" w:rsidRDefault="00BC7AC2" w:rsidP="0096755A">
      <w:pPr>
        <w:ind w:firstLine="360"/>
        <w:rPr>
          <w:b/>
          <w:iCs/>
        </w:rPr>
      </w:pPr>
      <w:r w:rsidRPr="0096755A">
        <w:rPr>
          <w:b/>
          <w:iCs/>
        </w:rPr>
        <w:t xml:space="preserve">Wayland Baptist University, San Antonio, Texas </w:t>
      </w:r>
    </w:p>
    <w:p w14:paraId="7941A301" w14:textId="77777777" w:rsidR="007C40B3" w:rsidRPr="0096755A" w:rsidRDefault="00BC7AC2" w:rsidP="000D0205">
      <w:pPr>
        <w:pStyle w:val="ListParagraph"/>
        <w:numPr>
          <w:ilvl w:val="0"/>
          <w:numId w:val="8"/>
        </w:numPr>
        <w:tabs>
          <w:tab w:val="left" w:pos="720"/>
        </w:tabs>
      </w:pPr>
      <w:r w:rsidRPr="0096755A">
        <w:t xml:space="preserve">Bachelor of Science in Nursing </w:t>
      </w:r>
    </w:p>
    <w:p w14:paraId="1C1711ED" w14:textId="5E3ABF13" w:rsidR="00BC7AC2" w:rsidRPr="0096755A" w:rsidRDefault="007C40B3" w:rsidP="000D0205">
      <w:pPr>
        <w:pStyle w:val="ListParagraph"/>
        <w:numPr>
          <w:ilvl w:val="0"/>
          <w:numId w:val="1"/>
        </w:numPr>
      </w:pPr>
      <w:r w:rsidRPr="0096755A">
        <w:t>BAS, Management</w:t>
      </w:r>
      <w:r w:rsidR="00BC7AC2" w:rsidRPr="0096755A">
        <w:t xml:space="preserve"> </w:t>
      </w:r>
    </w:p>
    <w:p w14:paraId="5E4CC7E3" w14:textId="77777777" w:rsidR="00BC7AC2" w:rsidRPr="0096755A" w:rsidRDefault="00BC7AC2" w:rsidP="00705CF3">
      <w:pPr>
        <w:rPr>
          <w:b/>
          <w:color w:val="943634" w:themeColor="accent2" w:themeShade="BF"/>
        </w:rPr>
      </w:pPr>
    </w:p>
    <w:p w14:paraId="4102505E" w14:textId="69AF93F6" w:rsidR="003706CD" w:rsidRPr="0096755A" w:rsidRDefault="0096755A" w:rsidP="003706CD">
      <w:pPr>
        <w:spacing w:line="276" w:lineRule="auto"/>
        <w:rPr>
          <w:b/>
          <w:color w:val="943634" w:themeColor="accent2" w:themeShade="BF"/>
        </w:rPr>
      </w:pPr>
      <w:r w:rsidRPr="0096755A">
        <w:rPr>
          <w:b/>
          <w:color w:val="943634" w:themeColor="accent2" w:themeShade="BF"/>
        </w:rPr>
        <w:t>LICENSES</w:t>
      </w:r>
      <w:r>
        <w:rPr>
          <w:b/>
          <w:color w:val="943634" w:themeColor="accent2" w:themeShade="BF"/>
        </w:rPr>
        <w:t xml:space="preserve"> &amp; </w:t>
      </w:r>
      <w:r w:rsidR="00705CF3" w:rsidRPr="0096755A">
        <w:rPr>
          <w:b/>
          <w:color w:val="943634" w:themeColor="accent2" w:themeShade="BF"/>
        </w:rPr>
        <w:t>CERTIFICATION</w:t>
      </w:r>
      <w:r w:rsidR="00E01F7B" w:rsidRPr="0096755A">
        <w:rPr>
          <w:b/>
          <w:color w:val="943634" w:themeColor="accent2" w:themeShade="BF"/>
        </w:rPr>
        <w:t>S</w:t>
      </w:r>
    </w:p>
    <w:p w14:paraId="7767C535" w14:textId="470B5C14" w:rsidR="0096755A" w:rsidRDefault="0096755A" w:rsidP="00450723">
      <w:pPr>
        <w:pStyle w:val="ListParagraph"/>
        <w:numPr>
          <w:ilvl w:val="0"/>
          <w:numId w:val="12"/>
        </w:numPr>
      </w:pPr>
      <w:r>
        <w:t xml:space="preserve">RN </w:t>
      </w:r>
      <w:r w:rsidR="00CE668C">
        <w:t>#957856</w:t>
      </w:r>
    </w:p>
    <w:p w14:paraId="7E5E4F5C" w14:textId="6158A46C" w:rsidR="004F5815" w:rsidRPr="0096755A" w:rsidRDefault="00CE668C" w:rsidP="00450723">
      <w:pPr>
        <w:pStyle w:val="ListParagraph"/>
        <w:numPr>
          <w:ilvl w:val="0"/>
          <w:numId w:val="12"/>
        </w:numPr>
      </w:pPr>
      <w:r>
        <w:t xml:space="preserve">ACLS, </w:t>
      </w:r>
      <w:r w:rsidR="0096755A">
        <w:t xml:space="preserve">BLS, </w:t>
      </w:r>
      <w:r>
        <w:t xml:space="preserve">ENPC, TNCC, </w:t>
      </w:r>
      <w:r w:rsidR="0096755A">
        <w:t xml:space="preserve">PALS, </w:t>
      </w:r>
      <w:r w:rsidR="004F5815" w:rsidRPr="0096755A">
        <w:t xml:space="preserve">NIHSS  </w:t>
      </w:r>
    </w:p>
    <w:p w14:paraId="4AF5C3A5" w14:textId="77777777" w:rsidR="00E00D4C" w:rsidRPr="0096755A" w:rsidRDefault="00E00D4C" w:rsidP="00E00D4C">
      <w:pPr>
        <w:pStyle w:val="ListParagraph"/>
        <w:spacing w:line="276" w:lineRule="auto"/>
        <w:rPr>
          <w:sz w:val="22"/>
          <w:szCs w:val="22"/>
        </w:rPr>
      </w:pPr>
    </w:p>
    <w:p w14:paraId="25BDE487" w14:textId="00F4E7FD" w:rsidR="006E5B3E" w:rsidRPr="0096755A" w:rsidRDefault="003C5DB5" w:rsidP="006E5B3E">
      <w:pPr>
        <w:spacing w:line="276" w:lineRule="auto"/>
        <w:rPr>
          <w:b/>
          <w:color w:val="943634" w:themeColor="accent2" w:themeShade="BF"/>
        </w:rPr>
      </w:pPr>
      <w:r w:rsidRPr="0096755A">
        <w:rPr>
          <w:b/>
          <w:color w:val="943634" w:themeColor="accent2" w:themeShade="BF"/>
        </w:rPr>
        <w:t>REFERENCES</w:t>
      </w:r>
    </w:p>
    <w:tbl>
      <w:tblPr>
        <w:tblStyle w:val="PlainTable5"/>
        <w:tblW w:w="10440" w:type="dxa"/>
        <w:tblLook w:val="0600" w:firstRow="0" w:lastRow="0" w:firstColumn="0" w:lastColumn="0" w:noHBand="1" w:noVBand="1"/>
      </w:tblPr>
      <w:tblGrid>
        <w:gridCol w:w="3600"/>
        <w:gridCol w:w="3330"/>
        <w:gridCol w:w="3510"/>
      </w:tblGrid>
      <w:tr w:rsidR="00466436" w:rsidRPr="0096755A" w14:paraId="0CE92200" w14:textId="5131813B" w:rsidTr="006E5B3E">
        <w:trPr>
          <w:trHeight w:val="1433"/>
        </w:trPr>
        <w:tc>
          <w:tcPr>
            <w:tcW w:w="3600" w:type="dxa"/>
          </w:tcPr>
          <w:p w14:paraId="54A59B55" w14:textId="77777777" w:rsidR="006E5B3E" w:rsidRDefault="006E5B3E" w:rsidP="006E5B3E">
            <w:r>
              <w:t>Dr. Rajan Parikh, MD</w:t>
            </w:r>
          </w:p>
          <w:p w14:paraId="7044FAEC" w14:textId="77777777" w:rsidR="006E5B3E" w:rsidRDefault="006E5B3E" w:rsidP="006E5B3E">
            <w:r>
              <w:t>Emergency Medicine Specialist</w:t>
            </w:r>
          </w:p>
          <w:p w14:paraId="215B10EB" w14:textId="77777777" w:rsidR="006E5B3E" w:rsidRDefault="006E5B3E" w:rsidP="006E5B3E">
            <w:r>
              <w:t>HCA Houston Healthcare SE</w:t>
            </w:r>
          </w:p>
          <w:p w14:paraId="1B1B5DC2" w14:textId="3DA4D17A" w:rsidR="001817ED" w:rsidRPr="001817ED" w:rsidRDefault="006E5B3E" w:rsidP="006E5B3E">
            <w:pPr>
              <w:tabs>
                <w:tab w:val="left" w:pos="1140"/>
              </w:tabs>
            </w:pPr>
            <w:r>
              <w:t>(312) 371-1836</w:t>
            </w:r>
            <w:r w:rsidR="001817ED">
              <w:tab/>
            </w:r>
          </w:p>
        </w:tc>
        <w:tc>
          <w:tcPr>
            <w:tcW w:w="3330" w:type="dxa"/>
          </w:tcPr>
          <w:p w14:paraId="774F1C99" w14:textId="6CE11232" w:rsidR="006E5B3E" w:rsidRDefault="006E5B3E" w:rsidP="009827B9">
            <w:r>
              <w:t xml:space="preserve">Pam Wooley, </w:t>
            </w:r>
            <w:r w:rsidR="006B2C99">
              <w:t xml:space="preserve">RN, </w:t>
            </w:r>
            <w:r>
              <w:t>BSN</w:t>
            </w:r>
          </w:p>
          <w:p w14:paraId="115F7609" w14:textId="77777777" w:rsidR="006E5B3E" w:rsidRDefault="006E5B3E" w:rsidP="009827B9">
            <w:r>
              <w:t>HCA Houston Healthcare SE</w:t>
            </w:r>
          </w:p>
          <w:p w14:paraId="470A5623" w14:textId="77777777" w:rsidR="006E5B3E" w:rsidRDefault="006E5B3E" w:rsidP="009827B9">
            <w:r>
              <w:t>Charge Nurse</w:t>
            </w:r>
          </w:p>
          <w:p w14:paraId="03E896AD" w14:textId="3202DC7C" w:rsidR="00E00D4C" w:rsidRPr="0096755A" w:rsidRDefault="006E5B3E" w:rsidP="009827B9">
            <w:r>
              <w:t>(7</w:t>
            </w:r>
            <w:r w:rsidR="009827B9" w:rsidRPr="0096755A">
              <w:t xml:space="preserve">13) </w:t>
            </w:r>
            <w:r>
              <w:t>359-1440</w:t>
            </w:r>
          </w:p>
        </w:tc>
        <w:tc>
          <w:tcPr>
            <w:tcW w:w="3510" w:type="dxa"/>
          </w:tcPr>
          <w:p w14:paraId="72B9B8BF" w14:textId="60C9A555" w:rsidR="006E5B3E" w:rsidRDefault="006E5B3E" w:rsidP="006E5B3E">
            <w:r>
              <w:t xml:space="preserve">Diana Davis, </w:t>
            </w:r>
            <w:r w:rsidR="006B2C99">
              <w:t xml:space="preserve">RN, </w:t>
            </w:r>
            <w:bookmarkStart w:id="0" w:name="_GoBack"/>
            <w:bookmarkEnd w:id="0"/>
            <w:r>
              <w:t>BSN</w:t>
            </w:r>
          </w:p>
          <w:p w14:paraId="59F16083" w14:textId="77777777" w:rsidR="006E5B3E" w:rsidRDefault="006E5B3E" w:rsidP="006E5B3E">
            <w:r>
              <w:t>HCA Houston Healthcare SE</w:t>
            </w:r>
          </w:p>
          <w:p w14:paraId="1C105570" w14:textId="77777777" w:rsidR="006E5B3E" w:rsidRDefault="006E5B3E" w:rsidP="006E5B3E">
            <w:r>
              <w:t>Charge Nurse</w:t>
            </w:r>
          </w:p>
          <w:p w14:paraId="39AA66FB" w14:textId="77777777" w:rsidR="006E5B3E" w:rsidRDefault="006E5B3E" w:rsidP="006E5B3E">
            <w:r>
              <w:t>(832) 612-8972</w:t>
            </w:r>
          </w:p>
          <w:p w14:paraId="73378DE5" w14:textId="2349554A" w:rsidR="001817ED" w:rsidRPr="0096755A" w:rsidRDefault="001817ED" w:rsidP="006E5B3E"/>
        </w:tc>
      </w:tr>
    </w:tbl>
    <w:p w14:paraId="3620D5C7" w14:textId="77777777" w:rsidR="00466436" w:rsidRPr="0096755A" w:rsidRDefault="00466436" w:rsidP="001817ED">
      <w:pPr>
        <w:rPr>
          <w:b/>
          <w:color w:val="943634" w:themeColor="accent2" w:themeShade="BF"/>
          <w:sz w:val="22"/>
          <w:szCs w:val="22"/>
        </w:rPr>
      </w:pPr>
    </w:p>
    <w:sectPr w:rsidR="00466436" w:rsidRPr="0096755A" w:rsidSect="00687A0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8891" w14:textId="77777777" w:rsidR="00B8024C" w:rsidRDefault="00B8024C" w:rsidP="00E00D4C">
      <w:r>
        <w:separator/>
      </w:r>
    </w:p>
  </w:endnote>
  <w:endnote w:type="continuationSeparator" w:id="0">
    <w:p w14:paraId="1B4D4DFA" w14:textId="77777777" w:rsidR="00B8024C" w:rsidRDefault="00B8024C" w:rsidP="00E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1043" w14:textId="77777777" w:rsidR="00B8024C" w:rsidRDefault="00B8024C" w:rsidP="00E00D4C">
      <w:r>
        <w:separator/>
      </w:r>
    </w:p>
  </w:footnote>
  <w:footnote w:type="continuationSeparator" w:id="0">
    <w:p w14:paraId="58A06125" w14:textId="77777777" w:rsidR="00B8024C" w:rsidRDefault="00B8024C" w:rsidP="00E0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DF4F" w14:textId="720BC7EA" w:rsidR="00E00D4C" w:rsidRPr="00BE0D09" w:rsidRDefault="00E00D4C" w:rsidP="00E00D4C">
    <w:pPr>
      <w:jc w:val="center"/>
      <w:rPr>
        <w:b/>
        <w:bCs/>
        <w:color w:val="943634" w:themeColor="accent2" w:themeShade="BF"/>
        <w:sz w:val="28"/>
        <w:szCs w:val="28"/>
      </w:rPr>
    </w:pPr>
    <w:r w:rsidRPr="00BE0D09">
      <w:rPr>
        <w:b/>
        <w:bCs/>
        <w:color w:val="943634" w:themeColor="accent2" w:themeShade="BF"/>
        <w:sz w:val="28"/>
        <w:szCs w:val="28"/>
      </w:rPr>
      <w:t xml:space="preserve">GUMERCINDO </w:t>
    </w:r>
    <w:r w:rsidR="00BE0D09">
      <w:rPr>
        <w:b/>
        <w:bCs/>
        <w:color w:val="943634" w:themeColor="accent2" w:themeShade="BF"/>
        <w:sz w:val="28"/>
        <w:szCs w:val="28"/>
      </w:rPr>
      <w:t xml:space="preserve">“TREY” </w:t>
    </w:r>
    <w:r w:rsidRPr="00BE0D09">
      <w:rPr>
        <w:b/>
        <w:bCs/>
        <w:color w:val="943634" w:themeColor="accent2" w:themeShade="BF"/>
        <w:sz w:val="28"/>
        <w:szCs w:val="28"/>
      </w:rPr>
      <w:t>TREJO</w:t>
    </w:r>
  </w:p>
  <w:p w14:paraId="293EC5E6" w14:textId="6432D281" w:rsidR="00E00D4C" w:rsidRPr="006943C3" w:rsidRDefault="00E00D4C" w:rsidP="00E00D4C">
    <w:pPr>
      <w:jc w:val="center"/>
    </w:pPr>
    <w:r>
      <w:rPr>
        <w:sz w:val="22"/>
        <w:szCs w:val="22"/>
      </w:rPr>
      <w:t>(</w:t>
    </w:r>
    <w:r w:rsidRPr="006943C3">
      <w:t>210)</w:t>
    </w:r>
    <w:r w:rsidR="006943C3" w:rsidRPr="006943C3">
      <w:t xml:space="preserve"> </w:t>
    </w:r>
    <w:r w:rsidRPr="006943C3">
      <w:t>845-6159 mobile/text</w:t>
    </w:r>
  </w:p>
  <w:p w14:paraId="5C37D612" w14:textId="31F5BD70" w:rsidR="00E00D4C" w:rsidRPr="006943C3" w:rsidRDefault="00E00D4C" w:rsidP="00E00D4C">
    <w:pPr>
      <w:jc w:val="center"/>
    </w:pPr>
    <w:r w:rsidRPr="006943C3">
      <w:t>g.trey.trejo@gmail.com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B32"/>
    <w:multiLevelType w:val="hybridMultilevel"/>
    <w:tmpl w:val="18A27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BEA"/>
    <w:multiLevelType w:val="hybridMultilevel"/>
    <w:tmpl w:val="98F2E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35A"/>
    <w:multiLevelType w:val="hybridMultilevel"/>
    <w:tmpl w:val="14729C30"/>
    <w:lvl w:ilvl="0" w:tplc="04090001">
      <w:start w:val="1"/>
      <w:numFmt w:val="bullet"/>
      <w:lvlText w:val=""/>
      <w:lvlJc w:val="left"/>
      <w:pPr>
        <w:ind w:left="-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</w:abstractNum>
  <w:abstractNum w:abstractNumId="3" w15:restartNumberingAfterBreak="0">
    <w:nsid w:val="16D404EF"/>
    <w:multiLevelType w:val="hybridMultilevel"/>
    <w:tmpl w:val="C87A9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00F0"/>
    <w:multiLevelType w:val="hybridMultilevel"/>
    <w:tmpl w:val="2A6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B9E"/>
    <w:multiLevelType w:val="hybridMultilevel"/>
    <w:tmpl w:val="29FE7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0D4B"/>
    <w:multiLevelType w:val="hybridMultilevel"/>
    <w:tmpl w:val="35AC5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38A5"/>
    <w:multiLevelType w:val="hybridMultilevel"/>
    <w:tmpl w:val="9990D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2FF6"/>
    <w:multiLevelType w:val="hybridMultilevel"/>
    <w:tmpl w:val="A5D0C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369DB"/>
    <w:multiLevelType w:val="hybridMultilevel"/>
    <w:tmpl w:val="8FB470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7A0B"/>
    <w:multiLevelType w:val="hybridMultilevel"/>
    <w:tmpl w:val="B25E2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33D50"/>
    <w:multiLevelType w:val="hybridMultilevel"/>
    <w:tmpl w:val="BF6AE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95DB8"/>
    <w:multiLevelType w:val="hybridMultilevel"/>
    <w:tmpl w:val="5A2849A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77D74405"/>
    <w:multiLevelType w:val="hybridMultilevel"/>
    <w:tmpl w:val="8D708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C"/>
    <w:rsid w:val="00005542"/>
    <w:rsid w:val="000546EA"/>
    <w:rsid w:val="00057B2A"/>
    <w:rsid w:val="00093AEE"/>
    <w:rsid w:val="00097385"/>
    <w:rsid w:val="000A52EC"/>
    <w:rsid w:val="000D0205"/>
    <w:rsid w:val="001170F8"/>
    <w:rsid w:val="00136A28"/>
    <w:rsid w:val="001410AC"/>
    <w:rsid w:val="001817ED"/>
    <w:rsid w:val="00193CBE"/>
    <w:rsid w:val="001A52BB"/>
    <w:rsid w:val="001E403C"/>
    <w:rsid w:val="00233759"/>
    <w:rsid w:val="00271BC7"/>
    <w:rsid w:val="002D109B"/>
    <w:rsid w:val="00305748"/>
    <w:rsid w:val="0032340A"/>
    <w:rsid w:val="00356932"/>
    <w:rsid w:val="003706CD"/>
    <w:rsid w:val="003B31E9"/>
    <w:rsid w:val="003B7520"/>
    <w:rsid w:val="003C3C80"/>
    <w:rsid w:val="003C5DB5"/>
    <w:rsid w:val="003E36BE"/>
    <w:rsid w:val="004202D0"/>
    <w:rsid w:val="00440509"/>
    <w:rsid w:val="00450723"/>
    <w:rsid w:val="00466436"/>
    <w:rsid w:val="004732F4"/>
    <w:rsid w:val="004822C6"/>
    <w:rsid w:val="004A1B1C"/>
    <w:rsid w:val="004F5815"/>
    <w:rsid w:val="00510B50"/>
    <w:rsid w:val="00581B28"/>
    <w:rsid w:val="005D5F03"/>
    <w:rsid w:val="00673BFA"/>
    <w:rsid w:val="00687A08"/>
    <w:rsid w:val="006943C3"/>
    <w:rsid w:val="006B2C99"/>
    <w:rsid w:val="006C77ED"/>
    <w:rsid w:val="006E5B3E"/>
    <w:rsid w:val="00700635"/>
    <w:rsid w:val="00705CF3"/>
    <w:rsid w:val="0070681C"/>
    <w:rsid w:val="0071419C"/>
    <w:rsid w:val="00716B46"/>
    <w:rsid w:val="00736F94"/>
    <w:rsid w:val="00743B53"/>
    <w:rsid w:val="007808BC"/>
    <w:rsid w:val="0079174D"/>
    <w:rsid w:val="007B503F"/>
    <w:rsid w:val="007C40B3"/>
    <w:rsid w:val="00811314"/>
    <w:rsid w:val="00823A03"/>
    <w:rsid w:val="00843801"/>
    <w:rsid w:val="00851F6A"/>
    <w:rsid w:val="008522A1"/>
    <w:rsid w:val="00891D41"/>
    <w:rsid w:val="008C0681"/>
    <w:rsid w:val="008F0B47"/>
    <w:rsid w:val="009138E4"/>
    <w:rsid w:val="009252BA"/>
    <w:rsid w:val="00951244"/>
    <w:rsid w:val="0096755A"/>
    <w:rsid w:val="009827B9"/>
    <w:rsid w:val="009A1F6D"/>
    <w:rsid w:val="009B3F61"/>
    <w:rsid w:val="009C6AC4"/>
    <w:rsid w:val="009D35F2"/>
    <w:rsid w:val="009D7705"/>
    <w:rsid w:val="00A47C5F"/>
    <w:rsid w:val="00A54DDF"/>
    <w:rsid w:val="00A61D88"/>
    <w:rsid w:val="00A96E95"/>
    <w:rsid w:val="00AA6844"/>
    <w:rsid w:val="00AC4052"/>
    <w:rsid w:val="00B04DEC"/>
    <w:rsid w:val="00B14BD4"/>
    <w:rsid w:val="00B37881"/>
    <w:rsid w:val="00B8024C"/>
    <w:rsid w:val="00BA07D7"/>
    <w:rsid w:val="00BA0999"/>
    <w:rsid w:val="00BA2AAF"/>
    <w:rsid w:val="00BA5DD4"/>
    <w:rsid w:val="00BC3DBC"/>
    <w:rsid w:val="00BC7AC2"/>
    <w:rsid w:val="00BD663D"/>
    <w:rsid w:val="00BE0D09"/>
    <w:rsid w:val="00C000BB"/>
    <w:rsid w:val="00C01BEB"/>
    <w:rsid w:val="00C11816"/>
    <w:rsid w:val="00C528CE"/>
    <w:rsid w:val="00C8361F"/>
    <w:rsid w:val="00CE668C"/>
    <w:rsid w:val="00CF2ABC"/>
    <w:rsid w:val="00CF5032"/>
    <w:rsid w:val="00D01455"/>
    <w:rsid w:val="00D064AF"/>
    <w:rsid w:val="00D07EC6"/>
    <w:rsid w:val="00D36762"/>
    <w:rsid w:val="00D531BE"/>
    <w:rsid w:val="00D56A9D"/>
    <w:rsid w:val="00D7735D"/>
    <w:rsid w:val="00D823C7"/>
    <w:rsid w:val="00D8610C"/>
    <w:rsid w:val="00D97CF6"/>
    <w:rsid w:val="00E00D4C"/>
    <w:rsid w:val="00E01F7B"/>
    <w:rsid w:val="00E2246E"/>
    <w:rsid w:val="00E24665"/>
    <w:rsid w:val="00E26305"/>
    <w:rsid w:val="00E536CC"/>
    <w:rsid w:val="00EA5D67"/>
    <w:rsid w:val="00EA7EE2"/>
    <w:rsid w:val="00EB7352"/>
    <w:rsid w:val="00EC75F7"/>
    <w:rsid w:val="00ED09A8"/>
    <w:rsid w:val="00ED3079"/>
    <w:rsid w:val="00EF2B24"/>
    <w:rsid w:val="00F50648"/>
    <w:rsid w:val="00FA03A9"/>
    <w:rsid w:val="00FC28F5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ECAD6"/>
  <w14:defaultImageDpi w14:val="300"/>
  <w15:docId w15:val="{1AD801BB-4BCF-4BEB-97B3-4A092507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2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F0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1D88"/>
    <w:pPr>
      <w:ind w:left="720"/>
      <w:contextualSpacing/>
    </w:pPr>
  </w:style>
  <w:style w:type="paragraph" w:customStyle="1" w:styleId="Standard">
    <w:name w:val="Standard"/>
    <w:rsid w:val="00BC3DB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TableGrid">
    <w:name w:val="Table Grid"/>
    <w:basedOn w:val="TableNormal"/>
    <w:uiPriority w:val="59"/>
    <w:rsid w:val="00AA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99"/>
    <w:rsid w:val="0046643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99"/>
    <w:rsid w:val="004664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4664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8438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34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4C"/>
  </w:style>
  <w:style w:type="paragraph" w:styleId="Footer">
    <w:name w:val="footer"/>
    <w:basedOn w:val="Normal"/>
    <w:link w:val="FooterChar"/>
    <w:uiPriority w:val="99"/>
    <w:unhideWhenUsed/>
    <w:rsid w:val="00E0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Tovar</dc:creator>
  <cp:keywords/>
  <dc:description/>
  <cp:lastModifiedBy>TREY</cp:lastModifiedBy>
  <cp:revision>25</cp:revision>
  <cp:lastPrinted>2017-12-08T18:03:00Z</cp:lastPrinted>
  <dcterms:created xsi:type="dcterms:W3CDTF">2020-08-08T04:03:00Z</dcterms:created>
  <dcterms:modified xsi:type="dcterms:W3CDTF">2021-04-12T11:12:00Z</dcterms:modified>
</cp:coreProperties>
</file>