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Herbert R Ripperda RN</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 Sandra Drive Belleville, IL 62223</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Telephone number 618-541-5250 or 618-398-5711</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address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herbbob57@yahoo.com</w:t>
        </w:r>
      </w:hyperlink>
      <w:r>
        <w:rPr>
          <w:rFonts w:ascii="Calibri" w:hAnsi="Calibri" w:cs="Calibri" w:eastAsia="Calibri"/>
          <w:color w:val="auto"/>
          <w:spacing w:val="0"/>
          <w:position w:val="0"/>
          <w:sz w:val="22"/>
          <w:shd w:fill="auto" w:val="clear"/>
        </w:rPr>
        <w:t xml:space="preserve"> </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Illinois license number</w:t>
        <w:tab/>
        <w:t xml:space="preserve">041.177752</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Missouri license number 2018028904</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nurse with several years of experience in departments including:post-anesthesia care unit (PACU),  outpatient surgery (ASU), operating room (OR), and orthopedics. Collaborates with my colleagues by </w:t>
      </w:r>
      <w:r>
        <w:rPr>
          <w:rFonts w:ascii="Times New Roman" w:hAnsi="Times New Roman" w:cs="Times New Roman" w:eastAsia="Times New Roman"/>
          <w:color w:val="auto"/>
          <w:spacing w:val="0"/>
          <w:position w:val="0"/>
          <w:sz w:val="22"/>
          <w:shd w:fill="auto" w:val="clear"/>
        </w:rPr>
        <w:t xml:space="preserve">utilize my experience and knowledge to fill the full or part time position registered nurse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2"/>
          <w:shd w:fill="auto" w:val="clear"/>
        </w:rPr>
        <w:t xml:space="preserve">Gateway Regional Medical Center</w:t>
        <w:tab/>
      </w:r>
      <w:r>
        <w:rPr>
          <w:rFonts w:ascii="Calibri" w:hAnsi="Calibri" w:cs="Calibri" w:eastAsia="Calibri"/>
          <w:b/>
          <w:color w:val="auto"/>
          <w:spacing w:val="0"/>
          <w:position w:val="0"/>
          <w:sz w:val="24"/>
          <w:shd w:fill="auto" w:val="clear"/>
        </w:rPr>
        <w:tab/>
        <w:tab/>
        <w:tab/>
        <w:tab/>
        <w:tab/>
        <w:tab/>
      </w:r>
      <w:r>
        <w:rPr>
          <w:rFonts w:ascii="Calibri" w:hAnsi="Calibri" w:cs="Calibri" w:eastAsia="Calibri"/>
          <w:color w:val="auto"/>
          <w:spacing w:val="0"/>
          <w:position w:val="0"/>
          <w:sz w:val="24"/>
          <w:shd w:fill="auto" w:val="clear"/>
        </w:rPr>
        <w:t xml:space="preserve">Granite City</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Registered Nurse in Endoscopy, PACU and OR</w:t>
        <w:tab/>
        <w:tab/>
        <w:tab/>
        <w:tab/>
        <w:tab/>
        <w:t xml:space="preserve">11/2017 to present</w:t>
      </w:r>
    </w:p>
    <w:p>
      <w:pPr>
        <w:numPr>
          <w:ilvl w:val="0"/>
          <w:numId w:val="3"/>
        </w:numPr>
        <w:spacing w:before="0" w:after="0" w:line="240"/>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FFFFFF" w:val="clear"/>
        </w:rPr>
        <w:t xml:space="preserve">Assessing level of consciousness, respiratory status, skin condition, temperature and overall condition as per protocol and as needed and document</w:t>
      </w:r>
    </w:p>
    <w:p>
      <w:pPr>
        <w:numPr>
          <w:ilvl w:val="0"/>
          <w:numId w:val="3"/>
        </w:numPr>
        <w:spacing w:before="0" w:after="0" w:line="240"/>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Focus on building a positive rapport with my patients in each area</w:t>
      </w:r>
    </w:p>
    <w:p>
      <w:pPr>
        <w:numPr>
          <w:ilvl w:val="0"/>
          <w:numId w:val="3"/>
        </w:numPr>
        <w:spacing w:before="0" w:after="0" w:line="240"/>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FFFFFF" w:val="clear"/>
        </w:rPr>
        <w:t xml:space="preserve">Provide emotional support and encouragement for my patients </w:t>
      </w:r>
    </w:p>
    <w:p>
      <w:pPr>
        <w:numPr>
          <w:ilvl w:val="0"/>
          <w:numId w:val="3"/>
        </w:numPr>
        <w:spacing w:before="0" w:after="0" w:line="240"/>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Scrub or document cases as needed </w:t>
      </w:r>
    </w:p>
    <w:p>
      <w:pPr>
        <w:numPr>
          <w:ilvl w:val="0"/>
          <w:numId w:val="3"/>
        </w:numPr>
        <w:spacing w:before="0" w:after="0" w:line="240"/>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Encourage cost savings </w:t>
      </w:r>
    </w:p>
    <w:p>
      <w:pPr>
        <w:numPr>
          <w:ilvl w:val="0"/>
          <w:numId w:val="3"/>
        </w:numPr>
        <w:spacing w:before="0" w:after="0" w:line="240"/>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Notify physician of any adverse events</w:t>
      </w:r>
    </w:p>
    <w:p>
      <w:pPr>
        <w:numPr>
          <w:ilvl w:val="0"/>
          <w:numId w:val="3"/>
        </w:numPr>
        <w:spacing w:before="0" w:after="0" w:line="240"/>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FFFFFF" w:val="clear"/>
        </w:rPr>
        <w:t xml:space="preserve">Administer medications as ordered, checking for allergies etc.</w:t>
      </w:r>
    </w:p>
    <w:p>
      <w:pPr>
        <w:spacing w:before="0" w:after="0" w:line="240"/>
        <w:ind w:right="0" w:left="0" w:firstLine="0"/>
        <w:jc w:val="left"/>
        <w:rPr>
          <w:rFonts w:ascii="Calibri" w:hAnsi="Calibri" w:cs="Calibri" w:eastAsia="Calibri"/>
          <w:color w:val="000000"/>
          <w:spacing w:val="0"/>
          <w:position w:val="0"/>
          <w:sz w:val="22"/>
          <w:shd w:fill="FFFFFF"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000000"/>
          <w:spacing w:val="0"/>
          <w:position w:val="0"/>
          <w:sz w:val="22"/>
          <w:shd w:fill="FFFFFF" w:val="clear"/>
        </w:rPr>
        <w:t xml:space="preserve">South City Hospital aka St. Alexius Hospital</w:t>
      </w:r>
    </w:p>
    <w:p>
      <w:pPr>
        <w:tabs>
          <w:tab w:val="right" w:pos="936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Registered Nurse in Outpatient Surgery</w:t>
      </w:r>
      <w:r>
        <w:rPr>
          <w:rFonts w:ascii="Calibri" w:hAnsi="Calibri" w:cs="Calibri" w:eastAsia="Calibri"/>
          <w:color w:val="auto"/>
          <w:spacing w:val="0"/>
          <w:position w:val="0"/>
          <w:sz w:val="22"/>
          <w:shd w:fill="auto" w:val="clear"/>
        </w:rPr>
        <w:tab/>
        <w:t xml:space="preserve">09/2019-03/2021</w:t>
      </w:r>
    </w:p>
    <w:p>
      <w:pPr>
        <w:numPr>
          <w:ilvl w:val="0"/>
          <w:numId w:val="6"/>
        </w:num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Building a positive and friendly rapport with patients through teaching patients what to expect and to encourage them to ask questions, with several patients that would later request me as their nurse</w:t>
      </w:r>
    </w:p>
    <w:p>
      <w:pPr>
        <w:numPr>
          <w:ilvl w:val="0"/>
          <w:numId w:val="6"/>
        </w:num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Focus on assessing if patient is ready for surgery by assessing medical history, respiratory status, allergies, vital signs, sleep apnea, signs of infection, skin issues, laboratory results, and informing physicians of abnormalities</w:t>
      </w:r>
    </w:p>
    <w:p>
      <w:pPr>
        <w:numPr>
          <w:ilvl w:val="0"/>
          <w:numId w:val="6"/>
        </w:num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Assess patient post-op vital signs, respiratory status, pain, wound, nausea and vomiting, and treat as needed</w:t>
      </w:r>
    </w:p>
    <w:p>
      <w:pPr>
        <w:numPr>
          <w:ilvl w:val="0"/>
          <w:numId w:val="6"/>
        </w:num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shd w:fill="auto" w:val="clear"/>
        </w:rPr>
        <w:t xml:space="preserve">Collaborated as  team of three nurses  to care up twenty six patient preoperative and postoperative patients including pre cardiac catheterization patients</w:t>
      </w:r>
    </w:p>
    <w:p>
      <w:pPr>
        <w:numPr>
          <w:ilvl w:val="0"/>
          <w:numId w:val="6"/>
        </w:num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shd w:fill="auto" w:val="clear"/>
        </w:rPr>
        <w:t xml:space="preserve">Developed a form to decrease the number of missed orders and delaying surgery</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shd w:fill="auto" w:val="clear"/>
        </w:rPr>
        <w:tab/>
      </w:r>
    </w:p>
    <w:p>
      <w:pPr>
        <w:tabs>
          <w:tab w:val="right" w:pos="9360" w:leader="none"/>
        </w:tabs>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Anchor Home Healthcare</w:t>
        <w:tab/>
      </w:r>
      <w:r>
        <w:rPr>
          <w:rFonts w:ascii="Calibri" w:hAnsi="Calibri" w:cs="Calibri" w:eastAsia="Calibri"/>
          <w:color w:val="auto"/>
          <w:spacing w:val="0"/>
          <w:position w:val="0"/>
          <w:sz w:val="22"/>
          <w:shd w:fill="auto" w:val="clear"/>
        </w:rPr>
        <w:t xml:space="preserve">Glen Carbon, IL</w:t>
      </w:r>
    </w:p>
    <w:p>
      <w:pPr>
        <w:tabs>
          <w:tab w:val="right" w:pos="936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Registered Nurse at a home </w:t>
        <w:tab/>
        <w:t xml:space="preserve">6/</w:t>
      </w:r>
      <w:r>
        <w:rPr>
          <w:rFonts w:ascii="Calibri" w:hAnsi="Calibri" w:cs="Calibri" w:eastAsia="Calibri"/>
          <w:color w:val="auto"/>
          <w:spacing w:val="0"/>
          <w:position w:val="0"/>
          <w:sz w:val="22"/>
          <w:shd w:fill="auto" w:val="clear"/>
        </w:rPr>
        <w:t xml:space="preserve">2017-11/2017 </w:t>
      </w:r>
    </w:p>
    <w:p>
      <w:pPr>
        <w:tabs>
          <w:tab w:val="left" w:pos="7812"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client has a tracheostomy and is on vent and has a gastrointestinal button </w:t>
      </w:r>
    </w:p>
    <w:p>
      <w:pPr>
        <w:numPr>
          <w:ilvl w:val="0"/>
          <w:numId w:val="10"/>
        </w:numPr>
        <w:spacing w:before="0" w:after="0" w:line="240"/>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Focus on building a positive and friendly rapport with the client and family, through speech, as the client can talk with his tracheostomy tube in place </w:t>
      </w:r>
    </w:p>
    <w:p>
      <w:pPr>
        <w:numPr>
          <w:ilvl w:val="0"/>
          <w:numId w:val="10"/>
        </w:numPr>
        <w:spacing w:before="0" w:after="0" w:line="240"/>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Focus on client respiratory, nutritional status and general wellbeing during my time with the client. Maintain ventilator, suction machine and order supplies, etc.</w:t>
      </w:r>
    </w:p>
    <w:p>
      <w:pPr>
        <w:numPr>
          <w:ilvl w:val="0"/>
          <w:numId w:val="10"/>
        </w:numPr>
        <w:spacing w:before="0" w:after="0" w:line="240"/>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FFFFFF" w:val="clear"/>
        </w:rPr>
        <w:t xml:space="preserve">Assessing level of consciousness, respiratory status, skin condition, temperature and overall condition as per protocol and as needed and document</w:t>
      </w:r>
    </w:p>
    <w:p>
      <w:pPr>
        <w:numPr>
          <w:ilvl w:val="0"/>
          <w:numId w:val="10"/>
        </w:numPr>
        <w:spacing w:before="0" w:after="0" w:line="240"/>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FFFFFF" w:val="clear"/>
        </w:rPr>
        <w:t xml:space="preserve">Notify family, supervisor, doctor of any changes in his condition</w:t>
      </w:r>
    </w:p>
    <w:p>
      <w:pPr>
        <w:numPr>
          <w:ilvl w:val="0"/>
          <w:numId w:val="10"/>
        </w:numPr>
        <w:spacing w:before="0" w:after="0" w:line="240"/>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FFFFFF" w:val="clear"/>
        </w:rPr>
        <w:t xml:space="preserve">Provide emotional support and encouragement </w:t>
      </w:r>
    </w:p>
    <w:p>
      <w:pPr>
        <w:numPr>
          <w:ilvl w:val="0"/>
          <w:numId w:val="10"/>
        </w:numPr>
        <w:spacing w:before="0" w:after="0" w:line="240"/>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FFFFFF" w:val="clear"/>
        </w:rPr>
        <w:t xml:space="preserve">Encourage the child to get out of bed and walk with his walker to maintain strength. Provide daily hygiene and as needed.</w:t>
      </w:r>
    </w:p>
    <w:p>
      <w:pPr>
        <w:numPr>
          <w:ilvl w:val="0"/>
          <w:numId w:val="10"/>
        </w:numPr>
        <w:spacing w:before="0" w:after="0" w:line="240"/>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FFFFFF" w:val="clear"/>
        </w:rPr>
        <w:t xml:space="preserve">Administer medications as ordered, checking for allergies etc</w:t>
      </w:r>
      <w:r>
        <w:rPr>
          <w:rFonts w:ascii="Arial" w:hAnsi="Arial" w:cs="Arial" w:eastAsia="Arial"/>
          <w:color w:val="000000"/>
          <w:spacing w:val="0"/>
          <w:position w:val="0"/>
          <w:sz w:val="22"/>
          <w:shd w:fill="FFFFFF" w:val="clear"/>
        </w:rPr>
        <w:t xml:space="preserve">.</w:t>
      </w: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tabs>
          <w:tab w:val="right" w:pos="936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Memorial Hospital</w:t>
      </w:r>
      <w:r>
        <w:rPr>
          <w:rFonts w:ascii="Calibri" w:hAnsi="Calibri" w:cs="Calibri" w:eastAsia="Calibri"/>
          <w:color w:val="auto"/>
          <w:spacing w:val="0"/>
          <w:position w:val="0"/>
          <w:sz w:val="22"/>
          <w:shd w:fill="auto" w:val="clear"/>
        </w:rPr>
        <w:t xml:space="preserve"> </w:t>
        <w:tab/>
        <w:t xml:space="preserve">Belleville, IL</w:t>
      </w:r>
    </w:p>
    <w:p>
      <w:pPr>
        <w:tabs>
          <w:tab w:val="right" w:pos="936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Registered Nurse in Outpatient Surgery</w:t>
      </w:r>
      <w:r>
        <w:rPr>
          <w:rFonts w:ascii="Calibri" w:hAnsi="Calibri" w:cs="Calibri" w:eastAsia="Calibri"/>
          <w:color w:val="auto"/>
          <w:spacing w:val="0"/>
          <w:position w:val="0"/>
          <w:sz w:val="22"/>
          <w:shd w:fill="auto" w:val="clear"/>
        </w:rPr>
        <w:tab/>
        <w:t xml:space="preserve">2010-2017</w:t>
      </w:r>
    </w:p>
    <w:p>
      <w:pPr>
        <w:numPr>
          <w:ilvl w:val="0"/>
          <w:numId w:val="13"/>
        </w:num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Building a positive and friendly rapport with patients through teaching patients what to expect and to encourage them to ask questions, with several patients that would later request me as their nurse</w:t>
      </w:r>
    </w:p>
    <w:p>
      <w:pPr>
        <w:numPr>
          <w:ilvl w:val="0"/>
          <w:numId w:val="13"/>
        </w:num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Focus on assessing if patient is ready for surgery by assessing medical history, respiratory status, allergies, vital signs, sleep apnea, signs of infection, skin issues, laboratory results, and informing physicians of abnormalities</w:t>
      </w:r>
    </w:p>
    <w:p>
      <w:pPr>
        <w:numPr>
          <w:ilvl w:val="0"/>
          <w:numId w:val="13"/>
        </w:num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Assess patient post-op vital signs, respiratory status, pain, wound, nausea and vomiting, and treat as needed</w:t>
      </w:r>
    </w:p>
    <w:p>
      <w:pPr>
        <w:numPr>
          <w:ilvl w:val="0"/>
          <w:numId w:val="13"/>
        </w:num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Collaborated as  team of two nurses and a patient care technician to care six patient preoperative and postoperative patients including pre and post cardiac catheterization patients</w:t>
      </w:r>
    </w:p>
    <w:p>
      <w:pPr>
        <w:numPr>
          <w:ilvl w:val="0"/>
          <w:numId w:val="13"/>
        </w:num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Assessed patient for any infectious processes prior to injections and IV therapy </w:t>
      </w:r>
    </w:p>
    <w:p>
      <w:pPr>
        <w:numPr>
          <w:ilvl w:val="0"/>
          <w:numId w:val="13"/>
        </w:num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13"/>
        </w:num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a form to decrease the number of missed orders and delaying surgery</w:t>
        <w:tab/>
        <w:tab/>
      </w:r>
    </w:p>
    <w:p>
      <w:pPr>
        <w:tabs>
          <w:tab w:val="right" w:pos="936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Registered Nurse in the Operating Room</w:t>
      </w:r>
      <w:r>
        <w:rPr>
          <w:rFonts w:ascii="Calibri" w:hAnsi="Calibri" w:cs="Calibri" w:eastAsia="Calibri"/>
          <w:color w:val="auto"/>
          <w:spacing w:val="0"/>
          <w:position w:val="0"/>
          <w:sz w:val="22"/>
          <w:shd w:fill="auto" w:val="clear"/>
        </w:rPr>
        <w:tab/>
        <w:t xml:space="preserve">1990-2010</w:t>
      </w:r>
    </w:p>
    <w:p>
      <w:pPr>
        <w:numPr>
          <w:ilvl w:val="0"/>
          <w:numId w:val="15"/>
        </w:num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Assistant who supported the surgeon by assist in closure providing retraction as needed and noting abnormalities that the surgeon is unaware of during the surgery</w:t>
      </w:r>
    </w:p>
    <w:p>
      <w:pPr>
        <w:numPr>
          <w:ilvl w:val="0"/>
          <w:numId w:val="15"/>
        </w:num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as a circulating nurse and a scrub nurse</w:t>
      </w:r>
    </w:p>
    <w:p>
      <w:pPr>
        <w:numPr>
          <w:ilvl w:val="0"/>
          <w:numId w:val="15"/>
        </w:num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Major area of surgery is in cardiovascular (CV)</w:t>
      </w:r>
    </w:p>
    <w:p>
      <w:pPr>
        <w:numPr>
          <w:ilvl w:val="0"/>
          <w:numId w:val="15"/>
        </w:num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Preceptor for nurses and techs how to perform as circulating and scrub nurses for CV.</w:t>
      </w:r>
    </w:p>
    <w:p>
      <w:pPr>
        <w:numPr>
          <w:ilvl w:val="0"/>
          <w:numId w:val="15"/>
        </w:num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Coordinated supplies and instrumentation in CV</w:t>
      </w:r>
    </w:p>
    <w:p>
      <w:pPr>
        <w:numPr>
          <w:ilvl w:val="0"/>
          <w:numId w:val="15"/>
        </w:num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Secondary areas of surgery: orthopedics, OB/GYN, general, plastic, ENT (Ears, eyes, nose, and throat), and neurological</w:t>
      </w:r>
    </w:p>
    <w:p>
      <w:pPr>
        <w:tabs>
          <w:tab w:val="right" w:pos="9360"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right" w:pos="936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Registered Nurse in the PACU</w:t>
      </w:r>
      <w:r>
        <w:rPr>
          <w:rFonts w:ascii="Calibri" w:hAnsi="Calibri" w:cs="Calibri" w:eastAsia="Calibri"/>
          <w:color w:val="auto"/>
          <w:spacing w:val="0"/>
          <w:position w:val="0"/>
          <w:sz w:val="22"/>
          <w:shd w:fill="auto" w:val="clear"/>
        </w:rPr>
        <w:tab/>
        <w:t xml:space="preserve">1980-1990</w:t>
      </w:r>
    </w:p>
    <w:p>
      <w:pPr>
        <w:numPr>
          <w:ilvl w:val="0"/>
          <w:numId w:val="17"/>
        </w:num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Focus on airway management for post-operative patients</w:t>
      </w:r>
    </w:p>
    <w:p>
      <w:pPr>
        <w:numPr>
          <w:ilvl w:val="0"/>
          <w:numId w:val="17"/>
        </w:num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Caring for wide array of surgical patients ranging from same day surgical to intensive care unit (ICU) patients</w:t>
      </w:r>
    </w:p>
    <w:p>
      <w:pPr>
        <w:numPr>
          <w:ilvl w:val="0"/>
          <w:numId w:val="17"/>
        </w:num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Communicating with physicians,  patients and families by keeping them updated on patient’s status</w:t>
      </w:r>
    </w:p>
    <w:p>
      <w:pPr>
        <w:numPr>
          <w:ilvl w:val="0"/>
          <w:numId w:val="17"/>
        </w:num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Preceptor for several new nurses to teach proper airway management techniques and cardiovascular support,    the new gave positive feedback for my teaching during annual reviews</w:t>
      </w:r>
    </w:p>
    <w:p>
      <w:pPr>
        <w:tabs>
          <w:tab w:val="right" w:pos="9360" w:leader="none"/>
        </w:tabs>
        <w:spacing w:before="0" w:after="0" w:line="240"/>
        <w:ind w:right="0" w:left="0" w:firstLine="0"/>
        <w:jc w:val="left"/>
        <w:rPr>
          <w:rFonts w:ascii="Calibri" w:hAnsi="Calibri" w:cs="Calibri" w:eastAsia="Calibri"/>
          <w:i/>
          <w:color w:val="auto"/>
          <w:spacing w:val="0"/>
          <w:position w:val="0"/>
          <w:sz w:val="22"/>
          <w:shd w:fill="auto" w:val="clear"/>
        </w:rPr>
      </w:pPr>
    </w:p>
    <w:p>
      <w:pPr>
        <w:tabs>
          <w:tab w:val="right" w:pos="936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Registered Nurse on Orthopedic floor</w:t>
      </w:r>
      <w:r>
        <w:rPr>
          <w:rFonts w:ascii="Calibri" w:hAnsi="Calibri" w:cs="Calibri" w:eastAsia="Calibri"/>
          <w:color w:val="auto"/>
          <w:spacing w:val="0"/>
          <w:position w:val="0"/>
          <w:sz w:val="22"/>
          <w:shd w:fill="auto" w:val="clear"/>
        </w:rPr>
        <w:tab/>
        <w:t xml:space="preserve">1979-1980</w:t>
      </w:r>
    </w:p>
    <w:p>
      <w:pPr>
        <w:numPr>
          <w:ilvl w:val="0"/>
          <w:numId w:val="19"/>
        </w:num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Caring for patients with post total joint replacement, hip fractures, multiple fractures</w:t>
      </w:r>
    </w:p>
    <w:p>
      <w:pPr>
        <w:numPr>
          <w:ilvl w:val="0"/>
          <w:numId w:val="19"/>
        </w:num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Monitoring vital signs, condition, pulses, compartment syndrome and report as needed</w:t>
      </w:r>
    </w:p>
    <w:p>
      <w:pPr>
        <w:spacing w:before="0" w:after="0" w:line="240"/>
        <w:ind w:right="0" w:left="0" w:firstLine="0"/>
        <w:jc w:val="left"/>
        <w:rPr>
          <w:rFonts w:ascii="Calibri" w:hAnsi="Calibri" w:cs="Calibri" w:eastAsia="Calibri"/>
          <w:color w:val="auto"/>
          <w:spacing w:val="0"/>
          <w:position w:val="0"/>
          <w:sz w:val="22"/>
          <w:shd w:fill="auto" w:val="clear"/>
        </w:rPr>
      </w:pPr>
    </w:p>
    <w:p>
      <w:pPr>
        <w:tabs>
          <w:tab w:val="right" w:pos="9360" w:leader="none"/>
        </w:tabs>
        <w:spacing w:before="0" w:after="0" w:line="240"/>
        <w:ind w:right="0" w:left="0" w:firstLine="0"/>
        <w:jc w:val="left"/>
        <w:rPr>
          <w:rFonts w:ascii="Calibri" w:hAnsi="Calibri" w:cs="Calibri" w:eastAsia="Calibri"/>
          <w:b/>
          <w:color w:val="auto"/>
          <w:spacing w:val="0"/>
          <w:position w:val="0"/>
          <w:sz w:val="22"/>
          <w:shd w:fill="auto" w:val="clear"/>
        </w:rPr>
      </w:pPr>
    </w:p>
    <w:p>
      <w:pPr>
        <w:tabs>
          <w:tab w:val="right" w:pos="936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St. Joseph Hospital</w:t>
        <w:tab/>
      </w:r>
      <w:r>
        <w:rPr>
          <w:rFonts w:ascii="Calibri" w:hAnsi="Calibri" w:cs="Calibri" w:eastAsia="Calibri"/>
          <w:color w:val="auto"/>
          <w:spacing w:val="0"/>
          <w:position w:val="0"/>
          <w:sz w:val="22"/>
          <w:shd w:fill="auto" w:val="clear"/>
        </w:rPr>
        <w:t xml:space="preserve">Highland, IL</w:t>
      </w:r>
    </w:p>
    <w:p>
      <w:pPr>
        <w:tabs>
          <w:tab w:val="right" w:pos="936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Registered Nurse on medical/surgical floor</w:t>
        <w:tab/>
      </w:r>
      <w:r>
        <w:rPr>
          <w:rFonts w:ascii="Calibri" w:hAnsi="Calibri" w:cs="Calibri" w:eastAsia="Calibri"/>
          <w:color w:val="auto"/>
          <w:spacing w:val="0"/>
          <w:position w:val="0"/>
          <w:sz w:val="22"/>
          <w:shd w:fill="auto" w:val="clear"/>
        </w:rPr>
        <w:t xml:space="preserve">1977-1979</w:t>
      </w:r>
    </w:p>
    <w:p>
      <w:pPr>
        <w:numPr>
          <w:ilvl w:val="0"/>
          <w:numId w:val="22"/>
        </w:num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on the medical/surgical floor and PACU</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Educational Qualifications</w:t>
      </w:r>
    </w:p>
    <w:p>
      <w:pPr>
        <w:spacing w:before="0" w:after="0" w:line="240"/>
        <w:ind w:right="0" w:left="0" w:firstLine="0"/>
        <w:jc w:val="left"/>
        <w:rPr>
          <w:rFonts w:ascii="Calibri" w:hAnsi="Calibri" w:cs="Calibri" w:eastAsia="Calibri"/>
          <w:b/>
          <w:color w:val="auto"/>
          <w:spacing w:val="0"/>
          <w:position w:val="0"/>
          <w:sz w:val="24"/>
          <w:shd w:fill="auto" w:val="clear"/>
        </w:rPr>
      </w:pPr>
    </w:p>
    <w:p>
      <w:pPr>
        <w:tabs>
          <w:tab w:val="right" w:pos="936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Kaskaskia Community College</w:t>
        <w:tab/>
      </w:r>
      <w:r>
        <w:rPr>
          <w:rFonts w:ascii="Calibri" w:hAnsi="Calibri" w:cs="Calibri" w:eastAsia="Calibri"/>
          <w:color w:val="auto"/>
          <w:spacing w:val="0"/>
          <w:position w:val="0"/>
          <w:sz w:val="22"/>
          <w:shd w:fill="auto" w:val="clear"/>
        </w:rPr>
        <w:t xml:space="preserve">Centralia, IL</w:t>
      </w:r>
    </w:p>
    <w:p>
      <w:pPr>
        <w:tabs>
          <w:tab w:val="right" w:pos="936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Associate of Science and Art School of Nursing </w:t>
        <w:tab/>
        <w:t xml:space="preserve">1977</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State Licensing and Certifications/Past Certifications</w:t>
        <w:tab/>
        <w:tab/>
        <w:tab/>
        <w:tab/>
        <w:tab/>
        <w:tab/>
        <w:tab/>
        <w:tab/>
        <w:tab/>
        <w:tab/>
      </w:r>
      <w:r>
        <w:rPr>
          <w:rFonts w:ascii="Calibri" w:hAnsi="Calibri" w:cs="Calibri" w:eastAsia="Calibri"/>
          <w:color w:val="auto"/>
          <w:spacing w:val="0"/>
          <w:position w:val="0"/>
          <w:sz w:val="22"/>
          <w:shd w:fill="auto" w:val="clear"/>
        </w:rPr>
        <w:t xml:space="preserve">Licensed State of Illinois Registered Nurse</w:t>
      </w:r>
    </w:p>
    <w:p>
      <w:pPr>
        <w:numPr>
          <w:ilvl w:val="0"/>
          <w:numId w:val="26"/>
        </w:num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Certified ambulatory perianesthesia nurse (CAPA)</w:t>
        <w:tab/>
        <w:tab/>
        <w:tab/>
        <w:tab/>
        <w:tab/>
        <w:t xml:space="preserve">            2012-2018</w:t>
      </w:r>
    </w:p>
    <w:p>
      <w:pPr>
        <w:numPr>
          <w:ilvl w:val="0"/>
          <w:numId w:val="26"/>
        </w:num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Certified in Basic Life Support (BLS)</w:t>
      </w:r>
    </w:p>
    <w:p>
      <w:pPr>
        <w:numPr>
          <w:ilvl w:val="0"/>
          <w:numId w:val="26"/>
        </w:numPr>
        <w:tabs>
          <w:tab w:val="right" w:pos="9360" w:leader="none"/>
        </w:tabs>
        <w:spacing w:before="0" w:after="0" w:line="240"/>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Previously Certified Nurse in the Operating Room (CNOR)</w:t>
        <w:tab/>
        <w:t xml:space="preserve">2000-2015</w:t>
      </w:r>
    </w:p>
    <w:p>
      <w:pPr>
        <w:numPr>
          <w:ilvl w:val="0"/>
          <w:numId w:val="26"/>
        </w:numPr>
        <w:tabs>
          <w:tab w:val="right" w:pos="9360" w:leader="none"/>
        </w:tabs>
        <w:spacing w:before="0" w:after="0" w:line="240"/>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Previously Certified Post-Anesthesia Nurse (CPAN)</w:t>
        <w:tab/>
        <w:t xml:space="preserve">1997-2000</w:t>
      </w:r>
    </w:p>
    <w:p>
      <w:pPr>
        <w:numPr>
          <w:ilvl w:val="0"/>
          <w:numId w:val="26"/>
        </w:numPr>
        <w:tabs>
          <w:tab w:val="right" w:pos="9360" w:leader="none"/>
        </w:tabs>
        <w:spacing w:before="0" w:after="0" w:line="240"/>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Previously Certified in Advanced Cardiovascular Life Support (ACLS) </w:t>
        <w:tab/>
        <w:t xml:space="preserve">1995-present</w:t>
      </w:r>
    </w:p>
    <w:p>
      <w:pPr>
        <w:numPr>
          <w:ilvl w:val="0"/>
          <w:numId w:val="26"/>
        </w:numPr>
        <w:tabs>
          <w:tab w:val="right" w:pos="9360" w:leader="none"/>
        </w:tabs>
        <w:spacing w:before="0" w:after="0" w:line="240"/>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 obtain Missouri license upon interview</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Organizations</w:t>
      </w:r>
    </w:p>
    <w:p>
      <w:pPr>
        <w:spacing w:before="0" w:after="0" w:line="240"/>
        <w:ind w:right="0" w:left="0" w:firstLine="0"/>
        <w:jc w:val="left"/>
        <w:rPr>
          <w:rFonts w:ascii="Calibri" w:hAnsi="Calibri" w:cs="Calibri" w:eastAsia="Calibri"/>
          <w:b/>
          <w:color w:val="auto"/>
          <w:spacing w:val="0"/>
          <w:position w:val="0"/>
          <w:sz w:val="22"/>
          <w:shd w:fill="auto" w:val="clear"/>
        </w:rPr>
      </w:pPr>
    </w:p>
    <w:p>
      <w:pPr>
        <w:numPr>
          <w:ilvl w:val="0"/>
          <w:numId w:val="29"/>
        </w:numPr>
        <w:tabs>
          <w:tab w:val="right" w:pos="9360" w:leader="none"/>
        </w:tabs>
        <w:spacing w:before="0" w:after="0" w:line="240"/>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Member of the American society of perianethsthesia nurses (ASPAN)</w:t>
        <w:tab/>
        <w:t xml:space="preserve">2012-2016</w:t>
      </w:r>
    </w:p>
    <w:p>
      <w:pPr>
        <w:numPr>
          <w:ilvl w:val="0"/>
          <w:numId w:val="29"/>
        </w:numPr>
        <w:tabs>
          <w:tab w:val="right" w:pos="9360" w:leader="none"/>
        </w:tabs>
        <w:spacing w:before="0" w:after="0" w:line="240"/>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Member of the Association of Operating Room Nurse (AORN)</w:t>
        <w:tab/>
        <w:t xml:space="preserve">1995-2015</w:t>
      </w:r>
    </w:p>
    <w:p>
      <w:pPr>
        <w:numPr>
          <w:ilvl w:val="0"/>
          <w:numId w:val="29"/>
        </w:numPr>
        <w:tabs>
          <w:tab w:val="right" w:pos="9360" w:leader="none"/>
        </w:tabs>
        <w:spacing w:before="0" w:after="0" w:line="240"/>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President of Southwestern Illinois AORN Chapter 1410 </w:t>
        <w:tab/>
        <w:t xml:space="preserve">2004-2005</w:t>
      </w:r>
    </w:p>
    <w:p>
      <w:pPr>
        <w:numPr>
          <w:ilvl w:val="0"/>
          <w:numId w:val="29"/>
        </w:numPr>
        <w:tabs>
          <w:tab w:val="right" w:pos="9360" w:leader="none"/>
        </w:tabs>
        <w:spacing w:before="0" w:after="0" w:line="240"/>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Treasurer for AORN Chapter 1410</w:t>
        <w:tab/>
        <w:t xml:space="preserve">2006-2012</w:t>
      </w:r>
    </w:p>
    <w:p>
      <w:pPr>
        <w:numPr>
          <w:ilvl w:val="0"/>
          <w:numId w:val="29"/>
        </w:numPr>
        <w:tabs>
          <w:tab w:val="right" w:pos="9360" w:leader="none"/>
        </w:tabs>
        <w:spacing w:before="0" w:after="0" w:line="240"/>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Volunteer firefighter and treasurer of French Village Fire Department </w:t>
        <w:tab/>
        <w:t xml:space="preserve">1987-2006</w:t>
      </w:r>
    </w:p>
    <w:p>
      <w:pPr>
        <w:numPr>
          <w:ilvl w:val="0"/>
          <w:numId w:val="29"/>
        </w:numPr>
        <w:tabs>
          <w:tab w:val="right" w:pos="9360" w:leader="none"/>
        </w:tabs>
        <w:spacing w:before="0" w:after="0" w:line="240"/>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Volunteered for a medical mission to the Philippines with the Philippine Medical Association of Greater St. Louis where we performed 100 surgeries in 10 days</w:t>
        <w:tab/>
        <w:t xml:space="preserve">2002</w:t>
      </w:r>
    </w:p>
    <w:p>
      <w:pPr>
        <w:tabs>
          <w:tab w:val="right" w:pos="9360" w:leader="none"/>
        </w:tabs>
        <w:spacing w:before="0" w:after="0" w:line="240"/>
        <w:ind w:right="0" w:left="0" w:firstLine="0"/>
        <w:jc w:val="left"/>
        <w:rPr>
          <w:rFonts w:ascii="Calibri" w:hAnsi="Calibri" w:cs="Calibri" w:eastAsia="Calibri"/>
          <w:b/>
          <w:color w:val="auto"/>
          <w:spacing w:val="0"/>
          <w:position w:val="0"/>
          <w:sz w:val="22"/>
          <w:shd w:fill="auto" w:val="clear"/>
        </w:rPr>
      </w:pPr>
    </w:p>
    <w:p>
      <w:pPr>
        <w:tabs>
          <w:tab w:val="right" w:pos="9360" w:leader="none"/>
        </w:tabs>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Awards</w:t>
      </w:r>
    </w:p>
    <w:p>
      <w:pPr>
        <w:numPr>
          <w:ilvl w:val="0"/>
          <w:numId w:val="31"/>
        </w:numPr>
        <w:tabs>
          <w:tab w:val="right" w:pos="9360" w:leader="none"/>
        </w:tabs>
        <w:spacing w:before="0" w:after="0" w:line="240"/>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Service award for patient care</w:t>
        <w:tab/>
        <w:t xml:space="preserve">5/2000</w:t>
        <w:tab/>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3">
    <w:abstractNumId w:val="60"/>
  </w:num>
  <w:num w:numId="6">
    <w:abstractNumId w:val="54"/>
  </w:num>
  <w:num w:numId="10">
    <w:abstractNumId w:val="48"/>
  </w:num>
  <w:num w:numId="13">
    <w:abstractNumId w:val="42"/>
  </w:num>
  <w:num w:numId="15">
    <w:abstractNumId w:val="36"/>
  </w:num>
  <w:num w:numId="17">
    <w:abstractNumId w:val="30"/>
  </w:num>
  <w:num w:numId="19">
    <w:abstractNumId w:val="24"/>
  </w:num>
  <w:num w:numId="22">
    <w:abstractNumId w:val="18"/>
  </w:num>
  <w:num w:numId="26">
    <w:abstractNumId w:val="12"/>
  </w:num>
  <w:num w:numId="29">
    <w:abstractNumId w:val="6"/>
  </w:num>
  <w:num w:numId="3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herbbob57@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