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3BDA6E" w14:textId="447F1074" w:rsidR="00131535" w:rsidRPr="00131535" w:rsidRDefault="00131535" w:rsidP="00131535">
      <w:pPr>
        <w:pStyle w:val="Heading2"/>
      </w:pPr>
      <w:proofErr w:type="spellStart"/>
      <w:r>
        <w:rPr>
          <w:sz w:val="36"/>
          <w:szCs w:val="36"/>
        </w:rPr>
        <w:t>Timoth</w:t>
      </w:r>
      <w:proofErr w:type="spellEnd"/>
      <w:r>
        <w:rPr>
          <w:sz w:val="36"/>
          <w:szCs w:val="36"/>
        </w:rPr>
        <w:t xml:space="preserve"> A </w:t>
      </w:r>
      <w:r w:rsidR="009E7A62">
        <w:rPr>
          <w:sz w:val="36"/>
          <w:szCs w:val="36"/>
        </w:rPr>
        <w:t xml:space="preserve">Camey                                                  </w:t>
      </w:r>
      <w:r>
        <w:rPr>
          <w:sz w:val="18"/>
          <w:szCs w:val="18"/>
        </w:rPr>
        <w:t>timacamey@ gmail.com</w:t>
      </w:r>
    </w:p>
    <w:p w14:paraId="79CBF549" w14:textId="77777777" w:rsidR="00131535" w:rsidRDefault="001315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18"/>
          <w:szCs w:val="18"/>
        </w:rPr>
      </w:pPr>
      <w:r>
        <w:rPr>
          <w:sz w:val="18"/>
          <w:szCs w:val="18"/>
        </w:rPr>
        <w:t>520-511-0133</w:t>
      </w:r>
    </w:p>
    <w:p w14:paraId="00000002" w14:textId="3A923F7D" w:rsidR="008E04AF" w:rsidRDefault="001315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18"/>
          <w:szCs w:val="18"/>
        </w:rPr>
        <w:t>2048 W Calle Arenta</w:t>
      </w:r>
      <w:r w:rsidR="00DF24DF">
        <w:rPr>
          <w:sz w:val="18"/>
          <w:szCs w:val="18"/>
        </w:rPr>
        <w:t>                                     </w:t>
      </w:r>
      <w:r w:rsidR="00DF24DF">
        <w:t>      </w:t>
      </w:r>
      <w:r w:rsidR="00DF24DF">
        <w:t>                                                                                     </w:t>
      </w:r>
    </w:p>
    <w:p w14:paraId="00000003" w14:textId="1297703D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Tucso</w:t>
      </w:r>
      <w:r>
        <w:rPr>
          <w:sz w:val="20"/>
          <w:szCs w:val="20"/>
        </w:rPr>
        <w:t>n, AZ 85745</w:t>
      </w: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0"/>
          <w:szCs w:val="20"/>
        </w:rPr>
        <w:t> </w:t>
      </w:r>
    </w:p>
    <w:p w14:paraId="00000004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</w:t>
      </w:r>
    </w:p>
    <w:p w14:paraId="00000005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14:paraId="00000006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*Dedicated and patient focused ICU RN with proven strengths in acute patient care and patient/family advocacy</w:t>
      </w:r>
    </w:p>
    <w:p w14:paraId="00000007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*Exceptional capacity to multi-task numerous duties and responsibilities and able prioritize to foster </w:t>
      </w:r>
      <w:proofErr w:type="gramStart"/>
      <w:r>
        <w:rPr>
          <w:sz w:val="20"/>
          <w:szCs w:val="20"/>
        </w:rPr>
        <w:t>exceptional</w:t>
      </w:r>
      <w:proofErr w:type="gramEnd"/>
    </w:p>
    <w:p w14:paraId="00000008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 patient care.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years of ICU charge experience and </w:t>
      </w:r>
      <w:r>
        <w:rPr>
          <w:sz w:val="20"/>
          <w:szCs w:val="20"/>
        </w:rPr>
        <w:t>1 year of Administrative House Supervisor experience.</w:t>
      </w:r>
    </w:p>
    <w:p w14:paraId="00000009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rPr>
          <w:sz w:val="20"/>
          <w:szCs w:val="20"/>
        </w:rPr>
        <w:t xml:space="preserve">*Consistently recognized as a compassionate patient care giver and advocate for 20 years in Tucson area </w:t>
      </w:r>
      <w:proofErr w:type="gramStart"/>
      <w:r>
        <w:rPr>
          <w:sz w:val="20"/>
          <w:szCs w:val="20"/>
        </w:rPr>
        <w:t>hospitals</w:t>
      </w:r>
      <w:proofErr w:type="gramEnd"/>
      <w:r>
        <w:t> </w:t>
      </w:r>
    </w:p>
    <w:p w14:paraId="0000000A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*Outstanding interpersonal and communication skills</w:t>
      </w:r>
      <w:r>
        <w:rPr>
          <w:sz w:val="20"/>
          <w:szCs w:val="20"/>
        </w:rPr>
        <w:t>; accuracy i</w:t>
      </w:r>
      <w:r>
        <w:rPr>
          <w:sz w:val="20"/>
          <w:szCs w:val="20"/>
        </w:rPr>
        <w:t>n computer charting. One of 2017 Fab 50 RN’s.</w:t>
      </w:r>
    </w:p>
    <w:p w14:paraId="0000000B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 </w:t>
      </w:r>
    </w:p>
    <w:p w14:paraId="0000000C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Certifications and Proficiencies</w:t>
      </w:r>
    </w:p>
    <w:p w14:paraId="0000000D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t xml:space="preserve">  </w:t>
      </w:r>
      <w:r>
        <w:rPr>
          <w:sz w:val="20"/>
          <w:szCs w:val="20"/>
        </w:rPr>
        <w:t>*</w:t>
      </w:r>
      <w:r>
        <w:rPr>
          <w:b/>
          <w:i/>
          <w:sz w:val="20"/>
          <w:szCs w:val="20"/>
        </w:rPr>
        <w:t>Certifications</w:t>
      </w:r>
      <w:r>
        <w:rPr>
          <w:sz w:val="20"/>
          <w:szCs w:val="20"/>
        </w:rPr>
        <w:t xml:space="preserve">: Critical Care Course, ECG, NIH, </w:t>
      </w:r>
      <w:r>
        <w:rPr>
          <w:sz w:val="20"/>
          <w:szCs w:val="20"/>
        </w:rPr>
        <w:t xml:space="preserve">Balloon Pump, </w:t>
      </w:r>
      <w:proofErr w:type="spellStart"/>
      <w:r>
        <w:rPr>
          <w:sz w:val="20"/>
          <w:szCs w:val="20"/>
        </w:rPr>
        <w:t>Impella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ACLS </w:t>
      </w:r>
      <w:r>
        <w:rPr>
          <w:sz w:val="20"/>
          <w:szCs w:val="20"/>
        </w:rPr>
        <w:t xml:space="preserve">and </w:t>
      </w:r>
      <w:r>
        <w:rPr>
          <w:sz w:val="20"/>
          <w:szCs w:val="20"/>
        </w:rPr>
        <w:t>BL</w:t>
      </w:r>
      <w:r>
        <w:rPr>
          <w:sz w:val="20"/>
          <w:szCs w:val="20"/>
        </w:rPr>
        <w:t>S. TNNC</w:t>
      </w:r>
    </w:p>
    <w:p w14:paraId="0000000E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*</w:t>
      </w:r>
      <w:r>
        <w:rPr>
          <w:b/>
          <w:i/>
          <w:sz w:val="20"/>
          <w:szCs w:val="20"/>
        </w:rPr>
        <w:t>Proficiencies</w:t>
      </w:r>
      <w:r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Ventilator Care, Burn Patient education, complex wound care, Swan set up and manage,</w:t>
      </w:r>
    </w:p>
    <w:p w14:paraId="0000000F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 Open heart, Hemodynamic monitoring, Sepsis Protocol, CHF, Post Cath care, Vascular and Neuro post</w:t>
      </w:r>
    </w:p>
    <w:p w14:paraId="00000010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 Op care, manage multiple drips, Acute MI, Hypothermia Protocol p</w:t>
      </w:r>
      <w:r>
        <w:rPr>
          <w:sz w:val="20"/>
          <w:szCs w:val="20"/>
        </w:rPr>
        <w:t>ost MI, Cardioversion/</w:t>
      </w:r>
      <w:proofErr w:type="spellStart"/>
      <w:r>
        <w:rPr>
          <w:sz w:val="20"/>
          <w:szCs w:val="20"/>
        </w:rPr>
        <w:t>Defibulation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00000011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  Consc</w:t>
      </w:r>
      <w:r>
        <w:rPr>
          <w:sz w:val="20"/>
          <w:szCs w:val="20"/>
        </w:rPr>
        <w:t xml:space="preserve">ious sedation, stress </w:t>
      </w:r>
      <w:proofErr w:type="gramStart"/>
      <w:r>
        <w:rPr>
          <w:sz w:val="20"/>
          <w:szCs w:val="20"/>
        </w:rPr>
        <w:t>test .</w:t>
      </w:r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may ICU and non-ICU related skills. Also </w:t>
      </w:r>
    </w:p>
    <w:p w14:paraId="00000012" w14:textId="77777777" w:rsidR="008E04AF" w:rsidRDefault="008E0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</w:p>
    <w:p w14:paraId="00000013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Education </w:t>
      </w:r>
    </w:p>
    <w:p w14:paraId="00000014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0"/>
          <w:szCs w:val="20"/>
        </w:rPr>
        <w:t xml:space="preserve">Pima </w:t>
      </w:r>
      <w:proofErr w:type="spellStart"/>
      <w:r>
        <w:rPr>
          <w:b/>
          <w:sz w:val="20"/>
          <w:szCs w:val="20"/>
        </w:rPr>
        <w:t>Communiy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College  Tucson</w:t>
      </w:r>
      <w:proofErr w:type="gramEnd"/>
      <w:r>
        <w:rPr>
          <w:b/>
          <w:sz w:val="20"/>
          <w:szCs w:val="20"/>
        </w:rPr>
        <w:t xml:space="preserve"> AZ Associate Degree in Nursing   May/1999-May/2004</w:t>
      </w:r>
    </w:p>
    <w:p w14:paraId="00000015" w14:textId="77777777" w:rsidR="008E04AF" w:rsidRDefault="008E0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sz w:val="28"/>
          <w:szCs w:val="28"/>
        </w:rPr>
      </w:pPr>
    </w:p>
    <w:p w14:paraId="00000016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  <w:sz w:val="20"/>
          <w:szCs w:val="20"/>
        </w:rPr>
      </w:pPr>
      <w:r>
        <w:rPr>
          <w:b/>
        </w:rPr>
        <w:t xml:space="preserve">    </w:t>
      </w:r>
      <w:r>
        <w:rPr>
          <w:b/>
          <w:i/>
          <w:sz w:val="20"/>
          <w:szCs w:val="20"/>
        </w:rPr>
        <w:t xml:space="preserve">*Aya </w:t>
      </w:r>
      <w:proofErr w:type="gramStart"/>
      <w:r>
        <w:rPr>
          <w:b/>
          <w:i/>
          <w:sz w:val="20"/>
          <w:szCs w:val="20"/>
        </w:rPr>
        <w:t>Healthcare  Travel</w:t>
      </w:r>
      <w:proofErr w:type="gramEnd"/>
      <w:r>
        <w:rPr>
          <w:b/>
          <w:i/>
          <w:sz w:val="20"/>
          <w:szCs w:val="20"/>
        </w:rPr>
        <w:t xml:space="preserve"> ICU </w:t>
      </w:r>
      <w:r>
        <w:rPr>
          <w:b/>
          <w:i/>
          <w:sz w:val="20"/>
          <w:szCs w:val="20"/>
        </w:rPr>
        <w:t>RN   3 CA Hospital Assignments May 1 2020 - APRIL 20, 2021</w:t>
      </w:r>
    </w:p>
    <w:p w14:paraId="00000017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5930 Corner Stone Ct. W #300, San Diego, CA 92121</w:t>
      </w:r>
    </w:p>
    <w:p w14:paraId="00000018" w14:textId="77777777" w:rsidR="008E04AF" w:rsidRDefault="008E0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  <w:sz w:val="20"/>
          <w:szCs w:val="20"/>
        </w:rPr>
      </w:pPr>
    </w:p>
    <w:p w14:paraId="00000019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*Santa Cruz </w:t>
      </w:r>
      <w:proofErr w:type="spellStart"/>
      <w:proofErr w:type="gramStart"/>
      <w:r>
        <w:rPr>
          <w:b/>
          <w:i/>
          <w:sz w:val="20"/>
          <w:szCs w:val="20"/>
        </w:rPr>
        <w:t>ValleyHospital</w:t>
      </w:r>
      <w:proofErr w:type="spellEnd"/>
      <w:r>
        <w:rPr>
          <w:b/>
          <w:i/>
          <w:sz w:val="20"/>
          <w:szCs w:val="20"/>
        </w:rPr>
        <w:t xml:space="preserve">  ICU</w:t>
      </w:r>
      <w:proofErr w:type="gramEnd"/>
      <w:r>
        <w:rPr>
          <w:b/>
          <w:i/>
          <w:sz w:val="20"/>
          <w:szCs w:val="20"/>
        </w:rPr>
        <w:t xml:space="preserve"> RN  April 1 2019 -April 30 2020 </w:t>
      </w:r>
    </w:p>
    <w:p w14:paraId="0000001A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4455 I-19 </w:t>
      </w:r>
      <w:proofErr w:type="spellStart"/>
      <w:r>
        <w:rPr>
          <w:b/>
          <w:i/>
          <w:sz w:val="20"/>
          <w:szCs w:val="20"/>
        </w:rPr>
        <w:t>Fronatage</w:t>
      </w:r>
      <w:proofErr w:type="spellEnd"/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RD  Green</w:t>
      </w:r>
      <w:proofErr w:type="gramEnd"/>
      <w:r>
        <w:rPr>
          <w:b/>
          <w:i/>
          <w:sz w:val="20"/>
          <w:szCs w:val="20"/>
        </w:rPr>
        <w:t xml:space="preserve"> Valley AZ 85614</w:t>
      </w:r>
    </w:p>
    <w:p w14:paraId="0000001B" w14:textId="77777777" w:rsidR="008E04AF" w:rsidRDefault="008E0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</w:p>
    <w:p w14:paraId="0000001C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*</w:t>
      </w:r>
      <w:r>
        <w:rPr>
          <w:b/>
          <w:i/>
          <w:sz w:val="20"/>
          <w:szCs w:val="20"/>
        </w:rPr>
        <w:t xml:space="preserve">St David Medical Center Round Rock     Trauma ICU RN    April 1, 2018---Jan 28, 2019 </w:t>
      </w:r>
      <w:r>
        <w:rPr>
          <w:sz w:val="20"/>
          <w:szCs w:val="20"/>
        </w:rPr>
        <w:t xml:space="preserve"> </w:t>
      </w:r>
    </w:p>
    <w:p w14:paraId="0000001D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RoundRock</w:t>
      </w:r>
      <w:proofErr w:type="spellEnd"/>
      <w:r>
        <w:rPr>
          <w:sz w:val="20"/>
          <w:szCs w:val="20"/>
        </w:rPr>
        <w:t xml:space="preserve"> Ave      Round Rock TX 78681     512-341-1000     Karrie </w:t>
      </w:r>
      <w:proofErr w:type="spellStart"/>
      <w:r>
        <w:rPr>
          <w:sz w:val="20"/>
          <w:szCs w:val="20"/>
        </w:rPr>
        <w:t>Dahana</w:t>
      </w:r>
      <w:proofErr w:type="spellEnd"/>
      <w:r>
        <w:rPr>
          <w:sz w:val="20"/>
          <w:szCs w:val="20"/>
        </w:rPr>
        <w:t xml:space="preserve"> Manager</w:t>
      </w:r>
    </w:p>
    <w:p w14:paraId="0000001E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F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20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*</w:t>
      </w:r>
      <w:r>
        <w:rPr>
          <w:b/>
          <w:i/>
          <w:sz w:val="20"/>
          <w:szCs w:val="20"/>
        </w:rPr>
        <w:t>Oro V5 I-15 alley Northwest Hospital           CVICU RN</w:t>
      </w:r>
      <w:r>
        <w:rPr>
          <w:sz w:val="20"/>
          <w:szCs w:val="20"/>
        </w:rPr>
        <w:t xml:space="preserve">        3/1/2010---3/26/2018</w:t>
      </w:r>
      <w:r>
        <w:rPr>
          <w:sz w:val="20"/>
          <w:szCs w:val="20"/>
        </w:rPr>
        <w:t xml:space="preserve">1551 </w:t>
      </w:r>
    </w:p>
    <w:p w14:paraId="00000021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E. Tangerine Rd         Tucson, AZ  85755-6213   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>520) 901-</w:t>
      </w:r>
      <w:r>
        <w:rPr>
          <w:sz w:val="20"/>
          <w:szCs w:val="20"/>
        </w:rPr>
        <w:t>3500</w:t>
      </w:r>
      <w:r>
        <w:rPr>
          <w:sz w:val="20"/>
          <w:szCs w:val="20"/>
        </w:rPr>
        <w:t xml:space="preserve">        </w:t>
      </w:r>
      <w:r>
        <w:rPr>
          <w:sz w:val="20"/>
          <w:szCs w:val="20"/>
        </w:rPr>
        <w:t xml:space="preserve">Chad </w:t>
      </w:r>
      <w:proofErr w:type="spellStart"/>
      <w:r>
        <w:rPr>
          <w:sz w:val="20"/>
          <w:szCs w:val="20"/>
        </w:rPr>
        <w:t>Woullet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ICU Manager</w:t>
      </w:r>
    </w:p>
    <w:p w14:paraId="00000022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</w:t>
      </w:r>
    </w:p>
    <w:p w14:paraId="00000023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 *</w:t>
      </w:r>
      <w:r>
        <w:rPr>
          <w:b/>
          <w:i/>
          <w:sz w:val="20"/>
          <w:szCs w:val="20"/>
        </w:rPr>
        <w:t>Favorite Healthcare Staffing                Per Diem</w:t>
      </w:r>
      <w:r>
        <w:rPr>
          <w:b/>
          <w:i/>
          <w:sz w:val="20"/>
          <w:szCs w:val="20"/>
        </w:rPr>
        <w:t xml:space="preserve"> RN</w:t>
      </w:r>
      <w:r>
        <w:rPr>
          <w:b/>
          <w:i/>
        </w:rPr>
        <w:t xml:space="preserve">     </w:t>
      </w:r>
      <w:r>
        <w:rPr>
          <w:sz w:val="20"/>
          <w:szCs w:val="20"/>
        </w:rPr>
        <w:t>               3/1/09—3/</w:t>
      </w:r>
      <w:r>
        <w:rPr>
          <w:sz w:val="20"/>
          <w:szCs w:val="20"/>
        </w:rPr>
        <w:t>2010</w:t>
      </w:r>
      <w:r>
        <w:rPr>
          <w:sz w:val="20"/>
          <w:szCs w:val="20"/>
        </w:rPr>
        <w:t> </w:t>
      </w:r>
    </w:p>
    <w:p w14:paraId="00000024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  2921 E Ft. 9Lowell Rd. Suite 107     Tucson, AZ 85716  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 xml:space="preserve">520) 319-5766        Amy </w:t>
      </w:r>
      <w:proofErr w:type="spellStart"/>
      <w:r>
        <w:rPr>
          <w:sz w:val="20"/>
          <w:szCs w:val="20"/>
        </w:rPr>
        <w:t>Erb</w:t>
      </w:r>
      <w:proofErr w:type="spellEnd"/>
      <w:r>
        <w:rPr>
          <w:sz w:val="20"/>
          <w:szCs w:val="20"/>
        </w:rPr>
        <w:t>   Manager</w:t>
      </w:r>
    </w:p>
    <w:p w14:paraId="00000025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6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 *</w:t>
      </w:r>
      <w:r>
        <w:rPr>
          <w:b/>
          <w:i/>
          <w:sz w:val="20"/>
          <w:szCs w:val="20"/>
        </w:rPr>
        <w:t>Southern Arizona VA Healthcare Systems   CVCCU Care RN</w:t>
      </w:r>
      <w:r>
        <w:rPr>
          <w:b/>
          <w:i/>
        </w:rPr>
        <w:t xml:space="preserve">       </w:t>
      </w:r>
      <w:r>
        <w:rPr>
          <w:sz w:val="20"/>
          <w:szCs w:val="20"/>
        </w:rPr>
        <w:t>8/1/08—2/27/10 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>Temporary Assignment)</w:t>
      </w:r>
    </w:p>
    <w:p w14:paraId="00000027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  36</w:t>
      </w:r>
      <w:r>
        <w:rPr>
          <w:sz w:val="20"/>
          <w:szCs w:val="20"/>
        </w:rPr>
        <w:t>01 S. Sixth Ave.     Tucson, AZ  85725 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 xml:space="preserve">520) 792-1450          Sue Wood and Carol </w:t>
      </w:r>
      <w:proofErr w:type="spellStart"/>
      <w:r>
        <w:rPr>
          <w:sz w:val="20"/>
          <w:szCs w:val="20"/>
        </w:rPr>
        <w:t>Conent</w:t>
      </w:r>
      <w:proofErr w:type="spellEnd"/>
      <w:r>
        <w:rPr>
          <w:sz w:val="20"/>
          <w:szCs w:val="20"/>
        </w:rPr>
        <w:t>  Managers</w:t>
      </w:r>
    </w:p>
    <w:p w14:paraId="00000028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9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 *</w:t>
      </w:r>
      <w:r>
        <w:rPr>
          <w:b/>
          <w:i/>
          <w:sz w:val="20"/>
          <w:szCs w:val="20"/>
        </w:rPr>
        <w:t>Carondelet St. Mary’s Hospital      ICU RN</w:t>
      </w:r>
      <w:r>
        <w:rPr>
          <w:b/>
          <w:i/>
        </w:rPr>
        <w:t xml:space="preserve">              </w:t>
      </w:r>
      <w:r>
        <w:rPr>
          <w:sz w:val="20"/>
          <w:szCs w:val="20"/>
        </w:rPr>
        <w:t>         7/1/04—8/1/10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>Summer Externship 2003)</w:t>
      </w:r>
    </w:p>
    <w:p w14:paraId="0000002A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      1601 W. St Mary’s Rd.   Tucson, AZ  </w:t>
      </w:r>
      <w:r>
        <w:rPr>
          <w:sz w:val="20"/>
          <w:szCs w:val="20"/>
        </w:rPr>
        <w:t>85745    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>520) 872-3000     Julie Nelson and Lisa Potter  Managers</w:t>
      </w:r>
    </w:p>
    <w:p w14:paraId="0000002B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C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 *</w:t>
      </w:r>
      <w:r>
        <w:rPr>
          <w:b/>
          <w:i/>
          <w:sz w:val="20"/>
          <w:szCs w:val="20"/>
        </w:rPr>
        <w:t>HealthSouth Rehabilitation Institute     LPN</w:t>
      </w:r>
      <w:r>
        <w:t xml:space="preserve"> </w:t>
      </w:r>
      <w:r>
        <w:rPr>
          <w:sz w:val="20"/>
          <w:szCs w:val="20"/>
        </w:rPr>
        <w:t>                                10/1/03--3/15/04</w:t>
      </w:r>
    </w:p>
    <w:p w14:paraId="0000002D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     2650 Wyatt Drive     Tucson, </w:t>
      </w:r>
      <w:proofErr w:type="gramStart"/>
      <w:r>
        <w:rPr>
          <w:sz w:val="20"/>
          <w:szCs w:val="20"/>
        </w:rPr>
        <w:t>Az  85750</w:t>
      </w:r>
      <w:proofErr w:type="gramEnd"/>
      <w:r>
        <w:rPr>
          <w:sz w:val="20"/>
          <w:szCs w:val="20"/>
        </w:rPr>
        <w:t>               (520) 325-1300</w:t>
      </w:r>
    </w:p>
    <w:p w14:paraId="0000002E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2F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 *</w:t>
      </w:r>
      <w:r>
        <w:rPr>
          <w:b/>
          <w:i/>
          <w:sz w:val="20"/>
          <w:szCs w:val="20"/>
        </w:rPr>
        <w:t>Kino Community Hospital       MHT</w:t>
      </w:r>
      <w:r>
        <w:rPr>
          <w:b/>
          <w:i/>
        </w:rPr>
        <w:t xml:space="preserve">                     </w:t>
      </w:r>
      <w:r>
        <w:rPr>
          <w:sz w:val="20"/>
          <w:szCs w:val="20"/>
        </w:rPr>
        <w:t>                           8/1/95—10/1/03</w:t>
      </w:r>
    </w:p>
    <w:p w14:paraId="00000030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      2800 E. Ayo Way      Tucson, AZ  85713            </w:t>
      </w:r>
      <w:proofErr w:type="gramStart"/>
      <w:r>
        <w:rPr>
          <w:sz w:val="20"/>
          <w:szCs w:val="20"/>
        </w:rPr>
        <w:t>   (</w:t>
      </w:r>
      <w:proofErr w:type="gramEnd"/>
      <w:r>
        <w:rPr>
          <w:sz w:val="20"/>
          <w:szCs w:val="20"/>
        </w:rPr>
        <w:t>520) 294-4471</w:t>
      </w:r>
    </w:p>
    <w:p w14:paraId="00000031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lastRenderedPageBreak/>
        <w:t> </w:t>
      </w:r>
    </w:p>
    <w:p w14:paraId="00000032" w14:textId="54366E3C" w:rsidR="008E04AF" w:rsidRDefault="008E0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</w:p>
    <w:p w14:paraId="00000033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4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5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6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7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</w:t>
      </w:r>
    </w:p>
    <w:p w14:paraId="00000038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 </w:t>
      </w:r>
    </w:p>
    <w:p w14:paraId="00000039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</w:rPr>
      </w:pPr>
      <w:r>
        <w:rPr>
          <w:b/>
          <w:i/>
        </w:rPr>
        <w:t> </w:t>
      </w:r>
    </w:p>
    <w:p w14:paraId="0000003A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B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C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D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E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3F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0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1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2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</w:rPr>
      </w:pPr>
      <w:r>
        <w:rPr>
          <w:b/>
          <w:i/>
        </w:rPr>
        <w:t>    </w:t>
      </w:r>
    </w:p>
    <w:p w14:paraId="00000043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i/>
        </w:rPr>
      </w:pPr>
      <w:r>
        <w:rPr>
          <w:b/>
          <w:i/>
        </w:rPr>
        <w:t> </w:t>
      </w:r>
    </w:p>
    <w:p w14:paraId="00000044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</w:t>
      </w:r>
    </w:p>
    <w:p w14:paraId="00000045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6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7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8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     </w:t>
      </w:r>
    </w:p>
    <w:p w14:paraId="00000049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A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B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14:paraId="0000004C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00004D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           </w:t>
      </w:r>
    </w:p>
    <w:p w14:paraId="0000004E" w14:textId="77777777" w:rsidR="008E04AF" w:rsidRDefault="00DF24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               </w:t>
      </w:r>
    </w:p>
    <w:sectPr w:rsidR="008E04A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AF"/>
    <w:rsid w:val="00131535"/>
    <w:rsid w:val="001C28CC"/>
    <w:rsid w:val="008E04AF"/>
    <w:rsid w:val="009A7DA2"/>
    <w:rsid w:val="009E7A62"/>
    <w:rsid w:val="00D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AD7A"/>
  <w15:docId w15:val="{EB258FA5-DDDC-4CAD-93B0-8EBE46C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ind w:left="0" w:right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25" w:after="225"/>
      <w:ind w:left="0" w:right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55" w:after="255"/>
      <w:ind w:left="0" w:right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55" w:after="255"/>
      <w:ind w:left="0" w:right="0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360" w:after="360"/>
      <w:ind w:left="0" w:right="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Camey</dc:creator>
  <cp:lastModifiedBy>Tim Camey</cp:lastModifiedBy>
  <cp:revision>2</cp:revision>
  <dcterms:created xsi:type="dcterms:W3CDTF">2021-05-06T19:57:00Z</dcterms:created>
  <dcterms:modified xsi:type="dcterms:W3CDTF">2021-05-06T19:57:00Z</dcterms:modified>
</cp:coreProperties>
</file>