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E5521B" w:rsidRPr="00565B06" w14:paraId="1D68EC24" w14:textId="77777777" w:rsidTr="002B61FB">
        <w:trPr>
          <w:trHeight w:hRule="exact" w:val="1260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0D405378" w14:textId="77777777" w:rsidR="00556337" w:rsidRPr="002B61FB" w:rsidRDefault="005B0717" w:rsidP="00B36DEA">
            <w:pPr>
              <w:pStyle w:val="Subtitle"/>
              <w:rPr>
                <w:sz w:val="56"/>
                <w:szCs w:val="56"/>
              </w:rPr>
            </w:pPr>
            <w:r w:rsidRPr="002B61FB">
              <w:rPr>
                <w:sz w:val="56"/>
                <w:szCs w:val="56"/>
              </w:rPr>
              <w:t>Jessenia</w:t>
            </w:r>
          </w:p>
          <w:p w14:paraId="77CEE68D" w14:textId="67E8B3A1" w:rsidR="00FE18B2" w:rsidRPr="00565B06" w:rsidRDefault="005B0717" w:rsidP="00B36DEA">
            <w:pPr>
              <w:pStyle w:val="Subtitle"/>
            </w:pPr>
            <w:r w:rsidRPr="002B61FB">
              <w:rPr>
                <w:sz w:val="56"/>
                <w:szCs w:val="56"/>
              </w:rPr>
              <w:t>Valdes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325"/>
              <w:gridCol w:w="275"/>
            </w:tblGrid>
            <w:tr w:rsidR="00323C3F" w:rsidRPr="009D0878" w14:paraId="62E6264D" w14:textId="77777777" w:rsidTr="005B0717">
              <w:tc>
                <w:tcPr>
                  <w:tcW w:w="3325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576FA5C2" w14:textId="66CDF869" w:rsidR="00323C3F" w:rsidRPr="00704B1E" w:rsidRDefault="002D2790" w:rsidP="00894F03">
                  <w:pPr>
                    <w:pStyle w:val="ContactInfo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color w:val="000000" w:themeColor="text1"/>
                        <w:sz w:val="24"/>
                        <w:szCs w:val="24"/>
                      </w:rPr>
                      <w:alias w:val="Enter address:"/>
                      <w:tag w:val="Enter address:"/>
                      <w:id w:val="966779368"/>
                      <w:placeholder>
                        <w:docPart w:val="B3F3ACAFD62C44CBBC059C67002ACB91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7D08D3" w:rsidRPr="00704B1E">
                        <w:rPr>
                          <w:color w:val="000000" w:themeColor="text1"/>
                          <w:sz w:val="24"/>
                          <w:szCs w:val="24"/>
                        </w:rPr>
                        <w:t>275 West 54th Stre</w:t>
                      </w:r>
                      <w:r w:rsidR="005B0717" w:rsidRPr="00704B1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et </w:t>
                      </w:r>
                      <w:r w:rsidR="00894F03" w:rsidRPr="00704B1E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5B0717" w:rsidRPr="00704B1E">
                        <w:rPr>
                          <w:color w:val="000000" w:themeColor="text1"/>
                          <w:sz w:val="24"/>
                          <w:szCs w:val="24"/>
                        </w:rPr>
                        <w:t>Hialeah, Fl 3301</w:t>
                      </w:r>
                      <w:r w:rsidR="007D08D3" w:rsidRPr="00704B1E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sdtContent>
                  </w:sdt>
                </w:p>
              </w:tc>
              <w:tc>
                <w:tcPr>
                  <w:tcW w:w="275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136EB1A" w14:textId="77777777" w:rsidR="00323C3F" w:rsidRPr="00704B1E" w:rsidRDefault="00323C3F" w:rsidP="007D08D3">
                  <w:pPr>
                    <w:pStyle w:val="Icons"/>
                    <w:jc w:val="left"/>
                    <w:rPr>
                      <w:sz w:val="24"/>
                      <w:szCs w:val="24"/>
                    </w:rPr>
                  </w:pPr>
                  <w:r w:rsidRPr="00704B1E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95C4EB6" wp14:editId="75448A09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669E70F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NXw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LaD&#10;OJL+AAAA4QEAABMAAAAAAAAAAAAAAAAAAAAAAFtDb250ZW50X1R5cGVzXS54bWxQSwECLQAUAAYA&#10;CAAAACEAOP0h/9YAAACUAQAACwAAAAAAAAAAAAAAAAAvAQAAX3JlbHMvLnJlbHNQSwECLQAUAAYA&#10;CAAAACEAVb4XTV8OAAB2SAAADgAAAAAAAAAAAAAAAAAuAgAAZHJzL2Uyb0RvYy54bWxQSwECLQAU&#10;AAYACAAAACEAgI4/2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2BF23481" w14:textId="77777777" w:rsidTr="005B0717">
              <w:sdt>
                <w:sdtPr>
                  <w:rPr>
                    <w:color w:val="000000" w:themeColor="text1"/>
                    <w:sz w:val="24"/>
                    <w:szCs w:val="24"/>
                  </w:rPr>
                  <w:alias w:val="Enter phone:"/>
                  <w:tag w:val="Enter phone:"/>
                  <w:id w:val="-1849400302"/>
                  <w:placeholder>
                    <w:docPart w:val="E3EF4AB27C5A4BAAA6F67A025CBE5BB7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325" w:type="dxa"/>
                      <w:tcMar>
                        <w:left w:w="720" w:type="dxa"/>
                        <w:right w:w="29" w:type="dxa"/>
                      </w:tcMar>
                    </w:tcPr>
                    <w:p w14:paraId="32583A81" w14:textId="77777777" w:rsidR="00323C3F" w:rsidRPr="00704B1E" w:rsidRDefault="005B0717" w:rsidP="005B0717">
                      <w:pPr>
                        <w:pStyle w:val="ContactInf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04B1E">
                        <w:rPr>
                          <w:color w:val="000000" w:themeColor="text1"/>
                          <w:sz w:val="24"/>
                          <w:szCs w:val="24"/>
                        </w:rPr>
                        <w:t>(305) 775 - 3291</w:t>
                      </w:r>
                    </w:p>
                  </w:tc>
                </w:sdtContent>
              </w:sdt>
              <w:tc>
                <w:tcPr>
                  <w:tcW w:w="275" w:type="dxa"/>
                  <w:tcMar>
                    <w:left w:w="0" w:type="dxa"/>
                    <w:right w:w="0" w:type="dxa"/>
                  </w:tcMar>
                </w:tcPr>
                <w:p w14:paraId="7DC93B3B" w14:textId="77777777" w:rsidR="00323C3F" w:rsidRPr="00704B1E" w:rsidRDefault="00323C3F" w:rsidP="00323C3F">
                  <w:pPr>
                    <w:pStyle w:val="Icons"/>
                    <w:rPr>
                      <w:color w:val="000000" w:themeColor="text1"/>
                      <w:sz w:val="24"/>
                      <w:szCs w:val="24"/>
                    </w:rPr>
                  </w:pPr>
                  <w:r w:rsidRPr="00704B1E">
                    <w:rPr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61706704" wp14:editId="302CE616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0540EB2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xCs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25938D9B" w14:textId="77777777" w:rsidTr="005B0717">
              <w:sdt>
                <w:sdtPr>
                  <w:rPr>
                    <w:color w:val="000000" w:themeColor="text1"/>
                    <w:sz w:val="24"/>
                    <w:szCs w:val="24"/>
                  </w:rPr>
                  <w:alias w:val="Enter email:"/>
                  <w:tag w:val="Enter email:"/>
                  <w:id w:val="-675184368"/>
                  <w:placeholder>
                    <w:docPart w:val="1B3A81AD7DC349A9B55E69D90496B915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325" w:type="dxa"/>
                      <w:tcMar>
                        <w:left w:w="720" w:type="dxa"/>
                        <w:right w:w="29" w:type="dxa"/>
                      </w:tcMar>
                    </w:tcPr>
                    <w:p w14:paraId="05D50C43" w14:textId="77777777" w:rsidR="00323C3F" w:rsidRPr="00704B1E" w:rsidRDefault="005B0717" w:rsidP="005B0717">
                      <w:pPr>
                        <w:pStyle w:val="ContactInfo"/>
                        <w:rPr>
                          <w:sz w:val="24"/>
                          <w:szCs w:val="24"/>
                        </w:rPr>
                      </w:pPr>
                      <w:r w:rsidRPr="00704B1E">
                        <w:rPr>
                          <w:color w:val="000000" w:themeColor="text1"/>
                          <w:sz w:val="24"/>
                          <w:szCs w:val="24"/>
                        </w:rPr>
                        <w:t>Jvaldes00@ymail.com</w:t>
                      </w:r>
                    </w:p>
                  </w:tc>
                </w:sdtContent>
              </w:sdt>
              <w:tc>
                <w:tcPr>
                  <w:tcW w:w="275" w:type="dxa"/>
                  <w:tcMar>
                    <w:left w:w="0" w:type="dxa"/>
                    <w:right w:w="0" w:type="dxa"/>
                  </w:tcMar>
                </w:tcPr>
                <w:p w14:paraId="5944202F" w14:textId="77777777" w:rsidR="00323C3F" w:rsidRPr="00704B1E" w:rsidRDefault="00323C3F" w:rsidP="00323C3F">
                  <w:pPr>
                    <w:pStyle w:val="Icons"/>
                    <w:rPr>
                      <w:sz w:val="24"/>
                      <w:szCs w:val="24"/>
                    </w:rPr>
                  </w:pPr>
                  <w:r w:rsidRPr="00704B1E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583A778" wp14:editId="66BC7963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E4CFBCC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5557FBB1" w14:textId="77777777" w:rsidTr="005B0717">
              <w:tc>
                <w:tcPr>
                  <w:tcW w:w="3325" w:type="dxa"/>
                  <w:tcMar>
                    <w:left w:w="720" w:type="dxa"/>
                    <w:right w:w="29" w:type="dxa"/>
                  </w:tcMar>
                </w:tcPr>
                <w:p w14:paraId="28AC47AE" w14:textId="77777777" w:rsidR="00323C3F" w:rsidRPr="009D0878" w:rsidRDefault="00323C3F" w:rsidP="005B0717">
                  <w:pPr>
                    <w:pStyle w:val="ContactInfo"/>
                  </w:pPr>
                </w:p>
              </w:tc>
              <w:tc>
                <w:tcPr>
                  <w:tcW w:w="275" w:type="dxa"/>
                  <w:tcMar>
                    <w:left w:w="0" w:type="dxa"/>
                    <w:right w:w="0" w:type="dxa"/>
                  </w:tcMar>
                </w:tcPr>
                <w:p w14:paraId="7446A5EA" w14:textId="77777777" w:rsidR="00323C3F" w:rsidRPr="009D0878" w:rsidRDefault="00323C3F" w:rsidP="001B4F62">
                  <w:pPr>
                    <w:pStyle w:val="Icons"/>
                    <w:jc w:val="left"/>
                  </w:pPr>
                </w:p>
              </w:tc>
            </w:tr>
            <w:tr w:rsidR="00323C3F" w:rsidRPr="009D0878" w14:paraId="7E323503" w14:textId="77777777" w:rsidTr="005B0717">
              <w:tc>
                <w:tcPr>
                  <w:tcW w:w="3325" w:type="dxa"/>
                  <w:tcMar>
                    <w:left w:w="720" w:type="dxa"/>
                    <w:right w:w="29" w:type="dxa"/>
                  </w:tcMar>
                </w:tcPr>
                <w:p w14:paraId="2B5F8E8B" w14:textId="25E63A32" w:rsidR="00323C3F" w:rsidRPr="009D0878" w:rsidRDefault="00323C3F" w:rsidP="001B4F62">
                  <w:pPr>
                    <w:pStyle w:val="ContactInfo"/>
                    <w:jc w:val="left"/>
                  </w:pPr>
                </w:p>
              </w:tc>
              <w:tc>
                <w:tcPr>
                  <w:tcW w:w="275" w:type="dxa"/>
                  <w:tcMar>
                    <w:left w:w="0" w:type="dxa"/>
                    <w:right w:w="0" w:type="dxa"/>
                  </w:tcMar>
                </w:tcPr>
                <w:p w14:paraId="0BEC2ACA" w14:textId="77777777" w:rsidR="00323C3F" w:rsidRPr="009D0878" w:rsidRDefault="00323C3F" w:rsidP="005B0717">
                  <w:pPr>
                    <w:pStyle w:val="Icons"/>
                    <w:jc w:val="left"/>
                  </w:pPr>
                </w:p>
              </w:tc>
            </w:tr>
          </w:tbl>
          <w:p w14:paraId="6728A5AE" w14:textId="77777777" w:rsidR="00E5521B" w:rsidRPr="00565B06" w:rsidRDefault="00E5521B" w:rsidP="00DF2C9D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63759FF9" w14:textId="77777777" w:rsidTr="007175B9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D37D214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789C027" wp14:editId="2A9D754E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D684B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41834187" w14:textId="77777777" w:rsidR="000E24AC" w:rsidRPr="00565B06" w:rsidRDefault="002D2790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501AB97DDD464078B8251ACA7F8BA359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565B06">
                  <w:t>Objective</w:t>
                </w:r>
              </w:sdtContent>
            </w:sdt>
          </w:p>
        </w:tc>
      </w:tr>
    </w:tbl>
    <w:p w14:paraId="0F36A498" w14:textId="0E99141C" w:rsidR="00704B1E" w:rsidRPr="00704B1E" w:rsidRDefault="00704B1E" w:rsidP="00704B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Patient-focused and empathic critical care registered nurse with float pool proficiency across Neuro-ICU, ICU, SICU, CCU, Step-down, med surg, telemetry, ER, and charge nurse. Bringing experience, care,</w:t>
      </w:r>
      <w:r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4B1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and extensive knowledge to help improve the lives of patients and families.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5B136517" w14:textId="77777777" w:rsidTr="002625A4">
        <w:tc>
          <w:tcPr>
            <w:tcW w:w="725" w:type="dxa"/>
            <w:tcMar>
              <w:right w:w="216" w:type="dxa"/>
            </w:tcMar>
            <w:vAlign w:val="bottom"/>
          </w:tcPr>
          <w:p w14:paraId="7F723572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5AA02B5" wp14:editId="1636BDA3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E9267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B79648D" w14:textId="77777777" w:rsidR="00A77B4D" w:rsidRPr="00565B06" w:rsidRDefault="002D2790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773694D4B0DB4C338B4DABF3EEF5937D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28326E9B" w14:textId="38BF2366" w:rsidR="002625A4" w:rsidRPr="00704B1E" w:rsidRDefault="002625A4" w:rsidP="002625A4">
      <w:pPr>
        <w:pStyle w:val="Heading2"/>
        <w:rPr>
          <w:color w:val="000000" w:themeColor="text1"/>
          <w:sz w:val="24"/>
          <w:szCs w:val="24"/>
        </w:rPr>
      </w:pPr>
      <w:r w:rsidRPr="00704B1E">
        <w:rPr>
          <w:sz w:val="24"/>
          <w:szCs w:val="24"/>
        </w:rPr>
        <w:t xml:space="preserve">Bachelor’s Degree in Nursing l </w:t>
      </w:r>
      <w:r w:rsidRPr="00704B1E">
        <w:rPr>
          <w:b w:val="0"/>
          <w:color w:val="000000" w:themeColor="text1"/>
          <w:sz w:val="24"/>
          <w:szCs w:val="24"/>
        </w:rPr>
        <w:t>West Coast University (</w:t>
      </w:r>
      <w:r w:rsidRPr="00704B1E">
        <w:rPr>
          <w:rStyle w:val="Emphasis"/>
          <w:b w:val="0"/>
          <w:color w:val="000000" w:themeColor="text1"/>
          <w:sz w:val="24"/>
          <w:szCs w:val="24"/>
        </w:rPr>
        <w:t>10/29/2018 –</w:t>
      </w:r>
      <w:r w:rsidR="00421AEF" w:rsidRPr="00704B1E">
        <w:rPr>
          <w:rStyle w:val="Emphasis"/>
          <w:b w:val="0"/>
          <w:color w:val="000000" w:themeColor="text1"/>
          <w:sz w:val="24"/>
          <w:szCs w:val="24"/>
        </w:rPr>
        <w:t xml:space="preserve"> 10/27/2019</w:t>
      </w:r>
      <w:r w:rsidRPr="00704B1E">
        <w:rPr>
          <w:rStyle w:val="Emphasis"/>
          <w:b w:val="0"/>
          <w:color w:val="000000" w:themeColor="text1"/>
          <w:sz w:val="24"/>
          <w:szCs w:val="24"/>
        </w:rPr>
        <w:t>)</w:t>
      </w:r>
    </w:p>
    <w:p w14:paraId="4E9CBD4F" w14:textId="1D7A679C" w:rsidR="007E44CA" w:rsidRPr="00704B1E" w:rsidRDefault="005B0717" w:rsidP="002625A4">
      <w:pPr>
        <w:pStyle w:val="Heading2"/>
        <w:rPr>
          <w:rStyle w:val="Emphasis"/>
          <w:b w:val="0"/>
          <w:iCs w:val="0"/>
          <w:color w:val="262626" w:themeColor="text1" w:themeTint="D9"/>
          <w:sz w:val="24"/>
          <w:szCs w:val="24"/>
        </w:rPr>
      </w:pPr>
      <w:r w:rsidRPr="00704B1E">
        <w:rPr>
          <w:sz w:val="24"/>
          <w:szCs w:val="24"/>
        </w:rPr>
        <w:t>Associates Degree in Nursing</w:t>
      </w:r>
      <w:r w:rsidR="007C0E0E" w:rsidRPr="00704B1E">
        <w:rPr>
          <w:sz w:val="24"/>
          <w:szCs w:val="24"/>
        </w:rPr>
        <w:t xml:space="preserve"> | </w:t>
      </w:r>
      <w:r w:rsidRPr="00704B1E">
        <w:rPr>
          <w:rStyle w:val="Emphasis"/>
          <w:b w:val="0"/>
          <w:color w:val="262626" w:themeColor="text1" w:themeTint="D9"/>
          <w:sz w:val="24"/>
          <w:szCs w:val="24"/>
        </w:rPr>
        <w:t>Florida National University</w:t>
      </w:r>
      <w:r w:rsidR="002625A4" w:rsidRPr="00704B1E">
        <w:rPr>
          <w:rStyle w:val="Emphasis"/>
          <w:b w:val="0"/>
          <w:color w:val="262626" w:themeColor="text1" w:themeTint="D9"/>
          <w:sz w:val="24"/>
          <w:szCs w:val="24"/>
        </w:rPr>
        <w:t xml:space="preserve"> (</w:t>
      </w:r>
      <w:r w:rsidRPr="00704B1E">
        <w:rPr>
          <w:b w:val="0"/>
          <w:color w:val="262626" w:themeColor="text1" w:themeTint="D9"/>
          <w:sz w:val="24"/>
          <w:szCs w:val="24"/>
        </w:rPr>
        <w:t>08/29/2016 – 08/16/2018</w:t>
      </w:r>
      <w:r w:rsidR="002625A4" w:rsidRPr="00704B1E">
        <w:rPr>
          <w:b w:val="0"/>
          <w:color w:val="262626" w:themeColor="text1" w:themeTint="D9"/>
          <w:sz w:val="24"/>
          <w:szCs w:val="24"/>
        </w:rPr>
        <w:t>)</w:t>
      </w:r>
    </w:p>
    <w:tbl>
      <w:tblPr>
        <w:tblStyle w:val="TableGrid"/>
        <w:tblW w:w="5052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005"/>
      </w:tblGrid>
      <w:tr w:rsidR="005E088C" w:rsidRPr="00565B06" w14:paraId="6724E632" w14:textId="77777777" w:rsidTr="00704B1E">
        <w:tc>
          <w:tcPr>
            <w:tcW w:w="725" w:type="dxa"/>
            <w:tcMar>
              <w:right w:w="216" w:type="dxa"/>
            </w:tcMar>
            <w:vAlign w:val="bottom"/>
          </w:tcPr>
          <w:p w14:paraId="6E176E37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D15CEA3" wp14:editId="58A51470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121F7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5" w:type="dxa"/>
          </w:tcPr>
          <w:p w14:paraId="13EC311D" w14:textId="169BE19D" w:rsidR="00E459A0" w:rsidRPr="00565B06" w:rsidRDefault="002D2790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867D3DF56E824602B8D1E7E8A7507292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  <w:tr w:rsidR="00704B1E" w:rsidRPr="00565B06" w14:paraId="001D1E6E" w14:textId="77777777" w:rsidTr="00704B1E">
        <w:tc>
          <w:tcPr>
            <w:tcW w:w="725" w:type="dxa"/>
            <w:tcMar>
              <w:right w:w="216" w:type="dxa"/>
            </w:tcMar>
            <w:vAlign w:val="bottom"/>
          </w:tcPr>
          <w:p w14:paraId="3F93F041" w14:textId="77777777" w:rsidR="00704B1E" w:rsidRPr="00704B1E" w:rsidRDefault="00704B1E" w:rsidP="00075B13">
            <w:pPr>
              <w:pStyle w:val="Icons"/>
              <w:rPr>
                <w:noProof/>
                <w:sz w:val="24"/>
                <w:szCs w:val="24"/>
              </w:rPr>
            </w:pPr>
          </w:p>
        </w:tc>
        <w:tc>
          <w:tcPr>
            <w:tcW w:w="8005" w:type="dxa"/>
          </w:tcPr>
          <w:p w14:paraId="3FC8B17A" w14:textId="77007607" w:rsidR="00704B1E" w:rsidRPr="00704B1E" w:rsidRDefault="00704B1E" w:rsidP="00704B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4B1E">
              <w:rPr>
                <w:rFonts w:ascii="Calibri" w:hAnsi="Calibri" w:cs="Calibri"/>
                <w:b/>
                <w:bCs/>
                <w:color w:val="593368" w:themeColor="accent1" w:themeShade="BF"/>
                <w:sz w:val="24"/>
                <w:szCs w:val="24"/>
              </w:rPr>
              <w:t xml:space="preserve">Critical Care Travel Registered Nurse </w:t>
            </w:r>
            <w:r w:rsidRPr="00704B1E">
              <w:rPr>
                <w:rFonts w:ascii="Calibri" w:hAnsi="Calibri" w:cs="Calibri"/>
                <w:b/>
                <w:bCs/>
                <w:sz w:val="24"/>
                <w:szCs w:val="24"/>
              </w:rPr>
              <w:t>| Metropolitan Methodist Hospital</w:t>
            </w:r>
          </w:p>
          <w:p w14:paraId="6EB8C150" w14:textId="429C5C2E" w:rsidR="00704B1E" w:rsidRPr="00704B1E" w:rsidRDefault="00704B1E" w:rsidP="00704B1E">
            <w:pPr>
              <w:rPr>
                <w:color w:val="262626" w:themeColor="text1" w:themeTint="D9"/>
                <w:sz w:val="24"/>
                <w:szCs w:val="24"/>
              </w:rPr>
            </w:pPr>
            <w:r w:rsidRPr="00704B1E">
              <w:rPr>
                <w:color w:val="262626" w:themeColor="text1" w:themeTint="D9"/>
                <w:sz w:val="24"/>
                <w:szCs w:val="24"/>
              </w:rPr>
              <w:t>04/19/2021 – Current</w:t>
            </w:r>
          </w:p>
          <w:p w14:paraId="03893246" w14:textId="77777777" w:rsidR="00704B1E" w:rsidRPr="00704B1E" w:rsidRDefault="00704B1E" w:rsidP="00704B1E">
            <w:pPr>
              <w:rPr>
                <w:color w:val="262626" w:themeColor="text1" w:themeTint="D9"/>
                <w:sz w:val="24"/>
                <w:szCs w:val="24"/>
              </w:rPr>
            </w:pPr>
          </w:p>
          <w:p w14:paraId="06E6B9A1" w14:textId="77777777" w:rsidR="00704B1E" w:rsidRPr="00704B1E" w:rsidRDefault="00704B1E" w:rsidP="00704B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cstheme="minorHAnsi"/>
                <w:color w:val="000000" w:themeColor="text1"/>
                <w:sz w:val="24"/>
                <w:szCs w:val="24"/>
              </w:rPr>
              <w:t>Provided professional care and assistance to all-aged patients in surgical and cardiac intensive care unit.</w:t>
            </w:r>
          </w:p>
          <w:p w14:paraId="5C6C0AFC" w14:textId="77777777" w:rsidR="00704B1E" w:rsidRPr="00704B1E" w:rsidRDefault="00704B1E" w:rsidP="00704B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cstheme="minorHAnsi"/>
                <w:color w:val="000000" w:themeColor="text1"/>
                <w:sz w:val="24"/>
                <w:szCs w:val="24"/>
              </w:rPr>
              <w:t>Performed detailed physical and psychosocial assessments; communicated with patients and their family members and provided beneficial advice and knowledge to them on treatment options and post-surgical procedures.</w:t>
            </w:r>
          </w:p>
          <w:p w14:paraId="37EE59E9" w14:textId="77777777" w:rsidR="00704B1E" w:rsidRPr="00704B1E" w:rsidRDefault="00704B1E" w:rsidP="00704B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cstheme="minorHAnsi"/>
                <w:color w:val="000000" w:themeColor="text1"/>
                <w:sz w:val="24"/>
                <w:szCs w:val="24"/>
              </w:rPr>
              <w:t>Maintained various tools and equipment; monitored patients' progress and condition.</w:t>
            </w:r>
          </w:p>
          <w:p w14:paraId="67C892D9" w14:textId="77777777" w:rsidR="00704B1E" w:rsidRPr="00704B1E" w:rsidRDefault="00704B1E" w:rsidP="000415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cstheme="minorHAnsi"/>
                <w:color w:val="000000" w:themeColor="text1"/>
                <w:sz w:val="24"/>
                <w:szCs w:val="24"/>
              </w:rPr>
              <w:t>Prepared patients for diagnostic testing and performed other duties as assigned by doctors.</w:t>
            </w:r>
          </w:p>
          <w:p w14:paraId="2974C7AE" w14:textId="1B535AA1" w:rsidR="00704B1E" w:rsidRPr="00704B1E" w:rsidRDefault="00704B1E" w:rsidP="00704B1E">
            <w:pPr>
              <w:autoSpaceDE w:val="0"/>
              <w:autoSpaceDN w:val="0"/>
              <w:adjustRightInd w:val="0"/>
              <w:ind w:left="720"/>
              <w:rPr>
                <w:rFonts w:ascii="AppleSystemUIFont" w:hAnsi="AppleSystemUIFont" w:cs="AppleSystemUIFont"/>
                <w:color w:val="auto"/>
                <w:sz w:val="24"/>
                <w:szCs w:val="24"/>
              </w:rPr>
            </w:pPr>
          </w:p>
        </w:tc>
      </w:tr>
      <w:tr w:rsidR="00E459A0" w:rsidRPr="00704B1E" w14:paraId="346F3823" w14:textId="77777777" w:rsidTr="00704B1E">
        <w:tc>
          <w:tcPr>
            <w:tcW w:w="725" w:type="dxa"/>
            <w:tcMar>
              <w:right w:w="216" w:type="dxa"/>
            </w:tcMar>
            <w:vAlign w:val="bottom"/>
          </w:tcPr>
          <w:p w14:paraId="454B4660" w14:textId="77777777" w:rsidR="00E459A0" w:rsidRPr="00704B1E" w:rsidRDefault="00E459A0" w:rsidP="00075B13">
            <w:pPr>
              <w:pStyle w:val="Icons"/>
              <w:rPr>
                <w:noProof/>
                <w:sz w:val="24"/>
                <w:szCs w:val="24"/>
              </w:rPr>
            </w:pPr>
          </w:p>
        </w:tc>
        <w:tc>
          <w:tcPr>
            <w:tcW w:w="8005" w:type="dxa"/>
          </w:tcPr>
          <w:p w14:paraId="29C956C8" w14:textId="4239C2F1" w:rsidR="00E459A0" w:rsidRPr="00704B1E" w:rsidRDefault="00E459A0" w:rsidP="00E459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4B1E">
              <w:rPr>
                <w:rFonts w:ascii="Calibri" w:hAnsi="Calibri" w:cs="Calibri"/>
                <w:b/>
                <w:bCs/>
                <w:color w:val="593368" w:themeColor="accent1" w:themeShade="BF"/>
                <w:sz w:val="24"/>
                <w:szCs w:val="24"/>
              </w:rPr>
              <w:t xml:space="preserve">Critical Care </w:t>
            </w:r>
            <w:r w:rsidR="004C40C9" w:rsidRPr="00704B1E">
              <w:rPr>
                <w:rFonts w:ascii="Calibri" w:hAnsi="Calibri" w:cs="Calibri"/>
                <w:b/>
                <w:bCs/>
                <w:color w:val="593368" w:themeColor="accent1" w:themeShade="BF"/>
                <w:sz w:val="24"/>
                <w:szCs w:val="24"/>
              </w:rPr>
              <w:t xml:space="preserve">Travel </w:t>
            </w:r>
            <w:r w:rsidRPr="00704B1E">
              <w:rPr>
                <w:rFonts w:ascii="Calibri" w:hAnsi="Calibri" w:cs="Calibri"/>
                <w:b/>
                <w:bCs/>
                <w:color w:val="593368" w:themeColor="accent1" w:themeShade="BF"/>
                <w:sz w:val="24"/>
                <w:szCs w:val="24"/>
              </w:rPr>
              <w:t xml:space="preserve">Registered Nurse </w:t>
            </w:r>
            <w:r w:rsidRPr="00704B1E">
              <w:rPr>
                <w:rFonts w:ascii="Calibri" w:hAnsi="Calibri" w:cs="Calibri"/>
                <w:b/>
                <w:bCs/>
                <w:sz w:val="24"/>
                <w:szCs w:val="24"/>
              </w:rPr>
              <w:t>| Long Beach Medical Center</w:t>
            </w:r>
          </w:p>
          <w:p w14:paraId="2C12F5BF" w14:textId="499F453E" w:rsidR="00E459A0" w:rsidRPr="00704B1E" w:rsidRDefault="00E459A0" w:rsidP="00E459A0">
            <w:pPr>
              <w:rPr>
                <w:color w:val="262626" w:themeColor="text1" w:themeTint="D9"/>
                <w:sz w:val="24"/>
                <w:szCs w:val="24"/>
              </w:rPr>
            </w:pPr>
            <w:r w:rsidRPr="00704B1E">
              <w:rPr>
                <w:color w:val="262626" w:themeColor="text1" w:themeTint="D9"/>
                <w:sz w:val="24"/>
                <w:szCs w:val="24"/>
              </w:rPr>
              <w:t xml:space="preserve">01/11/2021 – </w:t>
            </w:r>
            <w:r w:rsidR="00697D5C" w:rsidRPr="00704B1E">
              <w:rPr>
                <w:color w:val="262626" w:themeColor="text1" w:themeTint="D9"/>
                <w:sz w:val="24"/>
                <w:szCs w:val="24"/>
              </w:rPr>
              <w:t>03/05/2021</w:t>
            </w:r>
          </w:p>
          <w:p w14:paraId="274D3A61" w14:textId="77777777" w:rsidR="00E459A0" w:rsidRPr="00704B1E" w:rsidRDefault="00E459A0" w:rsidP="00E459A0">
            <w:pPr>
              <w:rPr>
                <w:rStyle w:val="apple-converted-space"/>
                <w:color w:val="333333"/>
                <w:sz w:val="24"/>
                <w:szCs w:val="24"/>
                <w:shd w:val="clear" w:color="auto" w:fill="FDFDFD"/>
              </w:rPr>
            </w:pPr>
          </w:p>
          <w:p w14:paraId="7421DCBD" w14:textId="37E6EDCF" w:rsidR="00335D98" w:rsidRPr="002329F8" w:rsidRDefault="002329F8" w:rsidP="002329F8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sz w:val="24"/>
                <w:szCs w:val="24"/>
              </w:rPr>
            </w:pPr>
            <w:r w:rsidRPr="002329F8">
              <w:rPr>
                <w:color w:val="000000" w:themeColor="text1"/>
                <w:sz w:val="24"/>
                <w:szCs w:val="24"/>
              </w:rPr>
              <w:t>Cared for critically ill patients within the ICU with extensive medical issues such as: intracranial hemorrhages, brain tumors, epilepsy, and subarachnoid hemorrhage.</w:t>
            </w:r>
          </w:p>
          <w:p w14:paraId="313DF92A" w14:textId="4FE06048" w:rsidR="002329F8" w:rsidRPr="002329F8" w:rsidRDefault="002329F8" w:rsidP="002329F8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sz w:val="24"/>
                <w:szCs w:val="24"/>
              </w:rPr>
            </w:pPr>
            <w:r w:rsidRPr="002329F8">
              <w:rPr>
                <w:color w:val="000000" w:themeColor="text1"/>
                <w:sz w:val="24"/>
                <w:szCs w:val="24"/>
              </w:rPr>
              <w:t>Proficient experience with conscious sedation, noninvasive target temperature, ventilated patients, titration of cardiac drips for two or more patients at a time, administered multiple medications, worked in collaboration with physicians regarding patients’ care.</w:t>
            </w:r>
          </w:p>
          <w:p w14:paraId="6DDA856B" w14:textId="7A90B3F9" w:rsidR="002329F8" w:rsidRPr="002329F8" w:rsidRDefault="002329F8" w:rsidP="002329F8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sz w:val="24"/>
                <w:szCs w:val="24"/>
              </w:rPr>
            </w:pPr>
            <w:r w:rsidRPr="002329F8">
              <w:rPr>
                <w:color w:val="000000" w:themeColor="text1"/>
                <w:sz w:val="24"/>
                <w:szCs w:val="24"/>
              </w:rPr>
              <w:t>Worked in collaboration with the donor recovery program and palliative care for patients’ end of life ends.</w:t>
            </w:r>
          </w:p>
          <w:p w14:paraId="1C5545E7" w14:textId="72393F75" w:rsidR="002329F8" w:rsidRPr="002329F8" w:rsidRDefault="002329F8" w:rsidP="002329F8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329F8">
              <w:rPr>
                <w:color w:val="000000" w:themeColor="text1"/>
                <w:sz w:val="24"/>
                <w:szCs w:val="24"/>
              </w:rPr>
              <w:t>Collaborated with multiple interdisciplinary teams in order to provide holistic care for patients and family members</w:t>
            </w:r>
            <w:r>
              <w:rPr>
                <w:sz w:val="24"/>
                <w:szCs w:val="24"/>
              </w:rPr>
              <w:t>.</w:t>
            </w:r>
          </w:p>
          <w:p w14:paraId="0D86F3D7" w14:textId="2A4C7C34" w:rsidR="00335D98" w:rsidRPr="00704B1E" w:rsidRDefault="00335D98" w:rsidP="00335D9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4B1E">
              <w:rPr>
                <w:rFonts w:ascii="Calibri" w:hAnsi="Calibri" w:cs="Calibri"/>
                <w:b/>
                <w:bCs/>
                <w:color w:val="593368" w:themeColor="accent1" w:themeShade="BF"/>
                <w:sz w:val="24"/>
                <w:szCs w:val="24"/>
              </w:rPr>
              <w:lastRenderedPageBreak/>
              <w:t xml:space="preserve">Critical Care Float Pool Registered Nurse </w:t>
            </w:r>
            <w:r w:rsidRPr="00704B1E">
              <w:rPr>
                <w:rFonts w:ascii="Calibri" w:hAnsi="Calibri" w:cs="Calibri"/>
                <w:b/>
                <w:bCs/>
                <w:sz w:val="24"/>
                <w:szCs w:val="24"/>
              </w:rPr>
              <w:t>| Jackson North Medical Hospital</w:t>
            </w:r>
          </w:p>
          <w:p w14:paraId="0D4534AF" w14:textId="03FF2B9B" w:rsidR="00335D98" w:rsidRPr="00704B1E" w:rsidRDefault="00335D98" w:rsidP="00335D98">
            <w:pPr>
              <w:rPr>
                <w:color w:val="262626" w:themeColor="text1" w:themeTint="D9"/>
                <w:sz w:val="24"/>
                <w:szCs w:val="24"/>
              </w:rPr>
            </w:pPr>
            <w:r w:rsidRPr="00704B1E">
              <w:rPr>
                <w:color w:val="262626" w:themeColor="text1" w:themeTint="D9"/>
                <w:sz w:val="24"/>
                <w:szCs w:val="24"/>
              </w:rPr>
              <w:t>10/10/2020 – 01/04/2021</w:t>
            </w:r>
          </w:p>
          <w:p w14:paraId="3302CC2E" w14:textId="4C26C7E1" w:rsidR="00335D98" w:rsidRPr="00704B1E" w:rsidRDefault="00335D98" w:rsidP="00335D9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Worked as a per diem float nurse and specialized within Neuro-ICU, Surgical ICU, CCU, ICU, Step-down, and telemetry</w:t>
            </w:r>
          </w:p>
          <w:p w14:paraId="0D5FD9CE" w14:textId="77777777" w:rsidR="00335D98" w:rsidRPr="00704B1E" w:rsidRDefault="00335D98" w:rsidP="00335D9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Providing high-quality care and prescribed medical treatment to patients </w:t>
            </w:r>
          </w:p>
          <w:p w14:paraId="31336630" w14:textId="77777777" w:rsidR="00335D98" w:rsidRPr="00704B1E" w:rsidRDefault="00335D98" w:rsidP="00335D9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Collaborating with multidisciplinary medical teams for patients' comfort and treatment </w:t>
            </w:r>
          </w:p>
          <w:p w14:paraId="1BE41BAD" w14:textId="77777777" w:rsidR="00335D98" w:rsidRPr="00704B1E" w:rsidRDefault="00335D98" w:rsidP="00335D9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Performing complex assessment and intervention for better health and faster recovery of patients</w:t>
            </w:r>
          </w:p>
          <w:p w14:paraId="19068654" w14:textId="77777777" w:rsidR="00335D98" w:rsidRPr="00704B1E" w:rsidRDefault="00335D98" w:rsidP="00335D9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Monitoring and caring for patients on ventilators and other life-saving equipment </w:t>
            </w:r>
          </w:p>
          <w:p w14:paraId="2A5C0D1F" w14:textId="77777777" w:rsidR="00335D98" w:rsidRPr="00704B1E" w:rsidRDefault="00335D98" w:rsidP="00335D98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Providing immense comfort, mental and physical support to patients and their families</w:t>
            </w:r>
          </w:p>
          <w:p w14:paraId="73D7AF5B" w14:textId="7B7AAF54" w:rsidR="00E459A0" w:rsidRPr="00704B1E" w:rsidRDefault="00335D98" w:rsidP="0004158B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04B1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Providing advanced life support, treating wounds, controlling infection, and recording patients' vital signs</w:t>
            </w:r>
          </w:p>
        </w:tc>
      </w:tr>
    </w:tbl>
    <w:p w14:paraId="16C6ED08" w14:textId="655CE76A" w:rsidR="007B3DBB" w:rsidRPr="00704B1E" w:rsidRDefault="007B3DBB" w:rsidP="007B3DBB">
      <w:pPr>
        <w:rPr>
          <w:rFonts w:ascii="Calibri" w:hAnsi="Calibri" w:cs="Calibri"/>
          <w:b/>
          <w:bCs/>
          <w:sz w:val="24"/>
          <w:szCs w:val="24"/>
        </w:rPr>
      </w:pPr>
      <w:r w:rsidRPr="00704B1E">
        <w:rPr>
          <w:rFonts w:ascii="Calibri" w:hAnsi="Calibri" w:cs="Calibri"/>
          <w:b/>
          <w:bCs/>
          <w:color w:val="593368" w:themeColor="accent1" w:themeShade="BF"/>
          <w:sz w:val="24"/>
          <w:szCs w:val="24"/>
        </w:rPr>
        <w:lastRenderedPageBreak/>
        <w:t xml:space="preserve">Critical Care Registered Nurse </w:t>
      </w:r>
      <w:r w:rsidRPr="00704B1E">
        <w:rPr>
          <w:rFonts w:ascii="Calibri" w:hAnsi="Calibri" w:cs="Calibri"/>
          <w:b/>
          <w:bCs/>
          <w:sz w:val="24"/>
          <w:szCs w:val="24"/>
        </w:rPr>
        <w:t>| Palmetto General Hospital</w:t>
      </w:r>
    </w:p>
    <w:p w14:paraId="5E1BA50A" w14:textId="09A11E7A" w:rsidR="007B3DBB" w:rsidRPr="00704B1E" w:rsidRDefault="007B3DBB" w:rsidP="007B3DBB">
      <w:pPr>
        <w:rPr>
          <w:color w:val="262626" w:themeColor="text1" w:themeTint="D9"/>
          <w:sz w:val="24"/>
          <w:szCs w:val="24"/>
        </w:rPr>
      </w:pPr>
      <w:r w:rsidRPr="00704B1E">
        <w:rPr>
          <w:color w:val="262626" w:themeColor="text1" w:themeTint="D9"/>
          <w:sz w:val="24"/>
          <w:szCs w:val="24"/>
        </w:rPr>
        <w:t>0</w:t>
      </w:r>
      <w:r w:rsidR="00662053" w:rsidRPr="00704B1E">
        <w:rPr>
          <w:color w:val="262626" w:themeColor="text1" w:themeTint="D9"/>
          <w:sz w:val="24"/>
          <w:szCs w:val="24"/>
        </w:rPr>
        <w:t>2/05/2019</w:t>
      </w:r>
      <w:r w:rsidRPr="00704B1E">
        <w:rPr>
          <w:color w:val="262626" w:themeColor="text1" w:themeTint="D9"/>
          <w:sz w:val="24"/>
          <w:szCs w:val="24"/>
        </w:rPr>
        <w:t xml:space="preserve">– </w:t>
      </w:r>
      <w:r w:rsidR="00E459A0" w:rsidRPr="00704B1E">
        <w:rPr>
          <w:color w:val="262626" w:themeColor="text1" w:themeTint="D9"/>
          <w:sz w:val="24"/>
          <w:szCs w:val="24"/>
        </w:rPr>
        <w:t>01/04/2021</w:t>
      </w:r>
    </w:p>
    <w:p w14:paraId="79FD3398" w14:textId="1C53C2B7" w:rsidR="00335D98" w:rsidRPr="00704B1E" w:rsidRDefault="00335D98" w:rsidP="007D08D3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Floated and specialized within Neuro-ICU, Surgical ICU, CCU, ICU, and step-down</w:t>
      </w:r>
    </w:p>
    <w:p w14:paraId="26EE15CC" w14:textId="225BEC4A" w:rsidR="007B3DBB" w:rsidRPr="00704B1E" w:rsidRDefault="00335D98" w:rsidP="00421AEF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Provides high quality care for a wide variety of critical care patients, encapsulating all interventions within critical care RN scope of practice</w:t>
      </w:r>
    </w:p>
    <w:p w14:paraId="3B848A1B" w14:textId="142624C5" w:rsidR="00335D98" w:rsidRPr="00704B1E" w:rsidRDefault="00335D98" w:rsidP="00421AEF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Participates in Code situations; BLS/ACLS/NIHSS certified</w:t>
      </w:r>
    </w:p>
    <w:p w14:paraId="165D4999" w14:textId="3821CD08" w:rsidR="00335D98" w:rsidRPr="00704B1E" w:rsidRDefault="00335D98" w:rsidP="00421AEF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Manages ventilated/sedated patients, arterial lines, central lines, all other invasive lines, continuous ECG monitoring.</w:t>
      </w:r>
    </w:p>
    <w:p w14:paraId="03C37F3B" w14:textId="06919B91" w:rsidR="00335D98" w:rsidRPr="00704B1E" w:rsidRDefault="00335D98" w:rsidP="00421AEF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Manages all pharmacological drops, including vasoactive/sedative drips.</w:t>
      </w:r>
    </w:p>
    <w:p w14:paraId="1B09B729" w14:textId="46547DF9" w:rsidR="00335D98" w:rsidRPr="00704B1E" w:rsidRDefault="00335D98" w:rsidP="00421AEF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Collaborates with physicians from all disciplines including Critical Care team (MD/fellow/pharmacist) to provide/manage care for critically ill patients</w:t>
      </w:r>
    </w:p>
    <w:p w14:paraId="3271940C" w14:textId="77CE5CAF" w:rsidR="00335D98" w:rsidRPr="00704B1E" w:rsidRDefault="00335D98" w:rsidP="00421AEF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Collaborates with and educates patient/family as appropriate in a critical care setting.</w:t>
      </w:r>
    </w:p>
    <w:p w14:paraId="6BAD5C4A" w14:textId="5832A963" w:rsidR="00421AEF" w:rsidRPr="00704B1E" w:rsidRDefault="00335D98" w:rsidP="00662053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704B1E">
        <w:rPr>
          <w:rFonts w:eastAsia="Times New Roman" w:cstheme="minorHAnsi"/>
          <w:color w:val="000000" w:themeColor="text1"/>
          <w:sz w:val="24"/>
          <w:szCs w:val="24"/>
        </w:rPr>
        <w:t>Provides end of life cares for patient/family as appropriate in a critical care setting</w:t>
      </w:r>
    </w:p>
    <w:p w14:paraId="0DA00301" w14:textId="2EC14945" w:rsidR="005E088C" w:rsidRPr="00704B1E" w:rsidRDefault="00CC1722" w:rsidP="00B47E1E">
      <w:pPr>
        <w:pStyle w:val="Heading2"/>
        <w:rPr>
          <w:sz w:val="24"/>
          <w:szCs w:val="24"/>
        </w:rPr>
      </w:pPr>
      <w:r w:rsidRPr="00704B1E">
        <w:rPr>
          <w:sz w:val="24"/>
          <w:szCs w:val="24"/>
        </w:rPr>
        <w:t>Office Coordinator</w:t>
      </w:r>
      <w:r w:rsidR="005E088C" w:rsidRPr="00704B1E">
        <w:rPr>
          <w:sz w:val="24"/>
          <w:szCs w:val="24"/>
        </w:rPr>
        <w:t xml:space="preserve"> | </w:t>
      </w:r>
      <w:r w:rsidR="00787E81" w:rsidRPr="00704B1E">
        <w:rPr>
          <w:rStyle w:val="Emphasis"/>
          <w:sz w:val="24"/>
          <w:szCs w:val="24"/>
        </w:rPr>
        <w:t>Tenet Florida Physician Services</w:t>
      </w:r>
    </w:p>
    <w:p w14:paraId="4E9FF3FC" w14:textId="7DC23280" w:rsidR="005E088C" w:rsidRPr="00704B1E" w:rsidRDefault="00787E81" w:rsidP="004F199F">
      <w:pPr>
        <w:pStyle w:val="Heading3"/>
      </w:pPr>
      <w:r w:rsidRPr="00704B1E">
        <w:t>08/01/2002</w:t>
      </w:r>
      <w:r w:rsidR="005E088C" w:rsidRPr="00704B1E">
        <w:t xml:space="preserve"> – </w:t>
      </w:r>
      <w:r w:rsidR="00421AEF" w:rsidRPr="00704B1E">
        <w:t>12/31/2018</w:t>
      </w:r>
    </w:p>
    <w:p w14:paraId="695FF458" w14:textId="77777777" w:rsidR="00787E81" w:rsidRPr="00704B1E" w:rsidRDefault="00787E81" w:rsidP="00787E81">
      <w:p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Served as a key member of</w:t>
      </w:r>
      <w:r w:rsidR="0047203D" w:rsidRPr="00704B1E">
        <w:rPr>
          <w:color w:val="000000" w:themeColor="text1"/>
          <w:sz w:val="24"/>
          <w:szCs w:val="24"/>
        </w:rPr>
        <w:t xml:space="preserve"> an </w:t>
      </w:r>
      <w:r w:rsidRPr="00704B1E">
        <w:rPr>
          <w:color w:val="000000" w:themeColor="text1"/>
          <w:sz w:val="24"/>
          <w:szCs w:val="24"/>
        </w:rPr>
        <w:t xml:space="preserve">interdisciplinary cardiovascular health care team for a busy medical practice.  </w:t>
      </w:r>
      <w:r w:rsidR="004F30E4" w:rsidRPr="00704B1E">
        <w:rPr>
          <w:color w:val="000000" w:themeColor="text1"/>
          <w:sz w:val="24"/>
          <w:szCs w:val="24"/>
        </w:rPr>
        <w:t>Assisted a Medical Doctor, as well as a Physician’s Assistant team in ensuring optimal patient care and smoo</w:t>
      </w:r>
      <w:r w:rsidR="00B36DEA" w:rsidRPr="00704B1E">
        <w:rPr>
          <w:color w:val="000000" w:themeColor="text1"/>
          <w:sz w:val="24"/>
          <w:szCs w:val="24"/>
        </w:rPr>
        <w:t>th daily functioning of office, such as:</w:t>
      </w:r>
    </w:p>
    <w:p w14:paraId="212DC018" w14:textId="77777777" w:rsidR="004F30E4" w:rsidRPr="00704B1E" w:rsidRDefault="00B36DEA" w:rsidP="004F30E4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E</w:t>
      </w:r>
      <w:r w:rsidR="004F30E4" w:rsidRPr="00704B1E">
        <w:rPr>
          <w:color w:val="000000" w:themeColor="text1"/>
          <w:sz w:val="24"/>
          <w:szCs w:val="24"/>
        </w:rPr>
        <w:t>fficient handling of administrative duties (</w:t>
      </w:r>
      <w:proofErr w:type="gramStart"/>
      <w:r w:rsidR="004F30E4" w:rsidRPr="00704B1E">
        <w:rPr>
          <w:color w:val="000000" w:themeColor="text1"/>
          <w:sz w:val="24"/>
          <w:szCs w:val="24"/>
        </w:rPr>
        <w:t>e.g.</w:t>
      </w:r>
      <w:proofErr w:type="gramEnd"/>
      <w:r w:rsidR="004F30E4" w:rsidRPr="00704B1E">
        <w:rPr>
          <w:color w:val="000000" w:themeColor="text1"/>
          <w:sz w:val="24"/>
          <w:szCs w:val="24"/>
        </w:rPr>
        <w:t xml:space="preserve"> answering phones, scheduling appointments, maintaining medical records, patient processing, billing and bookkeeping) that allowed doctors and medical staff to focus on the health concerns of their patients</w:t>
      </w:r>
    </w:p>
    <w:p w14:paraId="7A741C3C" w14:textId="77777777" w:rsidR="002B61FB" w:rsidRPr="00704B1E" w:rsidRDefault="004F30E4" w:rsidP="001B4F62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Demonstrated proficiency in taking patient medical histories and vital signs, as well as in performing ancillary tests (EKGs, and urinalysis)</w:t>
      </w:r>
      <w:r w:rsidR="001B4F62" w:rsidRPr="00704B1E">
        <w:rPr>
          <w:color w:val="000000" w:themeColor="text1"/>
          <w:sz w:val="24"/>
          <w:szCs w:val="24"/>
        </w:rPr>
        <w:t>.</w:t>
      </w:r>
    </w:p>
    <w:p w14:paraId="04850B3C" w14:textId="77777777" w:rsidR="002B61FB" w:rsidRPr="00704B1E" w:rsidRDefault="004F30E4" w:rsidP="001B4F62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Ensured the cleanliness, sanitation and maintenance of the facility, exam rooms and equipment.</w:t>
      </w:r>
      <w:r w:rsidR="001B4F62" w:rsidRPr="00704B1E">
        <w:rPr>
          <w:color w:val="000000" w:themeColor="text1"/>
          <w:sz w:val="24"/>
          <w:szCs w:val="24"/>
        </w:rPr>
        <w:t xml:space="preserve"> </w:t>
      </w:r>
      <w:r w:rsidRPr="00704B1E">
        <w:rPr>
          <w:color w:val="000000" w:themeColor="text1"/>
          <w:sz w:val="24"/>
          <w:szCs w:val="24"/>
        </w:rPr>
        <w:t xml:space="preserve">Helped implement practice’s quality assurance and control program. </w:t>
      </w:r>
    </w:p>
    <w:p w14:paraId="28B93000" w14:textId="576C9B0E" w:rsidR="00421AEF" w:rsidRPr="00704B1E" w:rsidRDefault="004F30E4" w:rsidP="00421AEF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lastRenderedPageBreak/>
        <w:t xml:space="preserve">Efforts ensured compliance with HIPAA, CLIA and OSHA regulations; and helped to improve patient care/satisfaction.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4EB04932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1BCF093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00DE2A1" wp14:editId="3FBC2171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88720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866113F" w14:textId="77777777" w:rsidR="00143224" w:rsidRPr="00565B06" w:rsidRDefault="002D2790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C12B41FF903B48FDA18719C1ACBB8627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3FAE3744" w14:textId="77777777" w:rsidTr="00565B06">
        <w:tc>
          <w:tcPr>
            <w:tcW w:w="4320" w:type="dxa"/>
          </w:tcPr>
          <w:p w14:paraId="731C89EE" w14:textId="77777777" w:rsidR="007D08D3" w:rsidRPr="00704B1E" w:rsidRDefault="007D08D3" w:rsidP="007D08D3">
            <w:pPr>
              <w:pStyle w:val="ListBullet"/>
              <w:rPr>
                <w:color w:val="000000" w:themeColor="text1"/>
                <w:sz w:val="24"/>
                <w:szCs w:val="24"/>
              </w:rPr>
            </w:pPr>
            <w:r w:rsidRPr="00704B1E">
              <w:rPr>
                <w:color w:val="000000" w:themeColor="text1"/>
                <w:sz w:val="24"/>
                <w:szCs w:val="24"/>
              </w:rPr>
              <w:t>Effective leadership skills to assist nursing team for providing best comfort, safety and care for patients</w:t>
            </w:r>
          </w:p>
          <w:p w14:paraId="28E45DE8" w14:textId="77777777" w:rsidR="007D08D3" w:rsidRPr="00704B1E" w:rsidRDefault="007D08D3" w:rsidP="007D08D3">
            <w:pPr>
              <w:pStyle w:val="ListBullet"/>
              <w:rPr>
                <w:color w:val="000000" w:themeColor="text1"/>
                <w:sz w:val="24"/>
                <w:szCs w:val="24"/>
              </w:rPr>
            </w:pPr>
            <w:r w:rsidRPr="00704B1E">
              <w:rPr>
                <w:color w:val="000000" w:themeColor="text1"/>
                <w:sz w:val="24"/>
                <w:szCs w:val="24"/>
              </w:rPr>
              <w:t>Good communication and interpersonal skills to support and educate patients, families and assist doctors during treatment of patients</w:t>
            </w:r>
          </w:p>
          <w:p w14:paraId="5BF35D3A" w14:textId="77777777" w:rsidR="007D08D3" w:rsidRPr="00704B1E" w:rsidRDefault="007D08D3" w:rsidP="007D08D3">
            <w:pPr>
              <w:pStyle w:val="ListBullet"/>
              <w:rPr>
                <w:color w:val="000000" w:themeColor="text1"/>
                <w:sz w:val="24"/>
                <w:szCs w:val="24"/>
              </w:rPr>
            </w:pPr>
            <w:r w:rsidRPr="00704B1E">
              <w:rPr>
                <w:color w:val="000000" w:themeColor="text1"/>
                <w:sz w:val="24"/>
                <w:szCs w:val="24"/>
              </w:rPr>
              <w:t>Ability to think quickly and take decisions discreetly during emergencies</w:t>
            </w:r>
          </w:p>
          <w:p w14:paraId="23585451" w14:textId="3E257FAA" w:rsidR="006D4488" w:rsidRPr="00704B1E" w:rsidRDefault="007D08D3" w:rsidP="007D08D3">
            <w:pPr>
              <w:pStyle w:val="ListBullet"/>
              <w:rPr>
                <w:sz w:val="24"/>
                <w:szCs w:val="24"/>
              </w:rPr>
            </w:pPr>
            <w:r w:rsidRPr="00704B1E">
              <w:rPr>
                <w:color w:val="000000" w:themeColor="text1"/>
                <w:sz w:val="24"/>
                <w:szCs w:val="24"/>
              </w:rPr>
              <w:t>Strong observational skills, with abilities to provide accurate reports to doctors about changes in patients' conditions</w:t>
            </w:r>
            <w:r w:rsidRPr="00704B1E">
              <w:rPr>
                <w:rStyle w:val="apple-converted-space"/>
                <w:rFonts w:ascii="Georgia" w:hAnsi="Georgia"/>
                <w:color w:val="000000" w:themeColor="text1"/>
                <w:sz w:val="24"/>
                <w:szCs w:val="24"/>
              </w:rPr>
              <w:t> </w:t>
            </w:r>
            <w:r w:rsidR="006D4488" w:rsidRPr="00704B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Mar>
              <w:left w:w="576" w:type="dxa"/>
            </w:tcMar>
          </w:tcPr>
          <w:p w14:paraId="3F9F7985" w14:textId="2210C5B6" w:rsidR="007D08D3" w:rsidRPr="00704B1E" w:rsidRDefault="007D08D3" w:rsidP="007D08D3">
            <w:pPr>
              <w:pStyle w:val="ListBullet"/>
              <w:rPr>
                <w:color w:val="000000" w:themeColor="text1"/>
                <w:sz w:val="24"/>
                <w:szCs w:val="24"/>
              </w:rPr>
            </w:pPr>
            <w:r w:rsidRPr="00704B1E">
              <w:rPr>
                <w:color w:val="000000" w:themeColor="text1"/>
                <w:sz w:val="24"/>
                <w:szCs w:val="24"/>
              </w:rPr>
              <w:t>Deep working knowledge of life support and emergency resuscitative equipment like ventilator, infusion pump, intra-aortic balloon pump, etc.</w:t>
            </w:r>
          </w:p>
          <w:p w14:paraId="73650FEC" w14:textId="77777777" w:rsidR="006D4488" w:rsidRPr="00704B1E" w:rsidRDefault="007D08D3" w:rsidP="007D08D3">
            <w:pPr>
              <w:pStyle w:val="ListBullet"/>
              <w:rPr>
                <w:sz w:val="24"/>
                <w:szCs w:val="24"/>
              </w:rPr>
            </w:pPr>
            <w:r w:rsidRPr="00704B1E">
              <w:rPr>
                <w:color w:val="000000" w:themeColor="text1"/>
                <w:sz w:val="24"/>
                <w:szCs w:val="24"/>
              </w:rPr>
              <w:t>Bilingual, speak</w:t>
            </w:r>
            <w:r w:rsidR="00704B1E" w:rsidRPr="00704B1E">
              <w:rPr>
                <w:color w:val="000000" w:themeColor="text1"/>
                <w:sz w:val="24"/>
                <w:szCs w:val="24"/>
              </w:rPr>
              <w:t>ing</w:t>
            </w:r>
            <w:r w:rsidRPr="00704B1E">
              <w:rPr>
                <w:color w:val="000000" w:themeColor="text1"/>
                <w:sz w:val="24"/>
                <w:szCs w:val="24"/>
              </w:rPr>
              <w:t xml:space="preserve"> English and Spanish fluently</w:t>
            </w:r>
          </w:p>
          <w:p w14:paraId="5C5B8FF3" w14:textId="199425DD" w:rsidR="00704B1E" w:rsidRPr="00704B1E" w:rsidRDefault="00704B1E" w:rsidP="007D08D3">
            <w:pPr>
              <w:pStyle w:val="ListBullet"/>
              <w:rPr>
                <w:sz w:val="24"/>
                <w:szCs w:val="24"/>
              </w:rPr>
            </w:pPr>
            <w:r w:rsidRPr="00704B1E">
              <w:rPr>
                <w:color w:val="000000" w:themeColor="text1"/>
                <w:sz w:val="24"/>
                <w:szCs w:val="24"/>
              </w:rPr>
              <w:t>Knowledge in Cerner, Epic, and Meditech.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0BF65F98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198B0B50" w14:textId="22EF166F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F5BB58F" wp14:editId="6C50E9B1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8A3CE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063DCD37" w14:textId="4AA425A0" w:rsidR="00704B1E" w:rsidRPr="00565B06" w:rsidRDefault="001B4F62" w:rsidP="00AD6216">
            <w:pPr>
              <w:pStyle w:val="Heading1"/>
              <w:outlineLvl w:val="0"/>
            </w:pPr>
            <w:r>
              <w:t>Licenses and certifications</w:t>
            </w:r>
          </w:p>
        </w:tc>
      </w:tr>
    </w:tbl>
    <w:p w14:paraId="05BE0EEF" w14:textId="77777777" w:rsidR="005B0717" w:rsidRPr="00704B1E" w:rsidRDefault="005B0717" w:rsidP="007E44CA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Registered Nurse:</w:t>
      </w:r>
      <w:r w:rsidR="00CC1722" w:rsidRPr="00704B1E">
        <w:rPr>
          <w:color w:val="000000" w:themeColor="text1"/>
          <w:sz w:val="24"/>
          <w:szCs w:val="24"/>
        </w:rPr>
        <w:t xml:space="preserve"> Florida Board of Nursing, License #9497372</w:t>
      </w:r>
    </w:p>
    <w:p w14:paraId="674F8997" w14:textId="77777777" w:rsidR="00CC1722" w:rsidRPr="00704B1E" w:rsidRDefault="007E44CA" w:rsidP="007E44CA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Advanced Cardiac Life Support (ACLS) certified by American Heart Association</w:t>
      </w:r>
    </w:p>
    <w:p w14:paraId="715E4A7B" w14:textId="77777777" w:rsidR="007E44CA" w:rsidRPr="00704B1E" w:rsidRDefault="007E44CA" w:rsidP="007E44CA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Basic Life Support (BLS) certified by American Heart Association</w:t>
      </w:r>
    </w:p>
    <w:p w14:paraId="60437CF1" w14:textId="334AC543" w:rsidR="006D4488" w:rsidRPr="00704B1E" w:rsidRDefault="006D4488" w:rsidP="007E44CA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Advanced Telemetry Certified</w:t>
      </w:r>
    </w:p>
    <w:p w14:paraId="567E6871" w14:textId="59450A5C" w:rsidR="007B3DBB" w:rsidRPr="00704B1E" w:rsidRDefault="007B3DBB" w:rsidP="007B3DBB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704B1E">
        <w:rPr>
          <w:color w:val="000000" w:themeColor="text1"/>
          <w:sz w:val="24"/>
          <w:szCs w:val="24"/>
        </w:rPr>
        <w:t>Acute/Critical Care RN (CCRN) Adult</w:t>
      </w:r>
    </w:p>
    <w:p w14:paraId="48AB5F90" w14:textId="29EF258B" w:rsidR="003600EB" w:rsidRPr="007D08D3" w:rsidRDefault="003600EB" w:rsidP="007B3DB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704B1E">
        <w:rPr>
          <w:color w:val="000000" w:themeColor="text1"/>
          <w:sz w:val="24"/>
          <w:szCs w:val="24"/>
        </w:rPr>
        <w:t>NIHSS</w:t>
      </w:r>
    </w:p>
    <w:sectPr w:rsidR="003600EB" w:rsidRPr="007D08D3" w:rsidSect="00FE18B2">
      <w:footerReference w:type="default" r:id="rId8"/>
      <w:headerReference w:type="first" r:id="rId9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94F6" w14:textId="77777777" w:rsidR="002D2790" w:rsidRDefault="002D2790" w:rsidP="00F534FB">
      <w:pPr>
        <w:spacing w:after="0"/>
      </w:pPr>
      <w:r>
        <w:separator/>
      </w:r>
    </w:p>
  </w:endnote>
  <w:endnote w:type="continuationSeparator" w:id="0">
    <w:p w14:paraId="40389411" w14:textId="77777777" w:rsidR="002D2790" w:rsidRDefault="002D2790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62FE2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C8A1F" w14:textId="77777777" w:rsidR="002D2790" w:rsidRDefault="002D2790" w:rsidP="00F534FB">
      <w:pPr>
        <w:spacing w:after="0"/>
      </w:pPr>
      <w:r>
        <w:separator/>
      </w:r>
    </w:p>
  </w:footnote>
  <w:footnote w:type="continuationSeparator" w:id="0">
    <w:p w14:paraId="5CF5DF0E" w14:textId="77777777" w:rsidR="002D2790" w:rsidRDefault="002D2790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1A99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D51575" wp14:editId="7AA4DF1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BC1A2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66E00"/>
    <w:multiLevelType w:val="hybridMultilevel"/>
    <w:tmpl w:val="A39C0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D4C38"/>
    <w:multiLevelType w:val="hybridMultilevel"/>
    <w:tmpl w:val="A75C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529BA"/>
    <w:multiLevelType w:val="hybridMultilevel"/>
    <w:tmpl w:val="E99E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92FF0"/>
    <w:multiLevelType w:val="hybridMultilevel"/>
    <w:tmpl w:val="6A9A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22E4440F"/>
    <w:multiLevelType w:val="hybridMultilevel"/>
    <w:tmpl w:val="7E26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33015"/>
    <w:multiLevelType w:val="hybridMultilevel"/>
    <w:tmpl w:val="0FF6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10387"/>
    <w:multiLevelType w:val="hybridMultilevel"/>
    <w:tmpl w:val="232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46400"/>
    <w:multiLevelType w:val="hybridMultilevel"/>
    <w:tmpl w:val="3862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5754E"/>
    <w:multiLevelType w:val="hybridMultilevel"/>
    <w:tmpl w:val="F49E1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C42837"/>
    <w:multiLevelType w:val="hybridMultilevel"/>
    <w:tmpl w:val="114614D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5D87400A"/>
    <w:multiLevelType w:val="multilevel"/>
    <w:tmpl w:val="E5F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A1977"/>
    <w:multiLevelType w:val="hybridMultilevel"/>
    <w:tmpl w:val="2ECE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138E2"/>
    <w:multiLevelType w:val="multilevel"/>
    <w:tmpl w:val="E7C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3600F2"/>
    <w:multiLevelType w:val="hybridMultilevel"/>
    <w:tmpl w:val="C7AC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6F75"/>
    <w:multiLevelType w:val="hybridMultilevel"/>
    <w:tmpl w:val="45F07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604938"/>
    <w:multiLevelType w:val="hybridMultilevel"/>
    <w:tmpl w:val="8DCA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20"/>
  </w:num>
  <w:num w:numId="17">
    <w:abstractNumId w:val="22"/>
  </w:num>
  <w:num w:numId="18">
    <w:abstractNumId w:val="18"/>
  </w:num>
  <w:num w:numId="19">
    <w:abstractNumId w:val="14"/>
  </w:num>
  <w:num w:numId="20">
    <w:abstractNumId w:val="12"/>
  </w:num>
  <w:num w:numId="21">
    <w:abstractNumId w:val="30"/>
  </w:num>
  <w:num w:numId="22">
    <w:abstractNumId w:val="28"/>
  </w:num>
  <w:num w:numId="23">
    <w:abstractNumId w:val="10"/>
  </w:num>
  <w:num w:numId="24">
    <w:abstractNumId w:val="23"/>
  </w:num>
  <w:num w:numId="25">
    <w:abstractNumId w:val="27"/>
  </w:num>
  <w:num w:numId="26">
    <w:abstractNumId w:val="25"/>
  </w:num>
  <w:num w:numId="27">
    <w:abstractNumId w:val="24"/>
  </w:num>
  <w:num w:numId="28">
    <w:abstractNumId w:val="15"/>
  </w:num>
  <w:num w:numId="29">
    <w:abstractNumId w:val="26"/>
  </w:num>
  <w:num w:numId="30">
    <w:abstractNumId w:val="21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17"/>
    <w:rsid w:val="00002750"/>
    <w:rsid w:val="00004D4E"/>
    <w:rsid w:val="0001118D"/>
    <w:rsid w:val="00011895"/>
    <w:rsid w:val="00013818"/>
    <w:rsid w:val="000154D4"/>
    <w:rsid w:val="00024730"/>
    <w:rsid w:val="000348ED"/>
    <w:rsid w:val="00034AA2"/>
    <w:rsid w:val="00040CF1"/>
    <w:rsid w:val="0004158B"/>
    <w:rsid w:val="00051DFD"/>
    <w:rsid w:val="00056FE7"/>
    <w:rsid w:val="000570FF"/>
    <w:rsid w:val="00057244"/>
    <w:rsid w:val="0006454B"/>
    <w:rsid w:val="00075B13"/>
    <w:rsid w:val="0009266F"/>
    <w:rsid w:val="00092692"/>
    <w:rsid w:val="00096203"/>
    <w:rsid w:val="000A0229"/>
    <w:rsid w:val="000C2D66"/>
    <w:rsid w:val="000E24AC"/>
    <w:rsid w:val="000E4A73"/>
    <w:rsid w:val="000F79EA"/>
    <w:rsid w:val="00110DF6"/>
    <w:rsid w:val="00134F92"/>
    <w:rsid w:val="00137DC1"/>
    <w:rsid w:val="00143224"/>
    <w:rsid w:val="00144CD0"/>
    <w:rsid w:val="00145B33"/>
    <w:rsid w:val="001468F3"/>
    <w:rsid w:val="00147DFD"/>
    <w:rsid w:val="00152C3A"/>
    <w:rsid w:val="001539C4"/>
    <w:rsid w:val="00162BEE"/>
    <w:rsid w:val="00171E1B"/>
    <w:rsid w:val="00181082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4F62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29F8"/>
    <w:rsid w:val="002372E8"/>
    <w:rsid w:val="0023768B"/>
    <w:rsid w:val="0025163F"/>
    <w:rsid w:val="00254330"/>
    <w:rsid w:val="00260F01"/>
    <w:rsid w:val="002625A4"/>
    <w:rsid w:val="00275C94"/>
    <w:rsid w:val="00277638"/>
    <w:rsid w:val="0028164F"/>
    <w:rsid w:val="002823BE"/>
    <w:rsid w:val="00297ED0"/>
    <w:rsid w:val="002A4EDA"/>
    <w:rsid w:val="002B3FC8"/>
    <w:rsid w:val="002B61FB"/>
    <w:rsid w:val="002D2790"/>
    <w:rsid w:val="002F10E7"/>
    <w:rsid w:val="002F69E4"/>
    <w:rsid w:val="00300A98"/>
    <w:rsid w:val="0030352F"/>
    <w:rsid w:val="0030724A"/>
    <w:rsid w:val="00316CE4"/>
    <w:rsid w:val="00323C3F"/>
    <w:rsid w:val="003279A4"/>
    <w:rsid w:val="00335D98"/>
    <w:rsid w:val="00337114"/>
    <w:rsid w:val="0035004C"/>
    <w:rsid w:val="003571C8"/>
    <w:rsid w:val="003600EB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1AEF"/>
    <w:rsid w:val="00423827"/>
    <w:rsid w:val="00437B8B"/>
    <w:rsid w:val="00465113"/>
    <w:rsid w:val="00467F3F"/>
    <w:rsid w:val="0047203D"/>
    <w:rsid w:val="004727C2"/>
    <w:rsid w:val="00476144"/>
    <w:rsid w:val="004915EA"/>
    <w:rsid w:val="004A4493"/>
    <w:rsid w:val="004B6A2A"/>
    <w:rsid w:val="004C0172"/>
    <w:rsid w:val="004C1AF6"/>
    <w:rsid w:val="004C389B"/>
    <w:rsid w:val="004C40C9"/>
    <w:rsid w:val="004C5C49"/>
    <w:rsid w:val="004D0521"/>
    <w:rsid w:val="004D128F"/>
    <w:rsid w:val="004D3EB1"/>
    <w:rsid w:val="004D465D"/>
    <w:rsid w:val="004E2794"/>
    <w:rsid w:val="004E3DEA"/>
    <w:rsid w:val="004E77A5"/>
    <w:rsid w:val="004F1057"/>
    <w:rsid w:val="004F199F"/>
    <w:rsid w:val="004F30E4"/>
    <w:rsid w:val="005106C0"/>
    <w:rsid w:val="005247B7"/>
    <w:rsid w:val="005324B1"/>
    <w:rsid w:val="005372FA"/>
    <w:rsid w:val="00556337"/>
    <w:rsid w:val="0055774B"/>
    <w:rsid w:val="005611C3"/>
    <w:rsid w:val="00562422"/>
    <w:rsid w:val="00565B06"/>
    <w:rsid w:val="00574328"/>
    <w:rsid w:val="00575C01"/>
    <w:rsid w:val="00581515"/>
    <w:rsid w:val="00581DA7"/>
    <w:rsid w:val="00582623"/>
    <w:rsid w:val="005826C2"/>
    <w:rsid w:val="0059085F"/>
    <w:rsid w:val="005A1A5F"/>
    <w:rsid w:val="005A459B"/>
    <w:rsid w:val="005A72D1"/>
    <w:rsid w:val="005A74EC"/>
    <w:rsid w:val="005B0717"/>
    <w:rsid w:val="005B3D67"/>
    <w:rsid w:val="005B437C"/>
    <w:rsid w:val="005D0108"/>
    <w:rsid w:val="005D1779"/>
    <w:rsid w:val="005E088C"/>
    <w:rsid w:val="005E6E43"/>
    <w:rsid w:val="005F4455"/>
    <w:rsid w:val="006104FF"/>
    <w:rsid w:val="00614B7C"/>
    <w:rsid w:val="0062239B"/>
    <w:rsid w:val="00625B8A"/>
    <w:rsid w:val="00644D4E"/>
    <w:rsid w:val="00647DCF"/>
    <w:rsid w:val="00662053"/>
    <w:rsid w:val="00663536"/>
    <w:rsid w:val="006648D4"/>
    <w:rsid w:val="00673F18"/>
    <w:rsid w:val="00676CEB"/>
    <w:rsid w:val="00676E91"/>
    <w:rsid w:val="00683A86"/>
    <w:rsid w:val="0069300B"/>
    <w:rsid w:val="0069461E"/>
    <w:rsid w:val="00697D5C"/>
    <w:rsid w:val="006A4C72"/>
    <w:rsid w:val="006D4488"/>
    <w:rsid w:val="006D65F8"/>
    <w:rsid w:val="006F4D23"/>
    <w:rsid w:val="00704B1E"/>
    <w:rsid w:val="00705F82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779B6"/>
    <w:rsid w:val="007850D1"/>
    <w:rsid w:val="007857C8"/>
    <w:rsid w:val="00785FF6"/>
    <w:rsid w:val="00787E81"/>
    <w:rsid w:val="00790E98"/>
    <w:rsid w:val="007A729F"/>
    <w:rsid w:val="007B3DBB"/>
    <w:rsid w:val="007B3F4F"/>
    <w:rsid w:val="007C0E0E"/>
    <w:rsid w:val="007C153D"/>
    <w:rsid w:val="007C333C"/>
    <w:rsid w:val="007C34A8"/>
    <w:rsid w:val="007D08D3"/>
    <w:rsid w:val="007D35E1"/>
    <w:rsid w:val="007E44CA"/>
    <w:rsid w:val="007E7052"/>
    <w:rsid w:val="007F71A4"/>
    <w:rsid w:val="008030EE"/>
    <w:rsid w:val="00812148"/>
    <w:rsid w:val="00814B43"/>
    <w:rsid w:val="0082025B"/>
    <w:rsid w:val="0083016A"/>
    <w:rsid w:val="00846AAE"/>
    <w:rsid w:val="00867081"/>
    <w:rsid w:val="00874F0E"/>
    <w:rsid w:val="00886938"/>
    <w:rsid w:val="00894F03"/>
    <w:rsid w:val="008978E8"/>
    <w:rsid w:val="008A02C4"/>
    <w:rsid w:val="008A49A0"/>
    <w:rsid w:val="008A6538"/>
    <w:rsid w:val="008D4FC8"/>
    <w:rsid w:val="008D5A80"/>
    <w:rsid w:val="008E5483"/>
    <w:rsid w:val="008F4532"/>
    <w:rsid w:val="00905BF4"/>
    <w:rsid w:val="00933CCA"/>
    <w:rsid w:val="0093795C"/>
    <w:rsid w:val="009411E8"/>
    <w:rsid w:val="00952C89"/>
    <w:rsid w:val="009540F4"/>
    <w:rsid w:val="00955077"/>
    <w:rsid w:val="00956B75"/>
    <w:rsid w:val="00985EDE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30A8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36DEA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3233C"/>
    <w:rsid w:val="00C3763A"/>
    <w:rsid w:val="00C478D7"/>
    <w:rsid w:val="00C60281"/>
    <w:rsid w:val="00C779DA"/>
    <w:rsid w:val="00C814F7"/>
    <w:rsid w:val="00C81C04"/>
    <w:rsid w:val="00C91B4B"/>
    <w:rsid w:val="00C93DE1"/>
    <w:rsid w:val="00C97FC6"/>
    <w:rsid w:val="00CA1ED0"/>
    <w:rsid w:val="00CA2E0A"/>
    <w:rsid w:val="00CA5299"/>
    <w:rsid w:val="00CB3192"/>
    <w:rsid w:val="00CB5FB5"/>
    <w:rsid w:val="00CC1722"/>
    <w:rsid w:val="00CC1E5C"/>
    <w:rsid w:val="00CD1043"/>
    <w:rsid w:val="00CE2C76"/>
    <w:rsid w:val="00CF1F65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6AB2"/>
    <w:rsid w:val="00DB0B61"/>
    <w:rsid w:val="00DD2D34"/>
    <w:rsid w:val="00DD467E"/>
    <w:rsid w:val="00DD68B3"/>
    <w:rsid w:val="00DD7EDE"/>
    <w:rsid w:val="00DE136D"/>
    <w:rsid w:val="00DE4136"/>
    <w:rsid w:val="00DE4550"/>
    <w:rsid w:val="00DE4EA4"/>
    <w:rsid w:val="00DE6534"/>
    <w:rsid w:val="00DE763D"/>
    <w:rsid w:val="00DF0F24"/>
    <w:rsid w:val="00DF7CF5"/>
    <w:rsid w:val="00DF7F4F"/>
    <w:rsid w:val="00E066EE"/>
    <w:rsid w:val="00E07D28"/>
    <w:rsid w:val="00E30CB9"/>
    <w:rsid w:val="00E379DC"/>
    <w:rsid w:val="00E459A0"/>
    <w:rsid w:val="00E46808"/>
    <w:rsid w:val="00E5521B"/>
    <w:rsid w:val="00E60A99"/>
    <w:rsid w:val="00E61D86"/>
    <w:rsid w:val="00E61FB1"/>
    <w:rsid w:val="00E63862"/>
    <w:rsid w:val="00E665C1"/>
    <w:rsid w:val="00E67529"/>
    <w:rsid w:val="00E72DA3"/>
    <w:rsid w:val="00E74D31"/>
    <w:rsid w:val="00E97BD9"/>
    <w:rsid w:val="00EA7AF8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3F20A"/>
  <w15:chartTrackingRefBased/>
  <w15:docId w15:val="{0D132347-8AAD-4510-AD60-840EF046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7E44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5299"/>
  </w:style>
  <w:style w:type="paragraph" w:customStyle="1" w:styleId="body">
    <w:name w:val="body"/>
    <w:basedOn w:val="Normal"/>
    <w:rsid w:val="007B3D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enia.valdes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F3ACAFD62C44CBBC059C67002A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5E65-EF0D-4154-A4F9-3F03BC714713}"/>
      </w:docPartPr>
      <w:docPartBody>
        <w:p w:rsidR="00C661C1" w:rsidRDefault="0030770A">
          <w:pPr>
            <w:pStyle w:val="B3F3ACAFD62C44CBBC059C67002ACB91"/>
          </w:pPr>
          <w:r w:rsidRPr="009D0878">
            <w:t>Address</w:t>
          </w:r>
        </w:p>
      </w:docPartBody>
    </w:docPart>
    <w:docPart>
      <w:docPartPr>
        <w:name w:val="E3EF4AB27C5A4BAAA6F67A025CBE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EABE-61CC-493D-B5A5-D22D55D6FEA1}"/>
      </w:docPartPr>
      <w:docPartBody>
        <w:p w:rsidR="00C661C1" w:rsidRDefault="0030770A">
          <w:pPr>
            <w:pStyle w:val="E3EF4AB27C5A4BAAA6F67A025CBE5BB7"/>
          </w:pPr>
          <w:r w:rsidRPr="009D0878">
            <w:t>Phone</w:t>
          </w:r>
        </w:p>
      </w:docPartBody>
    </w:docPart>
    <w:docPart>
      <w:docPartPr>
        <w:name w:val="1B3A81AD7DC349A9B55E69D90496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C210-E6BD-4425-A35E-EDCB18606458}"/>
      </w:docPartPr>
      <w:docPartBody>
        <w:p w:rsidR="00C661C1" w:rsidRDefault="0030770A">
          <w:pPr>
            <w:pStyle w:val="1B3A81AD7DC349A9B55E69D90496B915"/>
          </w:pPr>
          <w:r w:rsidRPr="009D0878">
            <w:t>Email</w:t>
          </w:r>
        </w:p>
      </w:docPartBody>
    </w:docPart>
    <w:docPart>
      <w:docPartPr>
        <w:name w:val="501AB97DDD464078B8251ACA7F8BA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F5B8-A525-4701-9F1D-9E434F891D0A}"/>
      </w:docPartPr>
      <w:docPartBody>
        <w:p w:rsidR="00C661C1" w:rsidRDefault="0030770A">
          <w:pPr>
            <w:pStyle w:val="501AB97DDD464078B8251ACA7F8BA359"/>
          </w:pPr>
          <w:r w:rsidRPr="00565B06">
            <w:t>Objective</w:t>
          </w:r>
        </w:p>
      </w:docPartBody>
    </w:docPart>
    <w:docPart>
      <w:docPartPr>
        <w:name w:val="773694D4B0DB4C338B4DABF3EEF5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5C294-5498-4F0C-9CA0-A7611A11DBAB}"/>
      </w:docPartPr>
      <w:docPartBody>
        <w:p w:rsidR="00C661C1" w:rsidRDefault="0030770A">
          <w:pPr>
            <w:pStyle w:val="773694D4B0DB4C338B4DABF3EEF5937D"/>
          </w:pPr>
          <w:r w:rsidRPr="00565B06">
            <w:t>Education</w:t>
          </w:r>
        </w:p>
      </w:docPartBody>
    </w:docPart>
    <w:docPart>
      <w:docPartPr>
        <w:name w:val="867D3DF56E824602B8D1E7E8A750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CE05-8DF1-4A51-A249-2BA895CD71C4}"/>
      </w:docPartPr>
      <w:docPartBody>
        <w:p w:rsidR="00C661C1" w:rsidRDefault="0030770A">
          <w:pPr>
            <w:pStyle w:val="867D3DF56E824602B8D1E7E8A7507292"/>
          </w:pPr>
          <w:r w:rsidRPr="00565B06">
            <w:t>Experience</w:t>
          </w:r>
        </w:p>
      </w:docPartBody>
    </w:docPart>
    <w:docPart>
      <w:docPartPr>
        <w:name w:val="C12B41FF903B48FDA18719C1ACBB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1630-C60E-48F3-B520-E339F5D842DD}"/>
      </w:docPartPr>
      <w:docPartBody>
        <w:p w:rsidR="00C661C1" w:rsidRDefault="0030770A">
          <w:pPr>
            <w:pStyle w:val="C12B41FF903B48FDA18719C1ACBB8627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0A"/>
    <w:rsid w:val="001A2A16"/>
    <w:rsid w:val="00240BD7"/>
    <w:rsid w:val="002B6614"/>
    <w:rsid w:val="002C00E5"/>
    <w:rsid w:val="0030770A"/>
    <w:rsid w:val="004231FE"/>
    <w:rsid w:val="004B107C"/>
    <w:rsid w:val="00520C21"/>
    <w:rsid w:val="005C4536"/>
    <w:rsid w:val="006A3FEA"/>
    <w:rsid w:val="007134C8"/>
    <w:rsid w:val="00753455"/>
    <w:rsid w:val="00756C81"/>
    <w:rsid w:val="007815C4"/>
    <w:rsid w:val="0082456A"/>
    <w:rsid w:val="0084714D"/>
    <w:rsid w:val="008A3EF4"/>
    <w:rsid w:val="00945878"/>
    <w:rsid w:val="00C15F9E"/>
    <w:rsid w:val="00C56CFF"/>
    <w:rsid w:val="00C661C1"/>
    <w:rsid w:val="00D06BC0"/>
    <w:rsid w:val="00D812A7"/>
    <w:rsid w:val="00E475E5"/>
    <w:rsid w:val="00F061F0"/>
    <w:rsid w:val="00F316B3"/>
    <w:rsid w:val="00F34BC1"/>
    <w:rsid w:val="00F541CF"/>
    <w:rsid w:val="00F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3ACAFD62C44CBBC059C67002ACB91">
    <w:name w:val="B3F3ACAFD62C44CBBC059C67002ACB91"/>
  </w:style>
  <w:style w:type="paragraph" w:customStyle="1" w:styleId="E3EF4AB27C5A4BAAA6F67A025CBE5BB7">
    <w:name w:val="E3EF4AB27C5A4BAAA6F67A025CBE5BB7"/>
  </w:style>
  <w:style w:type="paragraph" w:customStyle="1" w:styleId="1B3A81AD7DC349A9B55E69D90496B915">
    <w:name w:val="1B3A81AD7DC349A9B55E69D90496B915"/>
  </w:style>
  <w:style w:type="paragraph" w:customStyle="1" w:styleId="501AB97DDD464078B8251ACA7F8BA359">
    <w:name w:val="501AB97DDD464078B8251ACA7F8BA359"/>
  </w:style>
  <w:style w:type="paragraph" w:customStyle="1" w:styleId="773694D4B0DB4C338B4DABF3EEF5937D">
    <w:name w:val="773694D4B0DB4C338B4DABF3EEF5937D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867D3DF56E824602B8D1E7E8A7507292">
    <w:name w:val="867D3DF56E824602B8D1E7E8A7507292"/>
  </w:style>
  <w:style w:type="paragraph" w:customStyle="1" w:styleId="C12B41FF903B48FDA18719C1ACBB8627">
    <w:name w:val="C12B41FF903B48FDA18719C1ACBB8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275 West 54th Street 
Hialeah, Fl 33012</CompanyAddress>
  <CompanyPhone>(305) 775 - 3291</CompanyPhone>
  <CompanyFax/>
  <CompanyEmail>Jvaldes00@ymail.com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C:\Users\jessenia.valdes\AppData\Roaming\Microsoft\Templates\Student Resume (Modern design).dotx</Template>
  <TotalTime>67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Valdes, Jessenia</dc:creator>
  <cp:keywords/>
  <dc:description/>
  <cp:lastModifiedBy>Jessenia Valdes</cp:lastModifiedBy>
  <cp:revision>14</cp:revision>
  <cp:lastPrinted>2018-10-16T18:10:00Z</cp:lastPrinted>
  <dcterms:created xsi:type="dcterms:W3CDTF">2019-10-03T02:58:00Z</dcterms:created>
  <dcterms:modified xsi:type="dcterms:W3CDTF">2021-04-21T20:56:00Z</dcterms:modified>
  <cp:category/>
  <cp:contentStatus/>
</cp:coreProperties>
</file>