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A606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 w:hanging="16"/>
        <w:rPr>
          <w:rFonts w:ascii="Proxima Nova" w:eastAsia="Proxima Nova" w:hAnsi="Proxima Nova" w:cs="Proxima Nova"/>
          <w:color w:val="353744"/>
          <w:sz w:val="44"/>
          <w:szCs w:val="44"/>
        </w:rPr>
      </w:pPr>
      <w:r>
        <w:rPr>
          <w:noProof/>
          <w:color w:val="000000"/>
        </w:rPr>
        <w:drawing>
          <wp:inline distT="19050" distB="19050" distL="19050" distR="19050" wp14:anchorId="6CA3BE4C" wp14:editId="60C86D2F">
            <wp:extent cx="5943600" cy="66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roxima Nova" w:eastAsia="Proxima Nova" w:hAnsi="Proxima Nova" w:cs="Proxima Nova"/>
          <w:color w:val="353744"/>
          <w:sz w:val="44"/>
          <w:szCs w:val="44"/>
        </w:rPr>
        <w:t xml:space="preserve">Brittnay Velasquez </w:t>
      </w:r>
    </w:p>
    <w:p w14:paraId="70F523F8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color w:val="00AB44"/>
          <w:sz w:val="36"/>
          <w:szCs w:val="36"/>
        </w:rPr>
      </w:pPr>
      <w:r>
        <w:rPr>
          <w:rFonts w:ascii="Proxima Nova" w:eastAsia="Proxima Nova" w:hAnsi="Proxima Nova" w:cs="Proxima Nova"/>
          <w:color w:val="00AB44"/>
          <w:sz w:val="36"/>
          <w:szCs w:val="36"/>
        </w:rPr>
        <w:t xml:space="preserve">BSN, RN </w:t>
      </w:r>
    </w:p>
    <w:p w14:paraId="0771E199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6"/>
        <w:rPr>
          <w:rFonts w:ascii="Proxima Nova" w:eastAsia="Proxima Nova" w:hAnsi="Proxima Nova" w:cs="Proxima Nova"/>
          <w:color w:val="666666"/>
          <w:sz w:val="21"/>
          <w:szCs w:val="21"/>
        </w:rPr>
      </w:pPr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481 </w:t>
      </w:r>
      <w:proofErr w:type="spellStart"/>
      <w:r>
        <w:rPr>
          <w:rFonts w:ascii="Proxima Nova" w:eastAsia="Proxima Nova" w:hAnsi="Proxima Nova" w:cs="Proxima Nova"/>
          <w:color w:val="666666"/>
          <w:sz w:val="21"/>
          <w:szCs w:val="21"/>
        </w:rPr>
        <w:t>Nelliefield</w:t>
      </w:r>
      <w:proofErr w:type="spellEnd"/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 </w:t>
      </w:r>
      <w:proofErr w:type="spellStart"/>
      <w:r>
        <w:rPr>
          <w:rFonts w:ascii="Proxima Nova" w:eastAsia="Proxima Nova" w:hAnsi="Proxima Nova" w:cs="Proxima Nova"/>
          <w:color w:val="666666"/>
          <w:sz w:val="21"/>
          <w:szCs w:val="21"/>
        </w:rPr>
        <w:t>Trl</w:t>
      </w:r>
      <w:proofErr w:type="spellEnd"/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. </w:t>
      </w:r>
    </w:p>
    <w:p w14:paraId="36E871D7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"/>
        <w:rPr>
          <w:rFonts w:ascii="Proxima Nova" w:eastAsia="Proxima Nova" w:hAnsi="Proxima Nova" w:cs="Proxima Nova"/>
          <w:color w:val="666666"/>
          <w:sz w:val="21"/>
          <w:szCs w:val="21"/>
        </w:rPr>
      </w:pPr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Charleston, SC 29492 </w:t>
      </w:r>
    </w:p>
    <w:p w14:paraId="0E6414FB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0" w:hanging="90"/>
        <w:rPr>
          <w:rFonts w:ascii="Proxima Nova" w:eastAsia="Proxima Nova" w:hAnsi="Proxima Nova" w:cs="Proxima Nova"/>
          <w:color w:val="666666"/>
          <w:sz w:val="21"/>
          <w:szCs w:val="21"/>
        </w:rPr>
      </w:pPr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(843 )324-3164 </w:t>
      </w:r>
    </w:p>
    <w:p w14:paraId="3085ACCA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"/>
        <w:rPr>
          <w:rFonts w:ascii="Proxima Nova" w:eastAsia="Proxima Nova" w:hAnsi="Proxima Nova" w:cs="Proxima Nova"/>
          <w:color w:val="666666"/>
          <w:sz w:val="21"/>
          <w:szCs w:val="21"/>
        </w:rPr>
      </w:pPr>
      <w:r>
        <w:rPr>
          <w:rFonts w:ascii="Proxima Nova" w:eastAsia="Proxima Nova" w:hAnsi="Proxima Nova" w:cs="Proxima Nova"/>
          <w:color w:val="666666"/>
          <w:sz w:val="21"/>
          <w:szCs w:val="21"/>
        </w:rPr>
        <w:t xml:space="preserve">bbvelasquez@yahoo.com </w:t>
      </w:r>
    </w:p>
    <w:p w14:paraId="13427F6D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240" w:lineRule="auto"/>
        <w:ind w:left="5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00AB44"/>
          <w:sz w:val="28"/>
          <w:szCs w:val="28"/>
        </w:rPr>
        <w:t xml:space="preserve">SKILLS </w:t>
      </w:r>
    </w:p>
    <w:p w14:paraId="791F3B5B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378"/>
        <w:rPr>
          <w:rFonts w:ascii="Proxima Nova" w:eastAsia="Proxima Nova" w:hAnsi="Proxima Nova" w:cs="Proxima Nova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Direct </w:t>
      </w:r>
      <w:r>
        <w:rPr>
          <w:rFonts w:ascii="Proxima Nova" w:eastAsia="Proxima Nova" w:hAnsi="Proxima Nova" w:cs="Proxima Nova"/>
          <w:sz w:val="21"/>
          <w:szCs w:val="21"/>
        </w:rPr>
        <w:t>patient care in the Emergency Department and PACU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 </w:t>
      </w:r>
    </w:p>
    <w:p w14:paraId="3E350C31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sz w:val="21"/>
          <w:szCs w:val="21"/>
        </w:rPr>
        <w:t>Discharge and Admission education to patients and caregivers</w:t>
      </w:r>
    </w:p>
    <w:p w14:paraId="142190A4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>Operate and maintain</w:t>
      </w:r>
      <w:r>
        <w:rPr>
          <w:rFonts w:ascii="Proxima Nova" w:eastAsia="Proxima Nova" w:hAnsi="Proxima Nova" w:cs="Proxima Nova"/>
          <w:sz w:val="21"/>
          <w:szCs w:val="21"/>
        </w:rPr>
        <w:t xml:space="preserve">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bio-medical equipment </w:t>
      </w:r>
    </w:p>
    <w:p w14:paraId="66B69913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Sterile procedures and dressing applications </w:t>
      </w:r>
    </w:p>
    <w:p w14:paraId="061B6245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 w:right="1943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>Catheter</w:t>
      </w:r>
      <w:r>
        <w:rPr>
          <w:rFonts w:ascii="Proxima Nova" w:eastAsia="Proxima Nova" w:hAnsi="Proxima Nova" w:cs="Proxima Nova"/>
          <w:sz w:val="21"/>
          <w:szCs w:val="21"/>
        </w:rPr>
        <w:t xml:space="preserve"> insertion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>, IV</w:t>
      </w:r>
      <w:r>
        <w:rPr>
          <w:rFonts w:ascii="Proxima Nova" w:eastAsia="Proxima Nova" w:hAnsi="Proxima Nova" w:cs="Proxima Nova"/>
          <w:sz w:val="21"/>
          <w:szCs w:val="21"/>
        </w:rPr>
        <w:t xml:space="preserve"> starts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>, certified in Ultrasound guided IVs</w:t>
      </w:r>
    </w:p>
    <w:p w14:paraId="6395A7E9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1943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rFonts w:ascii="Proxima Nova" w:eastAsia="Proxima Nova" w:hAnsi="Proxima Nova" w:cs="Proxima Nova"/>
          <w:sz w:val="21"/>
          <w:szCs w:val="21"/>
        </w:rPr>
        <w:t xml:space="preserve">     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Post anesthesia care in Adults &amp; Pediatric patients </w:t>
      </w:r>
    </w:p>
    <w:p w14:paraId="7F579458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78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Proper technique and setup for localized anesthesia procedures </w:t>
      </w:r>
    </w:p>
    <w:p w14:paraId="5DE2FA17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/>
        <w:rPr>
          <w:rFonts w:ascii="Proxima Nova" w:eastAsia="Proxima Nova" w:hAnsi="Proxima Nova" w:cs="Proxima Nova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sz w:val="21"/>
          <w:szCs w:val="21"/>
        </w:rPr>
        <w:t xml:space="preserve">Experience using EMR systems Cerner and </w:t>
      </w:r>
      <w:proofErr w:type="spellStart"/>
      <w:r>
        <w:rPr>
          <w:rFonts w:ascii="Proxima Nova" w:eastAsia="Proxima Nova" w:hAnsi="Proxima Nova" w:cs="Proxima Nova"/>
          <w:sz w:val="21"/>
          <w:szCs w:val="21"/>
        </w:rPr>
        <w:t>Medhost</w:t>
      </w:r>
      <w:proofErr w:type="spellEnd"/>
      <w:r>
        <w:rPr>
          <w:rFonts w:ascii="Proxima Nova" w:eastAsia="Proxima Nova" w:hAnsi="Proxima Nova" w:cs="Proxima Nova"/>
          <w:sz w:val="21"/>
          <w:szCs w:val="21"/>
        </w:rPr>
        <w:t xml:space="preserve"> </w:t>
      </w:r>
    </w:p>
    <w:p w14:paraId="67A12396" w14:textId="77777777" w:rsidR="00DD1A91" w:rsidRDefault="00DD1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78"/>
        <w:rPr>
          <w:rFonts w:ascii="Proxima Nova" w:eastAsia="Proxima Nova" w:hAnsi="Proxima Nova" w:cs="Proxima Nova"/>
          <w:sz w:val="21"/>
          <w:szCs w:val="21"/>
        </w:rPr>
      </w:pPr>
    </w:p>
    <w:p w14:paraId="2BDF2C87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00AB44"/>
          <w:sz w:val="28"/>
          <w:szCs w:val="28"/>
        </w:rPr>
        <w:t xml:space="preserve">EXPERIENCE </w:t>
      </w:r>
    </w:p>
    <w:p w14:paraId="2BBBF443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7" w:right="1895" w:firstLine="8"/>
        <w:rPr>
          <w:rFonts w:ascii="Proxima Nova" w:eastAsia="Proxima Nova" w:hAnsi="Proxima Nova" w:cs="Proxima Nova"/>
          <w:color w:val="666666"/>
          <w:sz w:val="19"/>
          <w:szCs w:val="19"/>
        </w:rPr>
      </w:pPr>
      <w:r>
        <w:rPr>
          <w:rFonts w:ascii="Proxima Nova" w:eastAsia="Proxima Nova" w:hAnsi="Proxima Nova" w:cs="Proxima Nova"/>
          <w:b/>
          <w:color w:val="353744"/>
          <w:sz w:val="24"/>
          <w:szCs w:val="24"/>
        </w:rPr>
        <w:t xml:space="preserve">Roper Hospital Emergency Department, Charleston </w:t>
      </w:r>
      <w:r>
        <w:rPr>
          <w:rFonts w:ascii="Proxima Nova" w:eastAsia="Proxima Nova" w:hAnsi="Proxima Nova" w:cs="Proxima Nova"/>
          <w:i/>
          <w:color w:val="666666"/>
          <w:sz w:val="24"/>
          <w:szCs w:val="24"/>
        </w:rPr>
        <w:t xml:space="preserve">- ER RN- full-time </w:t>
      </w:r>
      <w:r>
        <w:rPr>
          <w:rFonts w:ascii="Proxima Nova" w:eastAsia="Proxima Nova" w:hAnsi="Proxima Nova" w:cs="Proxima Nova"/>
          <w:color w:val="666666"/>
          <w:sz w:val="19"/>
          <w:szCs w:val="19"/>
        </w:rPr>
        <w:t xml:space="preserve">September 2012 - PRESENT </w:t>
      </w:r>
    </w:p>
    <w:p w14:paraId="6496712D" w14:textId="77777777" w:rsidR="00DD1A91" w:rsidRDefault="008A4B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color w:val="000000"/>
          <w:sz w:val="21"/>
          <w:szCs w:val="21"/>
        </w:rPr>
      </w:pP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Department preceptor </w:t>
      </w:r>
    </w:p>
    <w:p w14:paraId="7A80A615" w14:textId="77777777" w:rsidR="00DD1A91" w:rsidRDefault="008A4B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rFonts w:ascii="Proxima Nova" w:eastAsia="Proxima Nova" w:hAnsi="Proxima Nova" w:cs="Proxima Nova"/>
          <w:color w:val="000000"/>
          <w:sz w:val="21"/>
          <w:szCs w:val="21"/>
        </w:rPr>
        <w:t>Triage Nurse</w:t>
      </w:r>
    </w:p>
    <w:p w14:paraId="3470728F" w14:textId="77777777" w:rsidR="00DD1A91" w:rsidRDefault="008A4B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sz w:val="21"/>
          <w:szCs w:val="21"/>
        </w:rPr>
      </w:pPr>
      <w:r>
        <w:rPr>
          <w:rFonts w:ascii="Proxima Nova" w:eastAsia="Proxima Nova" w:hAnsi="Proxima Nova" w:cs="Proxima Nova"/>
          <w:sz w:val="21"/>
          <w:szCs w:val="21"/>
        </w:rPr>
        <w:t>Department critical access team member for US IVs</w:t>
      </w:r>
    </w:p>
    <w:p w14:paraId="58E7A666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7"/>
        <w:rPr>
          <w:rFonts w:ascii="Proxima Nova" w:eastAsia="Proxima Nova" w:hAnsi="Proxima Nova" w:cs="Proxima Nova"/>
          <w:i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353744"/>
          <w:sz w:val="24"/>
          <w:szCs w:val="24"/>
        </w:rPr>
        <w:t xml:space="preserve">Charleston ENT Surgery Center, Charleston </w:t>
      </w:r>
      <w:r>
        <w:rPr>
          <w:rFonts w:ascii="Proxima Nova" w:eastAsia="Proxima Nova" w:hAnsi="Proxima Nova" w:cs="Proxima Nova"/>
          <w:i/>
          <w:color w:val="666666"/>
          <w:sz w:val="24"/>
          <w:szCs w:val="24"/>
        </w:rPr>
        <w:t xml:space="preserve">- PACU RN - PRN </w:t>
      </w:r>
    </w:p>
    <w:p w14:paraId="49E777B6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7"/>
        <w:rPr>
          <w:rFonts w:ascii="Proxima Nova" w:eastAsia="Proxima Nova" w:hAnsi="Proxima Nova" w:cs="Proxima Nova"/>
          <w:color w:val="666666"/>
          <w:sz w:val="19"/>
          <w:szCs w:val="19"/>
        </w:rPr>
      </w:pPr>
      <w:r>
        <w:rPr>
          <w:rFonts w:ascii="Proxima Nova" w:eastAsia="Proxima Nova" w:hAnsi="Proxima Nova" w:cs="Proxima Nova"/>
          <w:color w:val="666666"/>
          <w:sz w:val="19"/>
          <w:szCs w:val="19"/>
        </w:rPr>
        <w:t xml:space="preserve">September 2019 - PRESENT </w:t>
      </w:r>
    </w:p>
    <w:p w14:paraId="4FE86718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PACU RN for Charleston ENT surgical patients </w:t>
      </w:r>
    </w:p>
    <w:p w14:paraId="21C7E5BA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Proxima Nova" w:eastAsia="Proxima Nova" w:hAnsi="Proxima Nova" w:cs="Proxima Nova"/>
          <w:color w:val="000000"/>
          <w:sz w:val="21"/>
          <w:szCs w:val="21"/>
        </w:rPr>
      </w:pPr>
      <w:r>
        <w:rPr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 xml:space="preserve">● </w:t>
      </w:r>
      <w:r>
        <w:rPr>
          <w:rFonts w:ascii="Proxima Nova" w:eastAsia="Proxima Nova" w:hAnsi="Proxima Nova" w:cs="Proxima Nova"/>
          <w:color w:val="000000"/>
          <w:sz w:val="21"/>
          <w:szCs w:val="21"/>
        </w:rPr>
        <w:t xml:space="preserve">Pediatric &amp; Adult care </w:t>
      </w:r>
    </w:p>
    <w:p w14:paraId="0CC4DA87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240" w:lineRule="auto"/>
        <w:ind w:left="18"/>
        <w:rPr>
          <w:rFonts w:ascii="Proxima Nova" w:eastAsia="Proxima Nova" w:hAnsi="Proxima Nova" w:cs="Proxima Nova"/>
          <w:b/>
          <w:color w:val="00AB44"/>
          <w:sz w:val="27"/>
          <w:szCs w:val="27"/>
        </w:rPr>
      </w:pPr>
      <w:r>
        <w:rPr>
          <w:rFonts w:ascii="Proxima Nova" w:eastAsia="Proxima Nova" w:hAnsi="Proxima Nova" w:cs="Proxima Nova"/>
          <w:b/>
          <w:color w:val="00AB44"/>
          <w:sz w:val="28"/>
          <w:szCs w:val="28"/>
        </w:rPr>
        <w:t>EDUCATION</w:t>
      </w:r>
      <w:r>
        <w:rPr>
          <w:rFonts w:ascii="Proxima Nova" w:eastAsia="Proxima Nova" w:hAnsi="Proxima Nova" w:cs="Proxima Nova"/>
          <w:b/>
          <w:color w:val="00AB44"/>
          <w:sz w:val="27"/>
          <w:szCs w:val="27"/>
        </w:rPr>
        <w:t xml:space="preserve"> </w:t>
      </w:r>
    </w:p>
    <w:p w14:paraId="77002B3B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rPr>
          <w:rFonts w:ascii="Proxima Nova" w:eastAsia="Proxima Nova" w:hAnsi="Proxima Nova" w:cs="Proxima Nova"/>
          <w:i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353744"/>
          <w:sz w:val="24"/>
          <w:szCs w:val="24"/>
        </w:rPr>
        <w:t xml:space="preserve">Western Governors University, Salt Lake City, Utah </w:t>
      </w:r>
      <w:r>
        <w:rPr>
          <w:rFonts w:ascii="Proxima Nova" w:eastAsia="Proxima Nova" w:hAnsi="Proxima Nova" w:cs="Proxima Nova"/>
          <w:i/>
          <w:color w:val="666666"/>
          <w:sz w:val="24"/>
          <w:szCs w:val="24"/>
        </w:rPr>
        <w:t xml:space="preserve">- BSN </w:t>
      </w:r>
    </w:p>
    <w:p w14:paraId="5C876D7E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1"/>
        <w:rPr>
          <w:rFonts w:ascii="Proxima Nova" w:eastAsia="Proxima Nova" w:hAnsi="Proxima Nova" w:cs="Proxima Nova"/>
          <w:color w:val="666666"/>
          <w:sz w:val="19"/>
          <w:szCs w:val="19"/>
        </w:rPr>
      </w:pPr>
      <w:r>
        <w:rPr>
          <w:rFonts w:ascii="Proxima Nova" w:eastAsia="Proxima Nova" w:hAnsi="Proxima Nova" w:cs="Proxima Nova"/>
          <w:color w:val="666666"/>
          <w:sz w:val="19"/>
          <w:szCs w:val="19"/>
        </w:rPr>
        <w:t xml:space="preserve">August 2017 - February 2019 </w:t>
      </w:r>
    </w:p>
    <w:p w14:paraId="52806CBD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ind w:left="5"/>
        <w:rPr>
          <w:rFonts w:ascii="Proxima Nova" w:eastAsia="Proxima Nova" w:hAnsi="Proxima Nova" w:cs="Proxima Nova"/>
          <w:i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353744"/>
          <w:sz w:val="24"/>
          <w:szCs w:val="24"/>
        </w:rPr>
        <w:t xml:space="preserve">Trident Technical College, Charleston </w:t>
      </w:r>
      <w:r>
        <w:rPr>
          <w:rFonts w:ascii="Proxima Nova" w:eastAsia="Proxima Nova" w:hAnsi="Proxima Nova" w:cs="Proxima Nova"/>
          <w:i/>
          <w:color w:val="666666"/>
          <w:sz w:val="24"/>
          <w:szCs w:val="24"/>
        </w:rPr>
        <w:t xml:space="preserve">- ADN </w:t>
      </w:r>
    </w:p>
    <w:p w14:paraId="23D87311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Proxima Nova" w:eastAsia="Proxima Nova" w:hAnsi="Proxima Nova" w:cs="Proxima Nova"/>
          <w:color w:val="666666"/>
          <w:sz w:val="19"/>
          <w:szCs w:val="19"/>
        </w:rPr>
      </w:pPr>
      <w:r>
        <w:rPr>
          <w:rFonts w:ascii="Proxima Nova" w:eastAsia="Proxima Nova" w:hAnsi="Proxima Nova" w:cs="Proxima Nova"/>
          <w:color w:val="666666"/>
          <w:sz w:val="19"/>
          <w:szCs w:val="19"/>
        </w:rPr>
        <w:t>August 2014 - May 2016</w:t>
      </w:r>
    </w:p>
    <w:p w14:paraId="41C315F0" w14:textId="77777777" w:rsidR="00DD1A91" w:rsidRDefault="00DD1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Proxima Nova" w:eastAsia="Proxima Nova" w:hAnsi="Proxima Nova" w:cs="Proxima Nova"/>
          <w:color w:val="666666"/>
          <w:sz w:val="19"/>
          <w:szCs w:val="19"/>
        </w:rPr>
      </w:pPr>
    </w:p>
    <w:p w14:paraId="742D6BF4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Proxima Nova" w:eastAsia="Proxima Nova" w:hAnsi="Proxima Nova" w:cs="Proxima Nova"/>
          <w:color w:val="666666"/>
          <w:sz w:val="19"/>
          <w:szCs w:val="19"/>
        </w:rPr>
      </w:pPr>
      <w:r>
        <w:rPr>
          <w:rFonts w:ascii="Proxima Nova" w:eastAsia="Proxima Nova" w:hAnsi="Proxima Nova" w:cs="Proxima Nova"/>
          <w:b/>
          <w:color w:val="00AB44"/>
          <w:sz w:val="28"/>
          <w:szCs w:val="28"/>
        </w:rPr>
        <w:t>Certifications</w:t>
      </w:r>
    </w:p>
    <w:p w14:paraId="0D9372B2" w14:textId="77777777" w:rsidR="00DD1A91" w:rsidRDefault="008A4B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rPr>
          <w:rFonts w:ascii="Proxima Nova" w:eastAsia="Proxima Nova" w:hAnsi="Proxima Nova" w:cs="Proxima Nova"/>
          <w:b/>
          <w:sz w:val="23"/>
          <w:szCs w:val="23"/>
        </w:rPr>
      </w:pPr>
      <w:r>
        <w:rPr>
          <w:rFonts w:ascii="Proxima Nova" w:eastAsia="Proxima Nova" w:hAnsi="Proxima Nova" w:cs="Proxima Nova"/>
          <w:b/>
          <w:sz w:val="23"/>
          <w:szCs w:val="23"/>
        </w:rPr>
        <w:t>BLS, ACLS, PALS</w:t>
      </w:r>
    </w:p>
    <w:sectPr w:rsidR="00DD1A91">
      <w:pgSz w:w="12240" w:h="15840"/>
      <w:pgMar w:top="1005" w:right="1410" w:bottom="15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2D14"/>
    <w:multiLevelType w:val="multilevel"/>
    <w:tmpl w:val="268AD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91"/>
    <w:rsid w:val="008A4B10"/>
    <w:rsid w:val="00D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ECE45"/>
  <w15:docId w15:val="{B6AE6C55-89B4-8647-BDF4-7223AD7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Brittnay Velasquez</cp:lastModifiedBy>
  <cp:revision>2</cp:revision>
  <dcterms:created xsi:type="dcterms:W3CDTF">2020-11-29T19:34:00Z</dcterms:created>
  <dcterms:modified xsi:type="dcterms:W3CDTF">2020-11-29T19:34:00Z</dcterms:modified>
</cp:coreProperties>
</file>