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90CB" w14:textId="77777777" w:rsidR="003D3734" w:rsidRPr="008E46DC" w:rsidRDefault="00030505" w:rsidP="00F620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JENNA MORENO</w:t>
      </w:r>
      <w:r w:rsidR="008E46DC">
        <w:rPr>
          <w:rFonts w:ascii="Times New Roman" w:hAnsi="Times New Roman"/>
          <w:b/>
        </w:rPr>
        <w:t>, R</w:t>
      </w:r>
      <w:r w:rsidR="003D3734" w:rsidRPr="008E46DC">
        <w:rPr>
          <w:rFonts w:ascii="Times New Roman" w:hAnsi="Times New Roman"/>
          <w:b/>
        </w:rPr>
        <w:t>N</w:t>
      </w:r>
    </w:p>
    <w:p w14:paraId="6FF78F83" w14:textId="7DE96FA7" w:rsidR="005B7C8F" w:rsidRPr="005357FC" w:rsidRDefault="00CC3EAA" w:rsidP="005B7C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36 West</w:t>
      </w:r>
      <w:r w:rsidR="00F41CC2">
        <w:rPr>
          <w:rFonts w:ascii="Times New Roman" w:hAnsi="Times New Roman"/>
        </w:rPr>
        <w:t xml:space="preserve"> Hill Road</w:t>
      </w:r>
      <w:r w:rsidR="0079091D">
        <w:rPr>
          <w:rFonts w:ascii="Times New Roman" w:hAnsi="Times New Roman"/>
        </w:rPr>
        <w:t xml:space="preserve"> ~ </w:t>
      </w:r>
      <w:r w:rsidR="00EE0E80">
        <w:rPr>
          <w:rFonts w:ascii="Times New Roman" w:hAnsi="Times New Roman"/>
        </w:rPr>
        <w:t>M</w:t>
      </w:r>
      <w:r w:rsidR="00F41CC2">
        <w:rPr>
          <w:rFonts w:ascii="Times New Roman" w:hAnsi="Times New Roman"/>
        </w:rPr>
        <w:t>endon</w:t>
      </w:r>
      <w:r w:rsidR="00EE0E80">
        <w:rPr>
          <w:rFonts w:ascii="Times New Roman" w:hAnsi="Times New Roman"/>
        </w:rPr>
        <w:t xml:space="preserve">, </w:t>
      </w:r>
      <w:r w:rsidR="0010016F">
        <w:rPr>
          <w:rFonts w:ascii="Times New Roman" w:hAnsi="Times New Roman"/>
        </w:rPr>
        <w:t>Massachusetts</w:t>
      </w:r>
      <w:r w:rsidR="00EE0E80">
        <w:rPr>
          <w:rFonts w:ascii="Times New Roman" w:hAnsi="Times New Roman"/>
        </w:rPr>
        <w:t xml:space="preserve"> </w:t>
      </w:r>
      <w:r w:rsidR="00F41CC2">
        <w:rPr>
          <w:rFonts w:ascii="Times New Roman" w:hAnsi="Times New Roman"/>
        </w:rPr>
        <w:t>01756</w:t>
      </w:r>
    </w:p>
    <w:p w14:paraId="074997A5" w14:textId="036171C3" w:rsidR="005B7C8F" w:rsidRPr="005357FC" w:rsidRDefault="00185202" w:rsidP="008843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508-341-1660</w:t>
      </w:r>
      <w:r w:rsidR="005357FC">
        <w:rPr>
          <w:rFonts w:ascii="Times New Roman" w:hAnsi="Times New Roman"/>
        </w:rPr>
        <w:tab/>
      </w:r>
      <w:r w:rsidR="005357FC">
        <w:rPr>
          <w:rFonts w:ascii="Times New Roman" w:hAnsi="Times New Roman"/>
        </w:rPr>
        <w:tab/>
      </w:r>
      <w:r w:rsidR="005357FC">
        <w:rPr>
          <w:rFonts w:ascii="Times New Roman" w:hAnsi="Times New Roman"/>
        </w:rPr>
        <w:tab/>
      </w:r>
      <w:r w:rsidR="005357FC">
        <w:rPr>
          <w:rFonts w:ascii="Times New Roman" w:hAnsi="Times New Roman"/>
        </w:rPr>
        <w:tab/>
      </w:r>
      <w:r w:rsidR="00030505">
        <w:rPr>
          <w:rFonts w:ascii="Times New Roman" w:hAnsi="Times New Roman"/>
        </w:rPr>
        <w:tab/>
      </w:r>
      <w:r w:rsidR="00030505">
        <w:rPr>
          <w:rFonts w:ascii="Times New Roman" w:hAnsi="Times New Roman"/>
        </w:rPr>
        <w:tab/>
      </w:r>
      <w:r w:rsidR="00030505">
        <w:rPr>
          <w:rFonts w:ascii="Times New Roman" w:hAnsi="Times New Roman"/>
        </w:rPr>
        <w:tab/>
      </w:r>
      <w:r w:rsidR="00030505">
        <w:rPr>
          <w:rFonts w:ascii="Times New Roman" w:hAnsi="Times New Roman"/>
        </w:rPr>
        <w:tab/>
      </w:r>
      <w:r w:rsidR="00030505">
        <w:rPr>
          <w:rFonts w:ascii="Times New Roman" w:hAnsi="Times New Roman"/>
        </w:rPr>
        <w:tab/>
      </w:r>
      <w:r>
        <w:rPr>
          <w:rFonts w:ascii="Times New Roman" w:hAnsi="Times New Roman"/>
        </w:rPr>
        <w:t>jenna.</w:t>
      </w:r>
      <w:r w:rsidR="00AF7C16">
        <w:rPr>
          <w:rFonts w:ascii="Times New Roman" w:hAnsi="Times New Roman"/>
        </w:rPr>
        <w:t>moreno.bsn</w:t>
      </w:r>
      <w:r w:rsidR="00030505">
        <w:rPr>
          <w:rFonts w:ascii="Times New Roman" w:hAnsi="Times New Roman"/>
        </w:rPr>
        <w:t>@gmail.com</w:t>
      </w:r>
    </w:p>
    <w:p w14:paraId="2D4B3C94" w14:textId="77777777" w:rsidR="005B7C8F" w:rsidRDefault="00CC3EAA" w:rsidP="00F37A85">
      <w:pPr>
        <w:rPr>
          <w:rFonts w:ascii="Times New Roman" w:hAnsi="Times New Roman"/>
          <w:b/>
          <w:noProof/>
          <w:sz w:val="22"/>
          <w:szCs w:val="22"/>
        </w:rPr>
      </w:pPr>
      <w:bookmarkStart w:id="0" w:name="_Hlk1286865"/>
      <w:r>
        <w:rPr>
          <w:rFonts w:ascii="Times New Roman" w:hAnsi="Times New Roman"/>
          <w:b/>
          <w:noProof/>
          <w:sz w:val="22"/>
          <w:szCs w:val="22"/>
        </w:rPr>
        <w:pict w14:anchorId="0024C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D14845_" style="width:512pt;height:17.5pt;visibility:visible">
            <v:imagedata r:id="rId5" o:title="BD14845_" grayscale="t" bilevel="t"/>
          </v:shape>
        </w:pict>
      </w:r>
      <w:bookmarkEnd w:id="0"/>
    </w:p>
    <w:p w14:paraId="3A5FD6FA" w14:textId="77777777" w:rsidR="006548CC" w:rsidRPr="006548CC" w:rsidRDefault="006548CC" w:rsidP="0079091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9C70D2A" w14:textId="6D985B6F" w:rsidR="00895C4B" w:rsidRDefault="00783C5D" w:rsidP="00F37A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Motivated clinician demonstrating </w:t>
      </w:r>
      <w:r w:rsidR="00E378EE">
        <w:rPr>
          <w:rFonts w:ascii="Times New Roman" w:hAnsi="Times New Roman"/>
          <w:sz w:val="22"/>
          <w:szCs w:val="22"/>
        </w:rPr>
        <w:t>superior</w:t>
      </w:r>
      <w:r w:rsidR="0029723D">
        <w:rPr>
          <w:rFonts w:ascii="Times New Roman" w:hAnsi="Times New Roman"/>
          <w:sz w:val="22"/>
          <w:szCs w:val="22"/>
        </w:rPr>
        <w:t xml:space="preserve"> nursing skill</w:t>
      </w:r>
      <w:r w:rsidR="003D3734">
        <w:rPr>
          <w:rFonts w:ascii="Times New Roman" w:hAnsi="Times New Roman"/>
          <w:sz w:val="22"/>
          <w:szCs w:val="22"/>
        </w:rPr>
        <w:t>s</w:t>
      </w:r>
      <w:r w:rsidR="0029723D">
        <w:rPr>
          <w:rFonts w:ascii="Times New Roman" w:hAnsi="Times New Roman"/>
          <w:sz w:val="22"/>
          <w:szCs w:val="22"/>
        </w:rPr>
        <w:t xml:space="preserve"> and </w:t>
      </w:r>
      <w:r w:rsidR="00E26849">
        <w:rPr>
          <w:rFonts w:ascii="Times New Roman" w:hAnsi="Times New Roman"/>
          <w:sz w:val="22"/>
          <w:szCs w:val="22"/>
        </w:rPr>
        <w:t>meticulous attention to detail</w:t>
      </w:r>
      <w:r w:rsidR="0029723D">
        <w:rPr>
          <w:rFonts w:ascii="Times New Roman" w:hAnsi="Times New Roman"/>
          <w:sz w:val="22"/>
          <w:szCs w:val="22"/>
        </w:rPr>
        <w:t>.</w:t>
      </w:r>
      <w:r w:rsidR="00E26849">
        <w:rPr>
          <w:rFonts w:ascii="Times New Roman" w:hAnsi="Times New Roman"/>
          <w:sz w:val="22"/>
          <w:szCs w:val="22"/>
        </w:rPr>
        <w:t xml:space="preserve">  </w:t>
      </w:r>
      <w:r w:rsidR="0079091D">
        <w:rPr>
          <w:rFonts w:ascii="Times New Roman" w:hAnsi="Times New Roman"/>
          <w:sz w:val="22"/>
          <w:szCs w:val="22"/>
        </w:rPr>
        <w:t>Background includes</w:t>
      </w:r>
      <w:r w:rsidR="00E378EE">
        <w:rPr>
          <w:rFonts w:ascii="Times New Roman" w:hAnsi="Times New Roman"/>
          <w:sz w:val="22"/>
          <w:szCs w:val="22"/>
        </w:rPr>
        <w:t xml:space="preserve"> PACU and</w:t>
      </w:r>
      <w:r w:rsidR="0079091D">
        <w:rPr>
          <w:rFonts w:ascii="Times New Roman" w:hAnsi="Times New Roman"/>
          <w:sz w:val="22"/>
          <w:szCs w:val="22"/>
        </w:rPr>
        <w:t xml:space="preserve"> </w:t>
      </w:r>
      <w:r w:rsidR="00967328">
        <w:rPr>
          <w:rFonts w:ascii="Times New Roman" w:hAnsi="Times New Roman"/>
          <w:sz w:val="22"/>
          <w:szCs w:val="22"/>
        </w:rPr>
        <w:t xml:space="preserve">critical care experience </w:t>
      </w:r>
      <w:r w:rsidR="00E378EE">
        <w:rPr>
          <w:rFonts w:ascii="Times New Roman" w:hAnsi="Times New Roman"/>
          <w:sz w:val="22"/>
          <w:szCs w:val="22"/>
        </w:rPr>
        <w:t xml:space="preserve">as well as </w:t>
      </w:r>
      <w:r w:rsidR="0079091D">
        <w:rPr>
          <w:rFonts w:ascii="Times New Roman" w:hAnsi="Times New Roman"/>
          <w:sz w:val="22"/>
          <w:szCs w:val="22"/>
        </w:rPr>
        <w:t>active duty service</w:t>
      </w:r>
      <w:r w:rsidR="008E46DC">
        <w:rPr>
          <w:rFonts w:ascii="Times New Roman" w:hAnsi="Times New Roman"/>
          <w:sz w:val="22"/>
          <w:szCs w:val="22"/>
        </w:rPr>
        <w:t xml:space="preserve"> in the United States Air Force</w:t>
      </w:r>
      <w:r w:rsidR="00E26849">
        <w:rPr>
          <w:rFonts w:ascii="Times New Roman" w:hAnsi="Times New Roman"/>
          <w:sz w:val="22"/>
          <w:szCs w:val="22"/>
        </w:rPr>
        <w:t xml:space="preserve"> Nurse Corps</w:t>
      </w:r>
      <w:r w:rsidR="00967328">
        <w:rPr>
          <w:rFonts w:ascii="Times New Roman" w:hAnsi="Times New Roman"/>
          <w:sz w:val="22"/>
          <w:szCs w:val="22"/>
        </w:rPr>
        <w:t xml:space="preserve">. </w:t>
      </w:r>
    </w:p>
    <w:p w14:paraId="3450BDA7" w14:textId="77777777" w:rsidR="00136C9E" w:rsidRDefault="00136C9E" w:rsidP="00F37A85">
      <w:pPr>
        <w:rPr>
          <w:rFonts w:ascii="Times New Roman" w:hAnsi="Times New Roman"/>
          <w:sz w:val="22"/>
          <w:szCs w:val="22"/>
        </w:rPr>
      </w:pPr>
    </w:p>
    <w:p w14:paraId="18888EC1" w14:textId="77777777" w:rsidR="00F37A85" w:rsidRPr="0079091D" w:rsidRDefault="00F37A85" w:rsidP="00136C9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F7B60">
        <w:rPr>
          <w:rFonts w:ascii="Times New Roman" w:hAnsi="Times New Roman"/>
          <w:b/>
          <w:sz w:val="22"/>
          <w:szCs w:val="22"/>
          <w:u w:val="single"/>
        </w:rPr>
        <w:t>EDUCATION</w:t>
      </w:r>
    </w:p>
    <w:p w14:paraId="49D948D8" w14:textId="77777777" w:rsidR="00653A05" w:rsidRDefault="00E31D16" w:rsidP="00653A05">
      <w:pPr>
        <w:contextualSpacing/>
        <w:rPr>
          <w:rFonts w:ascii="Times New Roman" w:hAnsi="Times New Roman"/>
          <w:sz w:val="22"/>
          <w:szCs w:val="22"/>
        </w:rPr>
      </w:pPr>
      <w:r w:rsidRPr="004E1F95">
        <w:rPr>
          <w:rFonts w:ascii="Times New Roman" w:hAnsi="Times New Roman"/>
          <w:caps/>
          <w:sz w:val="22"/>
          <w:szCs w:val="22"/>
        </w:rPr>
        <w:t>Massachusetts College of Pharmacy and Health</w:t>
      </w:r>
      <w:r w:rsidR="00653A05" w:rsidRPr="004E1F95">
        <w:rPr>
          <w:rFonts w:ascii="Times New Roman" w:hAnsi="Times New Roman"/>
          <w:caps/>
          <w:sz w:val="22"/>
          <w:szCs w:val="22"/>
        </w:rPr>
        <w:t xml:space="preserve"> Sciences</w:t>
      </w:r>
      <w:r w:rsidRPr="004E1F95">
        <w:rPr>
          <w:rFonts w:ascii="Times New Roman" w:hAnsi="Times New Roman"/>
          <w:caps/>
          <w:sz w:val="22"/>
          <w:szCs w:val="22"/>
        </w:rPr>
        <w:t>,</w:t>
      </w:r>
      <w:r>
        <w:rPr>
          <w:rFonts w:ascii="Times New Roman" w:hAnsi="Times New Roman"/>
          <w:cap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Worcester</w:t>
      </w:r>
      <w:r w:rsidR="00F804DC">
        <w:rPr>
          <w:rFonts w:ascii="Times New Roman" w:hAnsi="Times New Roman"/>
          <w:sz w:val="22"/>
          <w:szCs w:val="22"/>
        </w:rPr>
        <w:t>, MA</w:t>
      </w:r>
    </w:p>
    <w:p w14:paraId="2FCC724B" w14:textId="77777777" w:rsidR="00A31F08" w:rsidRDefault="00A31F08" w:rsidP="00E91F05">
      <w:pPr>
        <w:contextualSpacing/>
        <w:rPr>
          <w:rFonts w:ascii="Times New Roman" w:hAnsi="Times New Roman"/>
          <w:sz w:val="22"/>
          <w:szCs w:val="22"/>
        </w:rPr>
      </w:pPr>
      <w:r w:rsidRPr="00E07AB7">
        <w:rPr>
          <w:rFonts w:ascii="Times New Roman" w:hAnsi="Times New Roman"/>
          <w:b/>
          <w:sz w:val="22"/>
          <w:szCs w:val="22"/>
        </w:rPr>
        <w:t>Bachelor of Science in Nursing</w:t>
      </w:r>
      <w:r w:rsidR="00184A01">
        <w:rPr>
          <w:rFonts w:ascii="Times New Roman" w:hAnsi="Times New Roman"/>
          <w:b/>
          <w:sz w:val="22"/>
          <w:szCs w:val="22"/>
        </w:rPr>
        <w:t xml:space="preserve">, </w:t>
      </w:r>
      <w:r w:rsidR="002A6988">
        <w:rPr>
          <w:rFonts w:ascii="Times New Roman" w:hAnsi="Times New Roman"/>
          <w:sz w:val="22"/>
          <w:szCs w:val="22"/>
        </w:rPr>
        <w:t>2009</w:t>
      </w:r>
    </w:p>
    <w:p w14:paraId="51496955" w14:textId="77777777" w:rsidR="002A6988" w:rsidRDefault="00184A01" w:rsidP="00E91F05">
      <w:pPr>
        <w:numPr>
          <w:ilvl w:val="0"/>
          <w:numId w:val="1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National Honor Society</w:t>
      </w:r>
      <w:r w:rsidR="008E46D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85AC3AA" w14:textId="77777777" w:rsidR="002F2F8E" w:rsidRDefault="00184A01" w:rsidP="001E47B4">
      <w:pPr>
        <w:numPr>
          <w:ilvl w:val="0"/>
          <w:numId w:val="1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Published</w:t>
      </w:r>
      <w:r w:rsidR="00CB6D09">
        <w:rPr>
          <w:rFonts w:ascii="Times New Roman" w:hAnsi="Times New Roman"/>
          <w:sz w:val="22"/>
          <w:szCs w:val="22"/>
        </w:rPr>
        <w:t xml:space="preserve"> in the </w:t>
      </w:r>
      <w:r w:rsidR="00CB6D09">
        <w:rPr>
          <w:rFonts w:ascii="Times New Roman" w:hAnsi="Times New Roman"/>
          <w:i/>
          <w:sz w:val="22"/>
          <w:szCs w:val="22"/>
        </w:rPr>
        <w:t>Healthcare Ledger</w:t>
      </w:r>
      <w:r w:rsidR="00143F7D">
        <w:rPr>
          <w:rFonts w:ascii="Times New Roman" w:hAnsi="Times New Roman"/>
          <w:sz w:val="22"/>
          <w:szCs w:val="22"/>
        </w:rPr>
        <w:t>,</w:t>
      </w:r>
      <w:r w:rsidR="00CB6D09">
        <w:rPr>
          <w:rFonts w:ascii="Times New Roman" w:hAnsi="Times New Roman"/>
          <w:sz w:val="22"/>
          <w:szCs w:val="22"/>
        </w:rPr>
        <w:t xml:space="preserve"> 2009,</w:t>
      </w:r>
      <w:r w:rsidR="00985DCF" w:rsidRPr="00142E02">
        <w:rPr>
          <w:rFonts w:ascii="Times New Roman" w:hAnsi="Times New Roman"/>
          <w:sz w:val="22"/>
          <w:szCs w:val="22"/>
        </w:rPr>
        <w:t xml:space="preserve"> “The Student Nurse: Relief for Nursing Shortages in Geriatric </w:t>
      </w:r>
      <w:proofErr w:type="gramStart"/>
      <w:r w:rsidR="00985DCF" w:rsidRPr="00142E02">
        <w:rPr>
          <w:rFonts w:ascii="Times New Roman" w:hAnsi="Times New Roman"/>
          <w:sz w:val="22"/>
          <w:szCs w:val="22"/>
        </w:rPr>
        <w:t>Long Term</w:t>
      </w:r>
      <w:proofErr w:type="gramEnd"/>
      <w:r w:rsidR="00985DCF" w:rsidRPr="00142E02">
        <w:rPr>
          <w:rFonts w:ascii="Times New Roman" w:hAnsi="Times New Roman"/>
          <w:sz w:val="22"/>
          <w:szCs w:val="22"/>
        </w:rPr>
        <w:t xml:space="preserve"> Car</w:t>
      </w:r>
      <w:r w:rsidR="00143F7D">
        <w:rPr>
          <w:rFonts w:ascii="Times New Roman" w:hAnsi="Times New Roman"/>
          <w:sz w:val="22"/>
          <w:szCs w:val="22"/>
        </w:rPr>
        <w:t>e</w:t>
      </w:r>
      <w:r w:rsidR="00CB6D09">
        <w:rPr>
          <w:rFonts w:ascii="Times New Roman" w:hAnsi="Times New Roman"/>
          <w:sz w:val="22"/>
          <w:szCs w:val="22"/>
        </w:rPr>
        <w:t>?</w:t>
      </w:r>
      <w:r w:rsidR="00143F7D">
        <w:rPr>
          <w:rFonts w:ascii="Times New Roman" w:hAnsi="Times New Roman"/>
          <w:sz w:val="22"/>
          <w:szCs w:val="22"/>
        </w:rPr>
        <w:t>”</w:t>
      </w:r>
      <w:r w:rsidR="00CB6D09">
        <w:rPr>
          <w:rFonts w:ascii="Times New Roman" w:hAnsi="Times New Roman"/>
          <w:sz w:val="22"/>
          <w:szCs w:val="22"/>
        </w:rPr>
        <w:t xml:space="preserve"> </w:t>
      </w:r>
      <w:r w:rsidR="00143F7D">
        <w:rPr>
          <w:rFonts w:ascii="Times New Roman" w:hAnsi="Times New Roman"/>
          <w:sz w:val="22"/>
          <w:szCs w:val="22"/>
        </w:rPr>
        <w:t xml:space="preserve"> </w:t>
      </w:r>
    </w:p>
    <w:p w14:paraId="1D1105CF" w14:textId="77777777" w:rsidR="002F2F8E" w:rsidRPr="004E1F95" w:rsidRDefault="00985DCF" w:rsidP="001E47B4">
      <w:pPr>
        <w:ind w:left="720"/>
        <w:contextualSpacing/>
        <w:rPr>
          <w:rFonts w:ascii="Times New Roman" w:hAnsi="Times New Roman"/>
          <w:sz w:val="22"/>
          <w:szCs w:val="22"/>
        </w:rPr>
      </w:pPr>
      <w:r w:rsidRPr="00142E02">
        <w:rPr>
          <w:rFonts w:ascii="Times New Roman" w:hAnsi="Times New Roman"/>
          <w:b/>
        </w:rPr>
        <w:t xml:space="preserve"> </w:t>
      </w:r>
    </w:p>
    <w:p w14:paraId="3118A0C1" w14:textId="77777777" w:rsidR="002F2F8E" w:rsidRPr="00E07AB7" w:rsidRDefault="002F2F8E" w:rsidP="001E47B4">
      <w:pPr>
        <w:contextualSpacing/>
        <w:rPr>
          <w:rFonts w:ascii="Times New Roman" w:hAnsi="Times New Roman"/>
          <w:sz w:val="22"/>
          <w:szCs w:val="22"/>
        </w:rPr>
      </w:pPr>
      <w:r w:rsidRPr="004E1F95">
        <w:rPr>
          <w:rFonts w:ascii="Times New Roman" w:hAnsi="Times New Roman"/>
          <w:caps/>
          <w:sz w:val="22"/>
          <w:szCs w:val="22"/>
        </w:rPr>
        <w:t>Colby-Sawyer College,</w:t>
      </w:r>
      <w:r w:rsidRPr="00E07AB7">
        <w:rPr>
          <w:rFonts w:ascii="Times New Roman" w:hAnsi="Times New Roman"/>
          <w:caps/>
          <w:sz w:val="22"/>
          <w:szCs w:val="22"/>
        </w:rPr>
        <w:t xml:space="preserve"> </w:t>
      </w:r>
      <w:r w:rsidRPr="00E07AB7">
        <w:rPr>
          <w:rFonts w:ascii="Times New Roman" w:hAnsi="Times New Roman"/>
          <w:sz w:val="22"/>
          <w:szCs w:val="22"/>
        </w:rPr>
        <w:t>New London</w:t>
      </w:r>
      <w:r w:rsidR="00F804DC">
        <w:rPr>
          <w:rFonts w:ascii="Times New Roman" w:hAnsi="Times New Roman"/>
          <w:sz w:val="22"/>
          <w:szCs w:val="22"/>
        </w:rPr>
        <w:t>, NH</w:t>
      </w:r>
    </w:p>
    <w:p w14:paraId="18DBDBB1" w14:textId="77777777" w:rsidR="0079091D" w:rsidRDefault="002F2F8E" w:rsidP="001E47B4">
      <w:pPr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422A5A">
        <w:rPr>
          <w:rFonts w:ascii="Times New Roman" w:hAnsi="Times New Roman"/>
          <w:b/>
          <w:sz w:val="22"/>
          <w:szCs w:val="22"/>
        </w:rPr>
        <w:t>Bachelor of Arts in Biology</w:t>
      </w:r>
      <w:r w:rsidRPr="00422A5A">
        <w:rPr>
          <w:rFonts w:ascii="Times New Roman" w:hAnsi="Times New Roman"/>
          <w:sz w:val="22"/>
          <w:szCs w:val="22"/>
        </w:rPr>
        <w:t>, 2006</w:t>
      </w:r>
    </w:p>
    <w:p w14:paraId="4587C508" w14:textId="77777777" w:rsidR="00CD34F3" w:rsidRDefault="00895C4B" w:rsidP="00645EE9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USAF OFFICER TRAINING SCHOOL</w:t>
      </w:r>
      <w:r w:rsidR="00CD34F3">
        <w:rPr>
          <w:rFonts w:ascii="Times New Roman" w:hAnsi="Times New Roman"/>
          <w:sz w:val="22"/>
          <w:szCs w:val="22"/>
        </w:rPr>
        <w:t>, Maxwell AFB, Montgomery, AL</w:t>
      </w:r>
    </w:p>
    <w:p w14:paraId="049E926F" w14:textId="77777777" w:rsidR="00895C4B" w:rsidRDefault="00895C4B" w:rsidP="003A33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Commissioned Officer Training, </w:t>
      </w:r>
      <w:r w:rsidR="00CD34F3">
        <w:rPr>
          <w:rFonts w:ascii="Times New Roman" w:hAnsi="Times New Roman"/>
          <w:sz w:val="22"/>
          <w:szCs w:val="22"/>
        </w:rPr>
        <w:t>Jan</w:t>
      </w:r>
      <w:r w:rsidR="00645EE9">
        <w:rPr>
          <w:rFonts w:ascii="Times New Roman" w:hAnsi="Times New Roman"/>
          <w:sz w:val="22"/>
          <w:szCs w:val="22"/>
        </w:rPr>
        <w:t xml:space="preserve"> </w:t>
      </w:r>
      <w:r w:rsidR="00CD34F3">
        <w:rPr>
          <w:rFonts w:ascii="Times New Roman" w:hAnsi="Times New Roman"/>
          <w:sz w:val="22"/>
          <w:szCs w:val="22"/>
        </w:rPr>
        <w:t>-</w:t>
      </w:r>
      <w:r w:rsidR="00645EE9">
        <w:rPr>
          <w:rFonts w:ascii="Times New Roman" w:hAnsi="Times New Roman"/>
          <w:sz w:val="22"/>
          <w:szCs w:val="22"/>
        </w:rPr>
        <w:t xml:space="preserve"> </w:t>
      </w:r>
      <w:r w:rsidR="00CD34F3">
        <w:rPr>
          <w:rFonts w:ascii="Times New Roman" w:hAnsi="Times New Roman"/>
          <w:sz w:val="22"/>
          <w:szCs w:val="22"/>
        </w:rPr>
        <w:t>Feb 2010</w:t>
      </w:r>
    </w:p>
    <w:p w14:paraId="52646D96" w14:textId="77777777" w:rsidR="003A3369" w:rsidRDefault="003A3369" w:rsidP="003A3369">
      <w:pPr>
        <w:rPr>
          <w:rFonts w:ascii="Times New Roman" w:hAnsi="Times New Roman"/>
          <w:sz w:val="22"/>
          <w:szCs w:val="22"/>
        </w:rPr>
      </w:pPr>
    </w:p>
    <w:p w14:paraId="71CCF559" w14:textId="77777777" w:rsidR="00645EE9" w:rsidRDefault="00645EE9" w:rsidP="00645EE9">
      <w:pPr>
        <w:tabs>
          <w:tab w:val="left" w:pos="720"/>
          <w:tab w:val="left" w:pos="2178"/>
        </w:tabs>
        <w:ind w:right="50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USAF NURSE TRANSITION PROGRAM, University Hospital, Cincinnati, OH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</w:p>
    <w:p w14:paraId="5EED39B6" w14:textId="77777777" w:rsidR="00645EE9" w:rsidRDefault="00645EE9" w:rsidP="00645EE9">
      <w:pPr>
        <w:ind w:right="41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New Graduate, Registered Nurse Preceptorship, </w:t>
      </w:r>
      <w:r>
        <w:rPr>
          <w:rFonts w:ascii="Times New Roman" w:hAnsi="Times New Roman"/>
          <w:sz w:val="22"/>
          <w:szCs w:val="22"/>
        </w:rPr>
        <w:t>Feb - Apr 2010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4DCBE7FD" w14:textId="77777777" w:rsidR="00645EE9" w:rsidRDefault="00645EE9" w:rsidP="00CD34F3">
      <w:pPr>
        <w:contextualSpacing/>
        <w:rPr>
          <w:rFonts w:ascii="Times New Roman" w:hAnsi="Times New Roman"/>
          <w:sz w:val="22"/>
          <w:szCs w:val="22"/>
        </w:rPr>
      </w:pPr>
    </w:p>
    <w:p w14:paraId="228FABD4" w14:textId="77777777" w:rsidR="00967328" w:rsidRDefault="006436E5" w:rsidP="00645EE9">
      <w:pPr>
        <w:spacing w:line="360" w:lineRule="auto"/>
        <w:contextualSpacing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C6C0B">
        <w:rPr>
          <w:rFonts w:ascii="Times New Roman" w:hAnsi="Times New Roman"/>
          <w:b/>
          <w:sz w:val="22"/>
          <w:szCs w:val="22"/>
          <w:u w:val="single"/>
        </w:rPr>
        <w:t>C</w:t>
      </w:r>
      <w:r w:rsidR="00E74945" w:rsidRPr="009C6C0B">
        <w:rPr>
          <w:rFonts w:ascii="Times New Roman" w:hAnsi="Times New Roman"/>
          <w:b/>
          <w:sz w:val="22"/>
          <w:szCs w:val="22"/>
          <w:u w:val="single"/>
        </w:rPr>
        <w:t>AREER</w:t>
      </w:r>
      <w:r w:rsidRPr="009C6C0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E74945" w:rsidRPr="009C6C0B">
        <w:rPr>
          <w:rFonts w:ascii="Times New Roman" w:hAnsi="Times New Roman"/>
          <w:b/>
          <w:sz w:val="22"/>
          <w:szCs w:val="22"/>
          <w:u w:val="single"/>
        </w:rPr>
        <w:t>PROGRESSION</w:t>
      </w:r>
    </w:p>
    <w:p w14:paraId="70C4BDB4" w14:textId="6B227D29" w:rsidR="00D05854" w:rsidRPr="0095117B" w:rsidRDefault="00D05854" w:rsidP="00D05854">
      <w:pPr>
        <w:ind w:right="144"/>
        <w:contextualSpacing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SAINT ELIZABETH’S MEDICAL CENTER, Brighton, MA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Dec 2015 - Mar 2019 </w:t>
      </w:r>
      <w:r>
        <w:rPr>
          <w:rFonts w:ascii="Times New Roman" w:hAnsi="Times New Roman"/>
          <w:b/>
          <w:i/>
          <w:sz w:val="22"/>
          <w:szCs w:val="22"/>
        </w:rPr>
        <w:t>Medical Surgical, Cardiothoracic Intensive Care Unit</w:t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 w:rsidRPr="0095117B">
        <w:rPr>
          <w:rFonts w:ascii="Times New Roman" w:hAnsi="Times New Roman"/>
          <w:bCs/>
          <w:i/>
          <w:sz w:val="22"/>
          <w:szCs w:val="22"/>
        </w:rPr>
        <w:t xml:space="preserve">    </w:t>
      </w:r>
      <w:r>
        <w:rPr>
          <w:rFonts w:ascii="Times New Roman" w:hAnsi="Times New Roman"/>
          <w:bCs/>
          <w:i/>
          <w:sz w:val="22"/>
          <w:szCs w:val="22"/>
        </w:rPr>
        <w:t xml:space="preserve">                         </w:t>
      </w:r>
      <w:r w:rsidR="00700F56">
        <w:rPr>
          <w:rFonts w:ascii="Times New Roman" w:hAnsi="Times New Roman"/>
          <w:bCs/>
          <w:i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700F56">
        <w:rPr>
          <w:rFonts w:ascii="Times New Roman" w:hAnsi="Times New Roman"/>
          <w:bCs/>
          <w:iCs/>
          <w:sz w:val="22"/>
          <w:szCs w:val="22"/>
        </w:rPr>
        <w:t xml:space="preserve">Per Diem </w:t>
      </w:r>
      <w:r w:rsidR="00371A9F">
        <w:rPr>
          <w:rFonts w:ascii="Times New Roman" w:hAnsi="Times New Roman"/>
          <w:bCs/>
          <w:iCs/>
          <w:sz w:val="22"/>
          <w:szCs w:val="22"/>
        </w:rPr>
        <w:t xml:space="preserve">Nov </w:t>
      </w:r>
      <w:r w:rsidRPr="00700F56">
        <w:rPr>
          <w:rFonts w:ascii="Times New Roman" w:hAnsi="Times New Roman"/>
          <w:bCs/>
          <w:iCs/>
          <w:sz w:val="22"/>
          <w:szCs w:val="22"/>
        </w:rPr>
        <w:t>2019 - Present</w:t>
      </w:r>
    </w:p>
    <w:p w14:paraId="46AE8E70" w14:textId="77EA7AB2" w:rsidR="00D05854" w:rsidRPr="00070D03" w:rsidRDefault="00D05854" w:rsidP="00D05854">
      <w:pPr>
        <w:numPr>
          <w:ilvl w:val="0"/>
          <w:numId w:val="34"/>
        </w:numPr>
        <w:contextualSpacing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28 bed unit supporting multiple clinical services. Outstanding capacity to multi-task and prioritize care of the critically ill patient.  </w:t>
      </w:r>
      <w:r w:rsidRPr="00A96F8E">
        <w:rPr>
          <w:rFonts w:ascii="Times New Roman" w:hAnsi="Times New Roman"/>
          <w:sz w:val="22"/>
          <w:szCs w:val="22"/>
        </w:rPr>
        <w:t>Exceptional assessment skills.</w:t>
      </w:r>
    </w:p>
    <w:p w14:paraId="319B35D5" w14:textId="1B6F99EC" w:rsidR="00D05854" w:rsidRPr="00A96F8E" w:rsidRDefault="00D05854" w:rsidP="00D05854">
      <w:pPr>
        <w:numPr>
          <w:ilvl w:val="0"/>
          <w:numId w:val="34"/>
        </w:numPr>
        <w:contextualSpacing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Respond</w:t>
      </w:r>
      <w:r w:rsidR="00B32B6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urgently and proactively to emergencies and changes in patient condition.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96F8E">
        <w:rPr>
          <w:rFonts w:ascii="Times New Roman" w:hAnsi="Times New Roman"/>
          <w:sz w:val="22"/>
          <w:szCs w:val="22"/>
        </w:rPr>
        <w:t xml:space="preserve"> </w:t>
      </w:r>
    </w:p>
    <w:p w14:paraId="2A6CE95F" w14:textId="77777777" w:rsidR="00D05854" w:rsidRPr="001E47B4" w:rsidRDefault="00D05854" w:rsidP="00D05854">
      <w:pPr>
        <w:numPr>
          <w:ilvl w:val="0"/>
          <w:numId w:val="34"/>
        </w:numPr>
        <w:ind w:right="5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Vigilant in the administration of high-risk medications.  </w:t>
      </w:r>
      <w:r w:rsidRPr="001E47B4">
        <w:rPr>
          <w:rFonts w:ascii="Times New Roman" w:hAnsi="Times New Roman"/>
          <w:sz w:val="22"/>
          <w:szCs w:val="22"/>
        </w:rPr>
        <w:t xml:space="preserve">Skilled in the continuous hemodynamic monitoring of patients via pulmonary artery, central venous and peripheral arterial lines.  </w:t>
      </w:r>
    </w:p>
    <w:p w14:paraId="2F7273FD" w14:textId="3181EB07" w:rsidR="00D05854" w:rsidRPr="002A2E53" w:rsidRDefault="00D05854" w:rsidP="002E5310">
      <w:pPr>
        <w:numPr>
          <w:ilvl w:val="0"/>
          <w:numId w:val="34"/>
        </w:numPr>
        <w:ind w:right="144"/>
        <w:contextualSpacing/>
        <w:rPr>
          <w:rFonts w:ascii="Times New Roman" w:hAnsi="Times New Roman"/>
          <w:sz w:val="22"/>
          <w:szCs w:val="22"/>
        </w:rPr>
      </w:pPr>
      <w:r w:rsidRPr="00D05854">
        <w:rPr>
          <w:rFonts w:ascii="Times New Roman" w:hAnsi="Times New Roman"/>
          <w:sz w:val="22"/>
          <w:szCs w:val="22"/>
        </w:rPr>
        <w:t>Possesses the knowledge and skills necessary to effectively manage patients receiving IABP therapy</w:t>
      </w:r>
      <w:r w:rsidRPr="00D05854">
        <w:rPr>
          <w:rFonts w:ascii="Arial" w:hAnsi="Arial" w:cs="Arial"/>
          <w:color w:val="666666"/>
          <w:sz w:val="22"/>
          <w:szCs w:val="22"/>
        </w:rPr>
        <w:t xml:space="preserve">. </w:t>
      </w:r>
    </w:p>
    <w:p w14:paraId="602230DA" w14:textId="1AB8F5B6" w:rsidR="002A2E53" w:rsidRDefault="002A2E53" w:rsidP="002A2E53">
      <w:pPr>
        <w:ind w:right="144"/>
        <w:contextualSpacing/>
        <w:rPr>
          <w:rFonts w:ascii="Arial" w:hAnsi="Arial" w:cs="Arial"/>
          <w:color w:val="666666"/>
          <w:sz w:val="22"/>
          <w:szCs w:val="22"/>
        </w:rPr>
      </w:pPr>
    </w:p>
    <w:p w14:paraId="7CBFB276" w14:textId="54D87206" w:rsidR="007C3F22" w:rsidRDefault="007C3F22" w:rsidP="002E5310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METROWEST MEDICAL CENTER, Framingham, MA                                                       Mar 2019 </w:t>
      </w:r>
      <w:r w:rsidR="00AF7C16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AF7C16">
        <w:rPr>
          <w:rFonts w:ascii="Times New Roman" w:hAnsi="Times New Roman"/>
          <w:sz w:val="22"/>
          <w:szCs w:val="22"/>
        </w:rPr>
        <w:t>Nov 2019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14:paraId="612E5FE3" w14:textId="1AFF8AAE" w:rsidR="007C3F22" w:rsidRPr="007C3F22" w:rsidRDefault="007C3F22" w:rsidP="002E5310">
      <w:pPr>
        <w:ind w:right="14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Interventional Radiology</w:t>
      </w:r>
    </w:p>
    <w:p w14:paraId="282438DC" w14:textId="77777777" w:rsidR="007643BE" w:rsidRDefault="009D01CF" w:rsidP="007C3F22">
      <w:pPr>
        <w:numPr>
          <w:ilvl w:val="0"/>
          <w:numId w:val="38"/>
        </w:num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</w:t>
      </w:r>
      <w:r w:rsidR="007643BE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teaching</w:t>
      </w:r>
      <w:r w:rsidR="00F2169D">
        <w:rPr>
          <w:rFonts w:ascii="Times New Roman" w:hAnsi="Times New Roman"/>
          <w:sz w:val="22"/>
          <w:szCs w:val="22"/>
        </w:rPr>
        <w:t xml:space="preserve"> to a diversity of patients</w:t>
      </w:r>
      <w:r w:rsidR="00185202">
        <w:rPr>
          <w:rFonts w:ascii="Times New Roman" w:hAnsi="Times New Roman"/>
          <w:sz w:val="22"/>
          <w:szCs w:val="22"/>
        </w:rPr>
        <w:t xml:space="preserve"> prior to, during and after</w:t>
      </w:r>
      <w:r w:rsidR="00F2169D">
        <w:rPr>
          <w:rFonts w:ascii="Times New Roman" w:hAnsi="Times New Roman"/>
          <w:sz w:val="22"/>
          <w:szCs w:val="22"/>
        </w:rPr>
        <w:t xml:space="preserve"> procedures and treatments</w:t>
      </w:r>
      <w:r w:rsidR="00185202">
        <w:rPr>
          <w:rFonts w:ascii="Times New Roman" w:hAnsi="Times New Roman"/>
          <w:sz w:val="22"/>
          <w:szCs w:val="22"/>
        </w:rPr>
        <w:t>.</w:t>
      </w:r>
    </w:p>
    <w:p w14:paraId="4B216D97" w14:textId="10A61B4E" w:rsidR="007C3F22" w:rsidRDefault="00F2169D" w:rsidP="007C3F22">
      <w:pPr>
        <w:numPr>
          <w:ilvl w:val="0"/>
          <w:numId w:val="38"/>
        </w:num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Develop</w:t>
      </w:r>
      <w:r w:rsidR="007643BE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appropriate plans of care for the IR patient. </w:t>
      </w:r>
    </w:p>
    <w:p w14:paraId="5C7629CC" w14:textId="0D3CED47" w:rsidR="00F2169D" w:rsidRDefault="00185202" w:rsidP="00F2169D">
      <w:pPr>
        <w:numPr>
          <w:ilvl w:val="0"/>
          <w:numId w:val="38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Initiate</w:t>
      </w:r>
      <w:r w:rsidR="007643BE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and lead </w:t>
      </w:r>
      <w:r w:rsidR="00F2169D">
        <w:rPr>
          <w:rFonts w:ascii="Times New Roman" w:hAnsi="Times New Roman"/>
          <w:sz w:val="22"/>
          <w:szCs w:val="22"/>
        </w:rPr>
        <w:t xml:space="preserve">pre-procedure timeouts and verification to ensure total patient safety.   </w:t>
      </w:r>
    </w:p>
    <w:p w14:paraId="2EDA25BB" w14:textId="019FB224" w:rsidR="00A63839" w:rsidRPr="006C19E5" w:rsidRDefault="00185202" w:rsidP="00FB0297">
      <w:pPr>
        <w:numPr>
          <w:ilvl w:val="0"/>
          <w:numId w:val="38"/>
        </w:numPr>
        <w:ind w:right="59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Expertly</w:t>
      </w:r>
      <w:r w:rsidR="00BA7EFC">
        <w:rPr>
          <w:rFonts w:ascii="Times New Roman" w:hAnsi="Times New Roman"/>
          <w:sz w:val="22"/>
          <w:szCs w:val="22"/>
        </w:rPr>
        <w:t xml:space="preserve"> administer</w:t>
      </w:r>
      <w:r w:rsidR="007643BE">
        <w:rPr>
          <w:rFonts w:ascii="Times New Roman" w:hAnsi="Times New Roman"/>
          <w:sz w:val="22"/>
          <w:szCs w:val="22"/>
        </w:rPr>
        <w:t>ed</w:t>
      </w:r>
      <w:r w:rsidR="00BA7EFC">
        <w:rPr>
          <w:rFonts w:ascii="Times New Roman" w:hAnsi="Times New Roman"/>
          <w:sz w:val="22"/>
          <w:szCs w:val="22"/>
        </w:rPr>
        <w:t xml:space="preserve"> </w:t>
      </w:r>
      <w:r w:rsidR="00F2169D">
        <w:rPr>
          <w:rFonts w:ascii="Times New Roman" w:hAnsi="Times New Roman"/>
          <w:sz w:val="22"/>
          <w:szCs w:val="22"/>
        </w:rPr>
        <w:t>conscious sedation</w:t>
      </w:r>
      <w:r>
        <w:rPr>
          <w:rFonts w:ascii="Times New Roman" w:hAnsi="Times New Roman"/>
          <w:sz w:val="22"/>
          <w:szCs w:val="22"/>
        </w:rPr>
        <w:t xml:space="preserve"> and continuously monitor</w:t>
      </w:r>
      <w:r w:rsidR="007643BE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patients throughout all procedures.  Emergently respond</w:t>
      </w:r>
      <w:r w:rsidR="007643BE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to changes in patient condition.</w:t>
      </w:r>
      <w:r w:rsidR="00066E68" w:rsidRPr="00FB0297">
        <w:rPr>
          <w:rFonts w:ascii="Arial" w:hAnsi="Arial" w:cs="Arial"/>
          <w:color w:val="666666"/>
          <w:sz w:val="22"/>
          <w:szCs w:val="22"/>
        </w:rPr>
        <w:t xml:space="preserve"> </w:t>
      </w:r>
    </w:p>
    <w:p w14:paraId="6681C5D9" w14:textId="77777777" w:rsidR="006C19E5" w:rsidRPr="00FB0297" w:rsidRDefault="006C19E5" w:rsidP="006C19E5">
      <w:pPr>
        <w:ind w:left="1080" w:right="594"/>
        <w:contextualSpacing/>
        <w:rPr>
          <w:rFonts w:ascii="Times New Roman" w:hAnsi="Times New Roman"/>
          <w:sz w:val="22"/>
          <w:szCs w:val="22"/>
        </w:rPr>
      </w:pPr>
    </w:p>
    <w:p w14:paraId="2203E6D5" w14:textId="77777777" w:rsidR="0097220B" w:rsidRPr="00683303" w:rsidRDefault="00F35D95" w:rsidP="004C1B48">
      <w:pPr>
        <w:ind w:right="144"/>
        <w:contextualSpacing/>
        <w:rPr>
          <w:rFonts w:ascii="Times New Roman" w:hAnsi="Times New Roman"/>
          <w:sz w:val="22"/>
          <w:szCs w:val="22"/>
        </w:rPr>
      </w:pPr>
      <w:r w:rsidRPr="00683303">
        <w:rPr>
          <w:rFonts w:ascii="Times New Roman" w:hAnsi="Times New Roman"/>
          <w:sz w:val="22"/>
          <w:szCs w:val="22"/>
        </w:rPr>
        <w:t>VC</w:t>
      </w:r>
      <w:r w:rsidR="001A699E" w:rsidRPr="00683303">
        <w:rPr>
          <w:rFonts w:ascii="Times New Roman" w:hAnsi="Times New Roman"/>
          <w:sz w:val="22"/>
          <w:szCs w:val="22"/>
        </w:rPr>
        <w:t>U</w:t>
      </w:r>
      <w:r w:rsidRPr="00683303">
        <w:rPr>
          <w:rFonts w:ascii="Times New Roman" w:hAnsi="Times New Roman"/>
          <w:sz w:val="22"/>
          <w:szCs w:val="22"/>
        </w:rPr>
        <w:t xml:space="preserve"> </w:t>
      </w:r>
      <w:r w:rsidR="001A699E" w:rsidRPr="00683303">
        <w:rPr>
          <w:rFonts w:ascii="Times New Roman" w:hAnsi="Times New Roman"/>
          <w:sz w:val="22"/>
          <w:szCs w:val="22"/>
        </w:rPr>
        <w:t>MEDICAL CENTER</w:t>
      </w:r>
      <w:r w:rsidR="00033DEB" w:rsidRPr="00683303">
        <w:rPr>
          <w:rFonts w:ascii="Times New Roman" w:hAnsi="Times New Roman"/>
          <w:sz w:val="22"/>
          <w:szCs w:val="22"/>
        </w:rPr>
        <w:t xml:space="preserve">, Richmond, </w:t>
      </w:r>
      <w:r w:rsidR="003532A9" w:rsidRPr="00683303">
        <w:rPr>
          <w:rFonts w:ascii="Times New Roman" w:hAnsi="Times New Roman"/>
          <w:sz w:val="22"/>
          <w:szCs w:val="22"/>
        </w:rPr>
        <w:t xml:space="preserve">VA </w:t>
      </w:r>
      <w:r w:rsidR="003532A9" w:rsidRPr="00683303">
        <w:rPr>
          <w:rFonts w:ascii="Times New Roman" w:hAnsi="Times New Roman"/>
          <w:sz w:val="22"/>
          <w:szCs w:val="22"/>
        </w:rPr>
        <w:tab/>
      </w:r>
      <w:r w:rsidR="0010016F" w:rsidRPr="00683303">
        <w:rPr>
          <w:rFonts w:ascii="Times New Roman" w:hAnsi="Times New Roman"/>
          <w:sz w:val="22"/>
          <w:szCs w:val="22"/>
        </w:rPr>
        <w:tab/>
      </w:r>
      <w:r w:rsidR="0010016F" w:rsidRPr="00683303">
        <w:rPr>
          <w:rFonts w:ascii="Times New Roman" w:hAnsi="Times New Roman"/>
          <w:sz w:val="22"/>
          <w:szCs w:val="22"/>
        </w:rPr>
        <w:tab/>
      </w:r>
      <w:r w:rsidR="0010016F" w:rsidRPr="00683303">
        <w:rPr>
          <w:rFonts w:ascii="Times New Roman" w:hAnsi="Times New Roman"/>
          <w:sz w:val="22"/>
          <w:szCs w:val="22"/>
        </w:rPr>
        <w:tab/>
      </w:r>
      <w:r w:rsidR="0010016F" w:rsidRPr="00683303">
        <w:rPr>
          <w:rFonts w:ascii="Times New Roman" w:hAnsi="Times New Roman"/>
          <w:sz w:val="22"/>
          <w:szCs w:val="22"/>
        </w:rPr>
        <w:tab/>
        <w:t xml:space="preserve">        </w:t>
      </w:r>
      <w:r w:rsidR="004C1B48">
        <w:rPr>
          <w:rFonts w:ascii="Times New Roman" w:hAnsi="Times New Roman"/>
          <w:sz w:val="22"/>
          <w:szCs w:val="22"/>
        </w:rPr>
        <w:t xml:space="preserve">        </w:t>
      </w:r>
      <w:r w:rsidR="00963A37">
        <w:rPr>
          <w:rFonts w:ascii="Times New Roman" w:hAnsi="Times New Roman"/>
          <w:sz w:val="22"/>
          <w:szCs w:val="22"/>
        </w:rPr>
        <w:t xml:space="preserve"> </w:t>
      </w:r>
      <w:r w:rsidRPr="00683303">
        <w:rPr>
          <w:rFonts w:ascii="Times New Roman" w:hAnsi="Times New Roman"/>
          <w:sz w:val="22"/>
          <w:szCs w:val="22"/>
        </w:rPr>
        <w:t xml:space="preserve">Apr </w:t>
      </w:r>
      <w:r w:rsidR="00104F63" w:rsidRPr="00683303">
        <w:rPr>
          <w:rFonts w:ascii="Times New Roman" w:hAnsi="Times New Roman"/>
          <w:sz w:val="22"/>
          <w:szCs w:val="22"/>
        </w:rPr>
        <w:t>201</w:t>
      </w:r>
      <w:r w:rsidRPr="00683303">
        <w:rPr>
          <w:rFonts w:ascii="Times New Roman" w:hAnsi="Times New Roman"/>
          <w:sz w:val="22"/>
          <w:szCs w:val="22"/>
        </w:rPr>
        <w:t>5</w:t>
      </w:r>
      <w:r w:rsidR="00F55FCC" w:rsidRPr="00683303">
        <w:rPr>
          <w:rFonts w:ascii="Times New Roman" w:hAnsi="Times New Roman"/>
          <w:sz w:val="22"/>
          <w:szCs w:val="22"/>
        </w:rPr>
        <w:t xml:space="preserve"> </w:t>
      </w:r>
      <w:r w:rsidR="0010016F" w:rsidRPr="00683303">
        <w:rPr>
          <w:rFonts w:ascii="Times New Roman" w:hAnsi="Times New Roman"/>
          <w:sz w:val="22"/>
          <w:szCs w:val="22"/>
        </w:rPr>
        <w:t>-</w:t>
      </w:r>
      <w:r w:rsidR="00F55FCC" w:rsidRPr="00683303">
        <w:rPr>
          <w:rFonts w:ascii="Times New Roman" w:hAnsi="Times New Roman"/>
          <w:sz w:val="22"/>
          <w:szCs w:val="22"/>
        </w:rPr>
        <w:t xml:space="preserve"> </w:t>
      </w:r>
      <w:r w:rsidR="0010016F" w:rsidRPr="00683303">
        <w:rPr>
          <w:rFonts w:ascii="Times New Roman" w:hAnsi="Times New Roman"/>
          <w:sz w:val="22"/>
          <w:szCs w:val="22"/>
        </w:rPr>
        <w:t>Nov 2015</w:t>
      </w:r>
      <w:r w:rsidR="00942D7A" w:rsidRPr="00683303">
        <w:rPr>
          <w:rFonts w:ascii="Times New Roman" w:hAnsi="Times New Roman"/>
          <w:sz w:val="22"/>
          <w:szCs w:val="22"/>
        </w:rPr>
        <w:t xml:space="preserve"> </w:t>
      </w:r>
    </w:p>
    <w:p w14:paraId="0ABB345A" w14:textId="3C0AA989" w:rsidR="00F35D95" w:rsidRPr="00C4010D" w:rsidRDefault="00F35D95" w:rsidP="00DE4936">
      <w:pPr>
        <w:ind w:right="68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Care Coordination</w:t>
      </w:r>
    </w:p>
    <w:p w14:paraId="4AD4124C" w14:textId="77777777" w:rsidR="00F35D95" w:rsidRPr="00C4010D" w:rsidRDefault="00F35D95" w:rsidP="00F35D95">
      <w:pPr>
        <w:numPr>
          <w:ilvl w:val="0"/>
          <w:numId w:val="34"/>
        </w:numPr>
        <w:ind w:right="54"/>
        <w:contextualSpacing/>
        <w:rPr>
          <w:rFonts w:ascii="Times New Roman" w:hAnsi="Times New Roman"/>
          <w:b/>
          <w:i/>
          <w:sz w:val="22"/>
          <w:szCs w:val="22"/>
        </w:rPr>
      </w:pPr>
      <w:r w:rsidRPr="00C4010D">
        <w:rPr>
          <w:rFonts w:ascii="Times New Roman" w:hAnsi="Times New Roman"/>
          <w:sz w:val="22"/>
          <w:szCs w:val="22"/>
        </w:rPr>
        <w:t>Utilize</w:t>
      </w:r>
      <w:r w:rsidR="006F2C9D">
        <w:rPr>
          <w:rFonts w:ascii="Times New Roman" w:hAnsi="Times New Roman"/>
          <w:sz w:val="22"/>
          <w:szCs w:val="22"/>
        </w:rPr>
        <w:t>d</w:t>
      </w:r>
      <w:r w:rsidRPr="00C4010D">
        <w:rPr>
          <w:rFonts w:ascii="Times New Roman" w:hAnsi="Times New Roman"/>
          <w:sz w:val="22"/>
          <w:szCs w:val="22"/>
        </w:rPr>
        <w:t xml:space="preserve"> the nursing process</w:t>
      </w:r>
      <w:r w:rsidR="004A5D94">
        <w:rPr>
          <w:rFonts w:ascii="Times New Roman" w:hAnsi="Times New Roman"/>
          <w:sz w:val="22"/>
          <w:szCs w:val="22"/>
        </w:rPr>
        <w:t xml:space="preserve"> </w:t>
      </w:r>
      <w:r w:rsidRPr="00C4010D">
        <w:rPr>
          <w:rFonts w:ascii="Times New Roman" w:hAnsi="Times New Roman"/>
          <w:sz w:val="22"/>
          <w:szCs w:val="22"/>
        </w:rPr>
        <w:t>to coordinate care of</w:t>
      </w:r>
      <w:r>
        <w:rPr>
          <w:rFonts w:ascii="Times New Roman" w:hAnsi="Times New Roman"/>
          <w:sz w:val="22"/>
          <w:szCs w:val="22"/>
        </w:rPr>
        <w:t xml:space="preserve"> </w:t>
      </w:r>
      <w:r w:rsidR="003D26F5">
        <w:rPr>
          <w:rFonts w:ascii="Times New Roman" w:hAnsi="Times New Roman"/>
          <w:sz w:val="22"/>
          <w:szCs w:val="22"/>
        </w:rPr>
        <w:t>med-surg</w:t>
      </w:r>
      <w:r>
        <w:rPr>
          <w:rFonts w:ascii="Times New Roman" w:hAnsi="Times New Roman"/>
          <w:sz w:val="22"/>
          <w:szCs w:val="22"/>
        </w:rPr>
        <w:t>,</w:t>
      </w:r>
      <w:r w:rsidR="008145E6">
        <w:rPr>
          <w:rFonts w:ascii="Times New Roman" w:hAnsi="Times New Roman"/>
          <w:sz w:val="22"/>
          <w:szCs w:val="22"/>
        </w:rPr>
        <w:t xml:space="preserve"> neuroscience and trauma </w:t>
      </w:r>
      <w:r>
        <w:rPr>
          <w:rFonts w:ascii="Times New Roman" w:hAnsi="Times New Roman"/>
          <w:sz w:val="22"/>
          <w:szCs w:val="22"/>
        </w:rPr>
        <w:t>patient</w:t>
      </w:r>
      <w:r w:rsidR="0048319D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throughout the health</w:t>
      </w:r>
      <w:r w:rsidRPr="00C4010D">
        <w:rPr>
          <w:rFonts w:ascii="Times New Roman" w:hAnsi="Times New Roman"/>
          <w:sz w:val="22"/>
          <w:szCs w:val="22"/>
        </w:rPr>
        <w:t>care continuum</w:t>
      </w:r>
      <w:r>
        <w:rPr>
          <w:rFonts w:ascii="Times New Roman" w:hAnsi="Times New Roman"/>
          <w:sz w:val="22"/>
          <w:szCs w:val="22"/>
        </w:rPr>
        <w:t>, from admission to discharge</w:t>
      </w:r>
      <w:r w:rsidRPr="00C4010D">
        <w:rPr>
          <w:rFonts w:ascii="Times New Roman" w:hAnsi="Times New Roman"/>
          <w:sz w:val="22"/>
          <w:szCs w:val="22"/>
        </w:rPr>
        <w:t>.</w:t>
      </w:r>
    </w:p>
    <w:p w14:paraId="44CED0E4" w14:textId="77777777" w:rsidR="0048319D" w:rsidRPr="004A5D94" w:rsidRDefault="00F35D95" w:rsidP="00B062FB">
      <w:pPr>
        <w:numPr>
          <w:ilvl w:val="0"/>
          <w:numId w:val="34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Collabo</w:t>
      </w:r>
      <w:r w:rsidR="006F2C9D">
        <w:rPr>
          <w:rFonts w:ascii="Times New Roman" w:hAnsi="Times New Roman"/>
          <w:sz w:val="22"/>
          <w:szCs w:val="22"/>
        </w:rPr>
        <w:t>rated</w:t>
      </w:r>
      <w:r w:rsidR="00B062FB">
        <w:rPr>
          <w:rFonts w:ascii="Times New Roman" w:hAnsi="Times New Roman"/>
          <w:sz w:val="22"/>
          <w:szCs w:val="22"/>
        </w:rPr>
        <w:t xml:space="preserve"> </w:t>
      </w:r>
      <w:r w:rsidR="00803CED">
        <w:rPr>
          <w:rFonts w:ascii="Times New Roman" w:hAnsi="Times New Roman"/>
          <w:sz w:val="22"/>
          <w:szCs w:val="22"/>
        </w:rPr>
        <w:t xml:space="preserve">with </w:t>
      </w:r>
      <w:r w:rsidR="00B062FB">
        <w:rPr>
          <w:rFonts w:ascii="Times New Roman" w:hAnsi="Times New Roman"/>
          <w:sz w:val="22"/>
          <w:szCs w:val="22"/>
        </w:rPr>
        <w:t>multidisciplinary team</w:t>
      </w:r>
      <w:r w:rsidR="00803CED">
        <w:rPr>
          <w:rFonts w:ascii="Times New Roman" w:hAnsi="Times New Roman"/>
          <w:sz w:val="22"/>
          <w:szCs w:val="22"/>
        </w:rPr>
        <w:t>s</w:t>
      </w:r>
      <w:r w:rsidR="00B062F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healthcare </w:t>
      </w:r>
      <w:r w:rsidR="0030754E">
        <w:rPr>
          <w:rFonts w:ascii="Times New Roman" w:hAnsi="Times New Roman"/>
          <w:sz w:val="22"/>
          <w:szCs w:val="22"/>
        </w:rPr>
        <w:t>service providers</w:t>
      </w:r>
      <w:r w:rsidR="00B062FB">
        <w:rPr>
          <w:rFonts w:ascii="Times New Roman" w:hAnsi="Times New Roman"/>
          <w:sz w:val="22"/>
          <w:szCs w:val="22"/>
        </w:rPr>
        <w:t xml:space="preserve"> </w:t>
      </w:r>
      <w:r w:rsidR="008145E6">
        <w:rPr>
          <w:rFonts w:ascii="Times New Roman" w:hAnsi="Times New Roman"/>
          <w:sz w:val="22"/>
          <w:szCs w:val="22"/>
        </w:rPr>
        <w:t>and facilities</w:t>
      </w:r>
      <w:r w:rsidR="003075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develop </w:t>
      </w:r>
      <w:r w:rsidR="00803CED">
        <w:rPr>
          <w:rFonts w:ascii="Times New Roman" w:hAnsi="Times New Roman"/>
          <w:sz w:val="22"/>
          <w:szCs w:val="22"/>
        </w:rPr>
        <w:t xml:space="preserve">safe and </w:t>
      </w:r>
      <w:r w:rsidR="0048319D">
        <w:rPr>
          <w:rFonts w:ascii="Times New Roman" w:hAnsi="Times New Roman"/>
          <w:sz w:val="22"/>
          <w:szCs w:val="22"/>
        </w:rPr>
        <w:t>appropriate disposition plans for every patient</w:t>
      </w:r>
      <w:r w:rsidR="00B062FB" w:rsidRPr="001A0F6D">
        <w:rPr>
          <w:rFonts w:ascii="Times New Roman" w:hAnsi="Times New Roman"/>
          <w:sz w:val="22"/>
          <w:szCs w:val="22"/>
        </w:rPr>
        <w:t>.</w:t>
      </w:r>
    </w:p>
    <w:p w14:paraId="4D308827" w14:textId="77777777" w:rsidR="004A5D94" w:rsidRPr="0048319D" w:rsidRDefault="004A5D94" w:rsidP="00B062FB">
      <w:pPr>
        <w:numPr>
          <w:ilvl w:val="0"/>
          <w:numId w:val="34"/>
        </w:numPr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Exceeded </w:t>
      </w:r>
      <w:r w:rsidR="008145E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goals</w:t>
      </w:r>
      <w:r w:rsidR="008145E6">
        <w:rPr>
          <w:rFonts w:ascii="Times New Roman" w:hAnsi="Times New Roman"/>
          <w:sz w:val="22"/>
          <w:szCs w:val="22"/>
        </w:rPr>
        <w:t xml:space="preserve"> of patients and families</w:t>
      </w:r>
      <w:r>
        <w:rPr>
          <w:rFonts w:ascii="Times New Roman" w:hAnsi="Times New Roman"/>
          <w:sz w:val="22"/>
          <w:szCs w:val="22"/>
        </w:rPr>
        <w:t xml:space="preserve"> for continued care beyond the hospital setting. </w:t>
      </w:r>
    </w:p>
    <w:p w14:paraId="59E42B64" w14:textId="3BED4AAB" w:rsidR="00C737C3" w:rsidRPr="00F35D95" w:rsidRDefault="00942D7A" w:rsidP="00B03C08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lastRenderedPageBreak/>
        <w:t>Interventional Radiology</w:t>
      </w:r>
      <w:r w:rsidR="005D2DB5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D05854">
        <w:rPr>
          <w:rFonts w:ascii="Times New Roman" w:hAnsi="Times New Roman"/>
          <w:b/>
          <w:i/>
          <w:sz w:val="22"/>
          <w:szCs w:val="22"/>
        </w:rPr>
        <w:t xml:space="preserve">                   </w:t>
      </w:r>
      <w:r w:rsidR="005D2DB5">
        <w:rPr>
          <w:rFonts w:ascii="Times New Roman" w:hAnsi="Times New Roman"/>
          <w:b/>
          <w:i/>
          <w:sz w:val="22"/>
          <w:szCs w:val="22"/>
        </w:rPr>
        <w:t xml:space="preserve">    </w:t>
      </w:r>
      <w:r w:rsidR="00F35D95">
        <w:rPr>
          <w:rFonts w:ascii="Times New Roman" w:hAnsi="Times New Roman"/>
          <w:b/>
          <w:i/>
          <w:sz w:val="22"/>
          <w:szCs w:val="22"/>
        </w:rPr>
        <w:tab/>
      </w:r>
      <w:r w:rsidR="00F35D95">
        <w:rPr>
          <w:rFonts w:ascii="Times New Roman" w:hAnsi="Times New Roman"/>
          <w:b/>
          <w:i/>
          <w:sz w:val="22"/>
          <w:szCs w:val="22"/>
        </w:rPr>
        <w:tab/>
      </w:r>
      <w:r w:rsidR="00F35D95">
        <w:rPr>
          <w:rFonts w:ascii="Times New Roman" w:hAnsi="Times New Roman"/>
          <w:b/>
          <w:i/>
          <w:sz w:val="22"/>
          <w:szCs w:val="22"/>
        </w:rPr>
        <w:tab/>
      </w:r>
      <w:r w:rsidR="00F35D95">
        <w:rPr>
          <w:rFonts w:ascii="Times New Roman" w:hAnsi="Times New Roman"/>
          <w:b/>
          <w:i/>
          <w:sz w:val="22"/>
          <w:szCs w:val="22"/>
        </w:rPr>
        <w:tab/>
      </w:r>
      <w:r w:rsidR="00F35D95">
        <w:rPr>
          <w:rFonts w:ascii="Times New Roman" w:hAnsi="Times New Roman"/>
          <w:b/>
          <w:i/>
          <w:sz w:val="22"/>
          <w:szCs w:val="22"/>
        </w:rPr>
        <w:tab/>
        <w:t xml:space="preserve">           </w:t>
      </w:r>
      <w:r w:rsidR="00B03C08">
        <w:rPr>
          <w:rFonts w:ascii="Times New Roman" w:hAnsi="Times New Roman"/>
          <w:b/>
          <w:i/>
          <w:sz w:val="22"/>
          <w:szCs w:val="22"/>
        </w:rPr>
        <w:t xml:space="preserve">        </w:t>
      </w:r>
      <w:r w:rsidR="00F35D95">
        <w:rPr>
          <w:rFonts w:ascii="Times New Roman" w:hAnsi="Times New Roman"/>
          <w:sz w:val="22"/>
          <w:szCs w:val="22"/>
        </w:rPr>
        <w:t>Jan 2014</w:t>
      </w:r>
      <w:r w:rsidR="00F55FCC">
        <w:rPr>
          <w:rFonts w:ascii="Times New Roman" w:hAnsi="Times New Roman"/>
          <w:sz w:val="22"/>
          <w:szCs w:val="22"/>
        </w:rPr>
        <w:t xml:space="preserve"> - </w:t>
      </w:r>
      <w:r w:rsidR="00F35D95">
        <w:rPr>
          <w:rFonts w:ascii="Times New Roman" w:hAnsi="Times New Roman"/>
          <w:sz w:val="22"/>
          <w:szCs w:val="22"/>
        </w:rPr>
        <w:t>Apr 2015</w:t>
      </w:r>
    </w:p>
    <w:p w14:paraId="21617266" w14:textId="79C07FC2" w:rsidR="00C737C3" w:rsidRDefault="007879C1" w:rsidP="00C21AF0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Inpatient/ outpatient</w:t>
      </w:r>
      <w:r w:rsidR="00F2478F">
        <w:rPr>
          <w:rFonts w:ascii="Times New Roman" w:hAnsi="Times New Roman"/>
          <w:sz w:val="22"/>
          <w:szCs w:val="22"/>
        </w:rPr>
        <w:t xml:space="preserve"> radiology procedure unit; </w:t>
      </w:r>
      <w:r w:rsidR="00CE7DD2">
        <w:rPr>
          <w:rFonts w:ascii="Times New Roman" w:hAnsi="Times New Roman"/>
          <w:sz w:val="22"/>
          <w:szCs w:val="22"/>
        </w:rPr>
        <w:t>5</w:t>
      </w:r>
      <w:r w:rsidR="00896EE8">
        <w:rPr>
          <w:rFonts w:ascii="Times New Roman" w:hAnsi="Times New Roman"/>
          <w:sz w:val="22"/>
          <w:szCs w:val="22"/>
        </w:rPr>
        <w:t xml:space="preserve"> radiology procedure rooms, 7 recovery</w:t>
      </w:r>
      <w:r w:rsidR="00F2478F">
        <w:rPr>
          <w:rFonts w:ascii="Times New Roman" w:hAnsi="Times New Roman"/>
          <w:sz w:val="22"/>
          <w:szCs w:val="22"/>
        </w:rPr>
        <w:t xml:space="preserve"> beds.</w:t>
      </w:r>
    </w:p>
    <w:p w14:paraId="326E6914" w14:textId="77777777" w:rsidR="00CA37A9" w:rsidRDefault="00A41550" w:rsidP="00F55FCC">
      <w:pPr>
        <w:numPr>
          <w:ilvl w:val="0"/>
          <w:numId w:val="29"/>
        </w:numPr>
        <w:ind w:right="59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Responsible for the close monitoring</w:t>
      </w:r>
      <w:r w:rsidR="00CA37A9">
        <w:rPr>
          <w:rFonts w:ascii="Times New Roman" w:hAnsi="Times New Roman"/>
          <w:sz w:val="22"/>
          <w:szCs w:val="22"/>
        </w:rPr>
        <w:t xml:space="preserve"> and continuous assessment</w:t>
      </w:r>
      <w:r w:rsidR="007D0890"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z w:val="22"/>
          <w:szCs w:val="22"/>
        </w:rPr>
        <w:t xml:space="preserve"> </w:t>
      </w:r>
      <w:r w:rsidR="00CA37A9">
        <w:rPr>
          <w:rFonts w:ascii="Times New Roman" w:hAnsi="Times New Roman"/>
          <w:sz w:val="22"/>
          <w:szCs w:val="22"/>
        </w:rPr>
        <w:t>patients during</w:t>
      </w:r>
      <w:r w:rsidR="00962255">
        <w:rPr>
          <w:rFonts w:ascii="Times New Roman" w:hAnsi="Times New Roman"/>
          <w:sz w:val="22"/>
          <w:szCs w:val="22"/>
        </w:rPr>
        <w:t xml:space="preserve"> </w:t>
      </w:r>
      <w:r w:rsidR="007879C1">
        <w:rPr>
          <w:rFonts w:ascii="Times New Roman" w:hAnsi="Times New Roman"/>
          <w:sz w:val="22"/>
          <w:szCs w:val="22"/>
        </w:rPr>
        <w:t xml:space="preserve">routine and emergency </w:t>
      </w:r>
      <w:r>
        <w:rPr>
          <w:rFonts w:ascii="Times New Roman" w:hAnsi="Times New Roman"/>
          <w:sz w:val="22"/>
          <w:szCs w:val="22"/>
        </w:rPr>
        <w:t>p</w:t>
      </w:r>
      <w:r w:rsidR="00033DEB">
        <w:rPr>
          <w:rFonts w:ascii="Times New Roman" w:hAnsi="Times New Roman"/>
          <w:sz w:val="22"/>
          <w:szCs w:val="22"/>
        </w:rPr>
        <w:t>rocedures</w:t>
      </w:r>
      <w:r w:rsidR="00896EE8">
        <w:rPr>
          <w:rFonts w:ascii="Times New Roman" w:hAnsi="Times New Roman"/>
          <w:sz w:val="22"/>
          <w:szCs w:val="22"/>
        </w:rPr>
        <w:t>.</w:t>
      </w:r>
    </w:p>
    <w:p w14:paraId="50C1FCAE" w14:textId="77777777" w:rsidR="00B8028E" w:rsidRDefault="00B8028E" w:rsidP="00CA37A9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charge of initiating and leading pre-procedure timeouts</w:t>
      </w:r>
      <w:r w:rsidR="007E7821">
        <w:rPr>
          <w:rFonts w:ascii="Times New Roman" w:hAnsi="Times New Roman"/>
          <w:sz w:val="22"/>
          <w:szCs w:val="22"/>
        </w:rPr>
        <w:t xml:space="preserve"> and </w:t>
      </w:r>
      <w:r w:rsidR="00891657">
        <w:rPr>
          <w:rFonts w:ascii="Times New Roman" w:hAnsi="Times New Roman"/>
          <w:sz w:val="22"/>
          <w:szCs w:val="22"/>
        </w:rPr>
        <w:t>verification</w:t>
      </w:r>
      <w:r>
        <w:rPr>
          <w:rFonts w:ascii="Times New Roman" w:hAnsi="Times New Roman"/>
          <w:sz w:val="22"/>
          <w:szCs w:val="22"/>
        </w:rPr>
        <w:t xml:space="preserve"> to ensure total patient safety.   </w:t>
      </w:r>
    </w:p>
    <w:p w14:paraId="3D0785F0" w14:textId="77777777" w:rsidR="009C6C0B" w:rsidRDefault="005F5D0D" w:rsidP="00C571A2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 w:rsidRPr="00F35D95">
        <w:rPr>
          <w:rFonts w:ascii="Times New Roman" w:hAnsi="Times New Roman"/>
          <w:sz w:val="22"/>
          <w:szCs w:val="22"/>
        </w:rPr>
        <w:t>Manage</w:t>
      </w:r>
      <w:r w:rsidR="006F2C9D">
        <w:rPr>
          <w:rFonts w:ascii="Times New Roman" w:hAnsi="Times New Roman"/>
          <w:sz w:val="22"/>
          <w:szCs w:val="22"/>
        </w:rPr>
        <w:t>d</w:t>
      </w:r>
      <w:r w:rsidRPr="00F35D95">
        <w:rPr>
          <w:rFonts w:ascii="Times New Roman" w:hAnsi="Times New Roman"/>
          <w:sz w:val="22"/>
          <w:szCs w:val="22"/>
        </w:rPr>
        <w:t xml:space="preserve"> pain</w:t>
      </w:r>
      <w:r w:rsidR="00117ADA">
        <w:rPr>
          <w:rFonts w:ascii="Times New Roman" w:hAnsi="Times New Roman"/>
          <w:sz w:val="22"/>
          <w:szCs w:val="22"/>
        </w:rPr>
        <w:t xml:space="preserve"> and conscious sedation</w:t>
      </w:r>
      <w:r w:rsidR="00942BEE" w:rsidRPr="00F35D95">
        <w:rPr>
          <w:rFonts w:ascii="Times New Roman" w:hAnsi="Times New Roman"/>
          <w:sz w:val="22"/>
          <w:szCs w:val="22"/>
        </w:rPr>
        <w:t xml:space="preserve"> via the sa</w:t>
      </w:r>
      <w:r w:rsidRPr="00F35D95">
        <w:rPr>
          <w:rFonts w:ascii="Times New Roman" w:hAnsi="Times New Roman"/>
          <w:sz w:val="22"/>
          <w:szCs w:val="22"/>
        </w:rPr>
        <w:t>fe</w:t>
      </w:r>
      <w:r w:rsidR="00B8028E" w:rsidRPr="00F35D95">
        <w:rPr>
          <w:rFonts w:ascii="Times New Roman" w:hAnsi="Times New Roman"/>
          <w:sz w:val="22"/>
          <w:szCs w:val="22"/>
        </w:rPr>
        <w:t xml:space="preserve"> and effective</w:t>
      </w:r>
      <w:r w:rsidR="00715364" w:rsidRPr="00F35D95">
        <w:rPr>
          <w:rFonts w:ascii="Times New Roman" w:hAnsi="Times New Roman"/>
          <w:sz w:val="22"/>
          <w:szCs w:val="22"/>
        </w:rPr>
        <w:t xml:space="preserve"> administration</w:t>
      </w:r>
      <w:r w:rsidR="00942BEE" w:rsidRPr="00F35D95">
        <w:rPr>
          <w:rFonts w:ascii="Times New Roman" w:hAnsi="Times New Roman"/>
          <w:sz w:val="22"/>
          <w:szCs w:val="22"/>
        </w:rPr>
        <w:t xml:space="preserve"> of</w:t>
      </w:r>
      <w:r w:rsidR="00432237" w:rsidRPr="00F35D95">
        <w:rPr>
          <w:rFonts w:ascii="Times New Roman" w:hAnsi="Times New Roman"/>
          <w:sz w:val="22"/>
          <w:szCs w:val="22"/>
        </w:rPr>
        <w:t xml:space="preserve"> intr</w:t>
      </w:r>
      <w:r w:rsidRPr="00F35D95">
        <w:rPr>
          <w:rFonts w:ascii="Times New Roman" w:hAnsi="Times New Roman"/>
          <w:sz w:val="22"/>
          <w:szCs w:val="22"/>
        </w:rPr>
        <w:t>avenous analgesics</w:t>
      </w:r>
      <w:r w:rsidR="00432237" w:rsidRPr="00F35D95">
        <w:rPr>
          <w:rFonts w:ascii="Times New Roman" w:hAnsi="Times New Roman"/>
          <w:sz w:val="22"/>
          <w:szCs w:val="22"/>
        </w:rPr>
        <w:t xml:space="preserve"> and </w:t>
      </w:r>
      <w:r w:rsidRPr="00F35D95">
        <w:rPr>
          <w:rFonts w:ascii="Times New Roman" w:hAnsi="Times New Roman"/>
          <w:sz w:val="22"/>
          <w:szCs w:val="22"/>
        </w:rPr>
        <w:t>benzodiazepines</w:t>
      </w:r>
      <w:r w:rsidR="00715364" w:rsidRPr="00F35D95">
        <w:rPr>
          <w:rFonts w:ascii="Times New Roman" w:hAnsi="Times New Roman"/>
          <w:sz w:val="22"/>
          <w:szCs w:val="22"/>
        </w:rPr>
        <w:t>.</w:t>
      </w:r>
      <w:r w:rsidR="00AA2B29" w:rsidRPr="00F35D95">
        <w:rPr>
          <w:rFonts w:ascii="Times New Roman" w:hAnsi="Times New Roman"/>
          <w:sz w:val="22"/>
          <w:szCs w:val="22"/>
        </w:rPr>
        <w:t xml:space="preserve"> </w:t>
      </w:r>
      <w:r w:rsidR="0058500D" w:rsidRPr="00F35D95">
        <w:rPr>
          <w:rFonts w:ascii="Times New Roman" w:hAnsi="Times New Roman"/>
          <w:sz w:val="22"/>
          <w:szCs w:val="22"/>
        </w:rPr>
        <w:t xml:space="preserve"> </w:t>
      </w:r>
      <w:r w:rsidR="00896EE8" w:rsidRPr="00F35D95">
        <w:rPr>
          <w:rFonts w:ascii="Times New Roman" w:hAnsi="Times New Roman"/>
          <w:sz w:val="22"/>
          <w:szCs w:val="22"/>
        </w:rPr>
        <w:t xml:space="preserve"> </w:t>
      </w:r>
    </w:p>
    <w:p w14:paraId="64AA2326" w14:textId="77777777" w:rsidR="009C6C0B" w:rsidRDefault="009C6C0B" w:rsidP="009C6C0B">
      <w:pPr>
        <w:contextualSpacing/>
        <w:rPr>
          <w:rFonts w:ascii="Times New Roman" w:hAnsi="Times New Roman"/>
          <w:sz w:val="22"/>
          <w:szCs w:val="22"/>
        </w:rPr>
      </w:pPr>
    </w:p>
    <w:p w14:paraId="6E135646" w14:textId="77777777" w:rsidR="006436E5" w:rsidRPr="00E400FE" w:rsidRDefault="006436E5" w:rsidP="00B03C08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LANGLEY AFB,</w:t>
      </w:r>
      <w:r w:rsidR="00F804DC">
        <w:rPr>
          <w:rFonts w:ascii="Times New Roman" w:hAnsi="Times New Roman"/>
          <w:sz w:val="22"/>
          <w:szCs w:val="22"/>
        </w:rPr>
        <w:t xml:space="preserve"> </w:t>
      </w:r>
      <w:r w:rsidR="00F804DC" w:rsidRPr="005D2DB5">
        <w:rPr>
          <w:rFonts w:ascii="Times New Roman" w:hAnsi="Times New Roman"/>
          <w:caps/>
          <w:sz w:val="22"/>
          <w:szCs w:val="22"/>
        </w:rPr>
        <w:t>Langley Hospital</w:t>
      </w:r>
      <w:r w:rsidR="00F804DC">
        <w:rPr>
          <w:rFonts w:ascii="Times New Roman" w:hAnsi="Times New Roman"/>
          <w:sz w:val="22"/>
          <w:szCs w:val="22"/>
        </w:rPr>
        <w:t>, Hampton, VA</w:t>
      </w:r>
      <w:r w:rsidR="005D2DB5">
        <w:rPr>
          <w:rFonts w:ascii="Times New Roman" w:hAnsi="Times New Roman"/>
          <w:sz w:val="22"/>
          <w:szCs w:val="22"/>
        </w:rPr>
        <w:t xml:space="preserve">            </w:t>
      </w:r>
      <w:r w:rsidR="00F804DC">
        <w:rPr>
          <w:rFonts w:ascii="Times New Roman" w:hAnsi="Times New Roman"/>
          <w:sz w:val="22"/>
          <w:szCs w:val="22"/>
        </w:rPr>
        <w:tab/>
      </w:r>
      <w:r w:rsidR="001475A1">
        <w:rPr>
          <w:rFonts w:ascii="Times New Roman" w:hAnsi="Times New Roman"/>
          <w:sz w:val="22"/>
          <w:szCs w:val="22"/>
        </w:rPr>
        <w:tab/>
      </w:r>
      <w:r w:rsidR="006D7A81">
        <w:rPr>
          <w:rFonts w:ascii="Times New Roman" w:hAnsi="Times New Roman"/>
          <w:sz w:val="22"/>
          <w:szCs w:val="22"/>
        </w:rPr>
        <w:t xml:space="preserve"> </w:t>
      </w:r>
      <w:r w:rsidR="001475A1">
        <w:rPr>
          <w:rFonts w:ascii="Times New Roman" w:hAnsi="Times New Roman"/>
          <w:sz w:val="22"/>
          <w:szCs w:val="22"/>
        </w:rPr>
        <w:t xml:space="preserve"> </w:t>
      </w:r>
      <w:r w:rsidR="007415D5">
        <w:rPr>
          <w:rFonts w:ascii="Times New Roman" w:hAnsi="Times New Roman"/>
          <w:sz w:val="22"/>
          <w:szCs w:val="22"/>
        </w:rPr>
        <w:t xml:space="preserve">         </w:t>
      </w:r>
      <w:r w:rsidR="00B03C08">
        <w:rPr>
          <w:rFonts w:ascii="Times New Roman" w:hAnsi="Times New Roman"/>
          <w:sz w:val="22"/>
          <w:szCs w:val="22"/>
        </w:rPr>
        <w:t xml:space="preserve">        </w:t>
      </w:r>
      <w:r w:rsidR="008E46DC">
        <w:rPr>
          <w:rFonts w:ascii="Times New Roman" w:hAnsi="Times New Roman"/>
          <w:sz w:val="22"/>
          <w:szCs w:val="22"/>
        </w:rPr>
        <w:t>Apr 2010</w:t>
      </w:r>
      <w:r w:rsidR="00F55FCC">
        <w:rPr>
          <w:rFonts w:ascii="Times New Roman" w:hAnsi="Times New Roman"/>
          <w:sz w:val="22"/>
          <w:szCs w:val="22"/>
        </w:rPr>
        <w:t xml:space="preserve"> - </w:t>
      </w:r>
      <w:r w:rsidR="00446450">
        <w:rPr>
          <w:rFonts w:ascii="Times New Roman" w:hAnsi="Times New Roman"/>
          <w:sz w:val="22"/>
          <w:szCs w:val="22"/>
        </w:rPr>
        <w:t>Jan</w:t>
      </w:r>
      <w:r w:rsidR="00213E9A">
        <w:rPr>
          <w:rFonts w:ascii="Times New Roman" w:hAnsi="Times New Roman"/>
          <w:sz w:val="22"/>
          <w:szCs w:val="22"/>
        </w:rPr>
        <w:t xml:space="preserve"> 2012</w:t>
      </w:r>
    </w:p>
    <w:p w14:paraId="76E1A3BA" w14:textId="1CB0B747" w:rsidR="006436E5" w:rsidRDefault="00D05854" w:rsidP="006436E5">
      <w:pPr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PACU/ </w:t>
      </w:r>
      <w:r w:rsidR="00C11950">
        <w:rPr>
          <w:rFonts w:ascii="Times New Roman" w:hAnsi="Times New Roman"/>
          <w:b/>
          <w:i/>
          <w:sz w:val="22"/>
          <w:szCs w:val="22"/>
        </w:rPr>
        <w:t>Same Day Surgery</w:t>
      </w:r>
    </w:p>
    <w:p w14:paraId="495310C7" w14:textId="77777777" w:rsidR="006436E5" w:rsidRDefault="006436E5" w:rsidP="006436E5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 w:rsidRPr="005534D4">
        <w:rPr>
          <w:rFonts w:ascii="Times New Roman" w:hAnsi="Times New Roman"/>
          <w:sz w:val="22"/>
          <w:szCs w:val="22"/>
        </w:rPr>
        <w:t xml:space="preserve">20 </w:t>
      </w:r>
      <w:r w:rsidR="006A6852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ed a</w:t>
      </w:r>
      <w:r w:rsidRPr="005534D4">
        <w:rPr>
          <w:rFonts w:ascii="Times New Roman" w:hAnsi="Times New Roman"/>
          <w:sz w:val="22"/>
          <w:szCs w:val="22"/>
        </w:rPr>
        <w:t>mbulatory procedure unit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12B78607" w14:textId="77777777" w:rsidR="006436E5" w:rsidRDefault="006436E5" w:rsidP="006436E5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</w:t>
      </w:r>
      <w:r w:rsidR="00AF7C98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pre and </w:t>
      </w:r>
      <w:r w:rsidRPr="005534D4">
        <w:rPr>
          <w:rFonts w:ascii="Times New Roman" w:hAnsi="Times New Roman"/>
          <w:sz w:val="22"/>
          <w:szCs w:val="22"/>
        </w:rPr>
        <w:t>postoperative care</w:t>
      </w:r>
      <w:r w:rsidR="008F7DC4">
        <w:rPr>
          <w:rFonts w:ascii="Times New Roman" w:hAnsi="Times New Roman"/>
          <w:sz w:val="22"/>
          <w:szCs w:val="22"/>
        </w:rPr>
        <w:t xml:space="preserve"> and teaching</w:t>
      </w:r>
      <w:r w:rsidRPr="005534D4">
        <w:rPr>
          <w:rFonts w:ascii="Times New Roman" w:hAnsi="Times New Roman"/>
          <w:sz w:val="22"/>
          <w:szCs w:val="22"/>
        </w:rPr>
        <w:t xml:space="preserve"> for</w:t>
      </w:r>
      <w:r w:rsidR="007F213B">
        <w:rPr>
          <w:rFonts w:ascii="Times New Roman" w:hAnsi="Times New Roman"/>
          <w:sz w:val="22"/>
          <w:szCs w:val="22"/>
        </w:rPr>
        <w:t xml:space="preserve"> patients of</w:t>
      </w:r>
      <w:r w:rsidRPr="005534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</w:t>
      </w:r>
      <w:r w:rsidRPr="005534D4">
        <w:rPr>
          <w:rFonts w:ascii="Times New Roman" w:hAnsi="Times New Roman"/>
          <w:sz w:val="22"/>
          <w:szCs w:val="22"/>
        </w:rPr>
        <w:t xml:space="preserve"> surgical specialties</w:t>
      </w:r>
      <w:r w:rsidR="008E46DC">
        <w:rPr>
          <w:rFonts w:ascii="Times New Roman" w:hAnsi="Times New Roman"/>
          <w:sz w:val="22"/>
          <w:szCs w:val="22"/>
        </w:rPr>
        <w:t>.</w:t>
      </w:r>
      <w:r w:rsidRPr="005534D4">
        <w:rPr>
          <w:rFonts w:ascii="Times New Roman" w:hAnsi="Times New Roman"/>
          <w:sz w:val="22"/>
          <w:szCs w:val="22"/>
        </w:rPr>
        <w:t xml:space="preserve"> </w:t>
      </w:r>
    </w:p>
    <w:p w14:paraId="259D64F4" w14:textId="77777777" w:rsidR="00B228F7" w:rsidRPr="00B228F7" w:rsidRDefault="006436E5" w:rsidP="00B228F7">
      <w:pPr>
        <w:numPr>
          <w:ilvl w:val="0"/>
          <w:numId w:val="29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</w:t>
      </w:r>
      <w:r w:rsidR="00AF7C98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10 patients per </w:t>
      </w:r>
      <w:proofErr w:type="gramStart"/>
      <w:r>
        <w:rPr>
          <w:rFonts w:ascii="Times New Roman" w:hAnsi="Times New Roman"/>
          <w:sz w:val="22"/>
          <w:szCs w:val="22"/>
        </w:rPr>
        <w:t>day;</w:t>
      </w:r>
      <w:proofErr w:type="gramEnd"/>
      <w:r>
        <w:rPr>
          <w:rFonts w:ascii="Times New Roman" w:hAnsi="Times New Roman"/>
          <w:sz w:val="22"/>
          <w:szCs w:val="22"/>
        </w:rPr>
        <w:t xml:space="preserve"> 2,000 per year with zero complications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2236B724" w14:textId="77777777" w:rsidR="00B228F7" w:rsidRPr="0015782B" w:rsidRDefault="006436E5" w:rsidP="001D5ED7">
      <w:pPr>
        <w:numPr>
          <w:ilvl w:val="0"/>
          <w:numId w:val="29"/>
        </w:numPr>
        <w:ind w:right="504"/>
        <w:contextualSpacing/>
        <w:rPr>
          <w:rFonts w:ascii="Times New Roman" w:hAnsi="Times New Roman"/>
          <w:b/>
          <w:i/>
          <w:sz w:val="22"/>
          <w:szCs w:val="22"/>
        </w:rPr>
      </w:pPr>
      <w:r w:rsidRPr="0015782B">
        <w:rPr>
          <w:rFonts w:ascii="Times New Roman" w:hAnsi="Times New Roman"/>
          <w:sz w:val="22"/>
          <w:szCs w:val="22"/>
        </w:rPr>
        <w:t>Ensure</w:t>
      </w:r>
      <w:r w:rsidR="00AF7C98" w:rsidRPr="0015782B">
        <w:rPr>
          <w:rFonts w:ascii="Times New Roman" w:hAnsi="Times New Roman"/>
          <w:sz w:val="22"/>
          <w:szCs w:val="22"/>
        </w:rPr>
        <w:t>d</w:t>
      </w:r>
      <w:r w:rsidRPr="0015782B">
        <w:rPr>
          <w:rFonts w:ascii="Times New Roman" w:hAnsi="Times New Roman"/>
          <w:sz w:val="22"/>
          <w:szCs w:val="22"/>
        </w:rPr>
        <w:t xml:space="preserve"> cohesive patient care by coordinating with ancillary medical personnel</w:t>
      </w:r>
      <w:r w:rsidR="008E46DC" w:rsidRPr="0015782B">
        <w:rPr>
          <w:rFonts w:ascii="Times New Roman" w:hAnsi="Times New Roman"/>
          <w:sz w:val="22"/>
          <w:szCs w:val="22"/>
        </w:rPr>
        <w:t>.</w:t>
      </w:r>
    </w:p>
    <w:p w14:paraId="281C9308" w14:textId="1CA4DA72" w:rsidR="006436E5" w:rsidRDefault="006436E5" w:rsidP="00D05854">
      <w:pPr>
        <w:tabs>
          <w:tab w:val="left" w:pos="9990"/>
        </w:tabs>
        <w:ind w:right="14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Multi-Service Unit</w:t>
      </w:r>
      <w:r w:rsidR="003E0DB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13E9A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D05854">
        <w:rPr>
          <w:rFonts w:ascii="Times New Roman" w:hAnsi="Times New Roman"/>
          <w:b/>
          <w:i/>
          <w:sz w:val="22"/>
          <w:szCs w:val="22"/>
        </w:rPr>
        <w:t xml:space="preserve">                          </w:t>
      </w:r>
      <w:r w:rsidR="00213E9A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</w:t>
      </w:r>
      <w:r w:rsidR="00B03C08">
        <w:rPr>
          <w:rFonts w:ascii="Times New Roman" w:hAnsi="Times New Roman"/>
          <w:b/>
          <w:i/>
          <w:sz w:val="22"/>
          <w:szCs w:val="22"/>
        </w:rPr>
        <w:t xml:space="preserve">        </w:t>
      </w:r>
      <w:r w:rsidR="00213E9A">
        <w:rPr>
          <w:rFonts w:ascii="Times New Roman" w:hAnsi="Times New Roman"/>
          <w:sz w:val="22"/>
          <w:szCs w:val="22"/>
        </w:rPr>
        <w:t>Jan 2012 - 2013</w:t>
      </w:r>
      <w:r w:rsidR="003E0DB3">
        <w:rPr>
          <w:rFonts w:ascii="Times New Roman" w:hAnsi="Times New Roman"/>
          <w:b/>
          <w:i/>
          <w:sz w:val="22"/>
          <w:szCs w:val="22"/>
        </w:rPr>
        <w:t xml:space="preserve">                                    </w:t>
      </w:r>
      <w:r w:rsidR="00104F63">
        <w:rPr>
          <w:rFonts w:ascii="Times New Roman" w:hAnsi="Times New Roman"/>
          <w:b/>
          <w:i/>
          <w:sz w:val="22"/>
          <w:szCs w:val="22"/>
        </w:rPr>
        <w:t xml:space="preserve">                               </w:t>
      </w:r>
      <w:r w:rsidR="00F55FCC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6B416129" w14:textId="77777777" w:rsidR="006436E5" w:rsidRPr="007A7E2D" w:rsidRDefault="006A6852" w:rsidP="002E79C5">
      <w:pPr>
        <w:numPr>
          <w:ilvl w:val="0"/>
          <w:numId w:val="35"/>
        </w:numPr>
        <w:tabs>
          <w:tab w:val="left" w:pos="720"/>
          <w:tab w:val="left" w:pos="1080"/>
        </w:tabs>
        <w:ind w:right="50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 B</w:t>
      </w:r>
      <w:r w:rsidR="006436E5">
        <w:rPr>
          <w:rFonts w:ascii="Times New Roman" w:hAnsi="Times New Roman"/>
          <w:sz w:val="22"/>
          <w:szCs w:val="22"/>
        </w:rPr>
        <w:t>ed inpatient unit</w:t>
      </w:r>
      <w:r>
        <w:rPr>
          <w:rFonts w:ascii="Times New Roman" w:hAnsi="Times New Roman"/>
          <w:sz w:val="22"/>
          <w:szCs w:val="22"/>
        </w:rPr>
        <w:t>.</w:t>
      </w:r>
    </w:p>
    <w:p w14:paraId="46395822" w14:textId="77777777" w:rsidR="006436E5" w:rsidRDefault="006436E5" w:rsidP="006436E5">
      <w:pPr>
        <w:numPr>
          <w:ilvl w:val="0"/>
          <w:numId w:val="30"/>
        </w:numPr>
        <w:tabs>
          <w:tab w:val="left" w:pos="720"/>
          <w:tab w:val="left" w:pos="1080"/>
        </w:tabs>
        <w:ind w:right="504"/>
        <w:rPr>
          <w:rFonts w:ascii="Times New Roman" w:hAnsi="Times New Roman"/>
          <w:sz w:val="22"/>
          <w:szCs w:val="22"/>
        </w:rPr>
      </w:pPr>
      <w:r w:rsidRPr="00422A5A">
        <w:rPr>
          <w:rFonts w:ascii="Times New Roman" w:hAnsi="Times New Roman"/>
          <w:sz w:val="22"/>
          <w:szCs w:val="22"/>
        </w:rPr>
        <w:t xml:space="preserve">Planned, directed, evaluated, and documented care for pediatric, </w:t>
      </w:r>
      <w:proofErr w:type="gramStart"/>
      <w:r w:rsidRPr="00422A5A">
        <w:rPr>
          <w:rFonts w:ascii="Times New Roman" w:hAnsi="Times New Roman"/>
          <w:sz w:val="22"/>
          <w:szCs w:val="22"/>
        </w:rPr>
        <w:t>adult</w:t>
      </w:r>
      <w:proofErr w:type="gramEnd"/>
      <w:r w:rsidRPr="00422A5A">
        <w:rPr>
          <w:rFonts w:ascii="Times New Roman" w:hAnsi="Times New Roman"/>
          <w:sz w:val="22"/>
          <w:szCs w:val="22"/>
        </w:rPr>
        <w:t xml:space="preserve"> and geriatric </w:t>
      </w:r>
      <w:r>
        <w:rPr>
          <w:rFonts w:ascii="Times New Roman" w:hAnsi="Times New Roman"/>
          <w:sz w:val="22"/>
          <w:szCs w:val="22"/>
        </w:rPr>
        <w:t>patients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20F6DC1B" w14:textId="77777777" w:rsidR="006436E5" w:rsidRDefault="006436E5" w:rsidP="006436E5">
      <w:pPr>
        <w:numPr>
          <w:ilvl w:val="0"/>
          <w:numId w:val="30"/>
        </w:numPr>
        <w:tabs>
          <w:tab w:val="left" w:pos="720"/>
          <w:tab w:val="left" w:pos="1080"/>
        </w:tabs>
        <w:ind w:right="504"/>
        <w:rPr>
          <w:rFonts w:ascii="Times New Roman" w:hAnsi="Times New Roman"/>
          <w:sz w:val="22"/>
          <w:szCs w:val="22"/>
        </w:rPr>
      </w:pPr>
      <w:r w:rsidRPr="00422A5A">
        <w:rPr>
          <w:rFonts w:ascii="Times New Roman" w:hAnsi="Times New Roman"/>
          <w:sz w:val="22"/>
          <w:szCs w:val="22"/>
        </w:rPr>
        <w:t xml:space="preserve">Supported 10 med-surg </w:t>
      </w:r>
      <w:r w:rsidR="007F213B">
        <w:rPr>
          <w:rFonts w:ascii="Times New Roman" w:hAnsi="Times New Roman"/>
          <w:sz w:val="22"/>
          <w:szCs w:val="22"/>
        </w:rPr>
        <w:t>services including OB/GYN and postpartum.</w:t>
      </w:r>
      <w:r w:rsidRPr="00422A5A">
        <w:rPr>
          <w:rFonts w:ascii="Times New Roman" w:hAnsi="Times New Roman"/>
          <w:sz w:val="22"/>
          <w:szCs w:val="22"/>
        </w:rPr>
        <w:t xml:space="preserve"> </w:t>
      </w:r>
    </w:p>
    <w:p w14:paraId="3966C3C9" w14:textId="77777777" w:rsidR="006436E5" w:rsidRDefault="006436E5" w:rsidP="006436E5">
      <w:pPr>
        <w:numPr>
          <w:ilvl w:val="0"/>
          <w:numId w:val="30"/>
        </w:numPr>
        <w:tabs>
          <w:tab w:val="left" w:pos="720"/>
          <w:tab w:val="left" w:pos="1080"/>
        </w:tabs>
        <w:ind w:right="504"/>
        <w:rPr>
          <w:rFonts w:ascii="Times New Roman" w:hAnsi="Times New Roman"/>
          <w:sz w:val="22"/>
          <w:szCs w:val="22"/>
        </w:rPr>
      </w:pPr>
      <w:r w:rsidRPr="007A7E2D">
        <w:rPr>
          <w:rFonts w:ascii="Times New Roman" w:hAnsi="Times New Roman"/>
          <w:sz w:val="22"/>
          <w:szCs w:val="22"/>
        </w:rPr>
        <w:t xml:space="preserve">Orchestrated unit training on infection control </w:t>
      </w:r>
      <w:r>
        <w:rPr>
          <w:rFonts w:ascii="Times New Roman" w:hAnsi="Times New Roman"/>
          <w:sz w:val="22"/>
          <w:szCs w:val="22"/>
        </w:rPr>
        <w:t>standards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3671D6E7" w14:textId="77777777" w:rsidR="00CD34F3" w:rsidRDefault="00CD34F3" w:rsidP="008E46DC">
      <w:pPr>
        <w:ind w:right="504"/>
        <w:rPr>
          <w:rFonts w:ascii="Times New Roman" w:hAnsi="Times New Roman"/>
          <w:sz w:val="22"/>
          <w:szCs w:val="22"/>
        </w:rPr>
      </w:pPr>
    </w:p>
    <w:p w14:paraId="484E3070" w14:textId="77777777" w:rsidR="006436E5" w:rsidRDefault="006436E5" w:rsidP="00B03C08">
      <w:pPr>
        <w:ind w:righ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COUNTRYSIDE HEALTH CARE OF MILFORD</w:t>
      </w:r>
      <w:r w:rsidR="007F1372">
        <w:rPr>
          <w:rFonts w:ascii="Times New Roman" w:hAnsi="Times New Roman"/>
          <w:sz w:val="22"/>
          <w:szCs w:val="22"/>
        </w:rPr>
        <w:t>, Milford, MA</w:t>
      </w:r>
      <w:r>
        <w:rPr>
          <w:rFonts w:ascii="Times New Roman" w:hAnsi="Times New Roman"/>
          <w:sz w:val="22"/>
          <w:szCs w:val="22"/>
        </w:rPr>
        <w:t xml:space="preserve"> </w:t>
      </w:r>
      <w:r w:rsidR="00F55FCC">
        <w:rPr>
          <w:rFonts w:ascii="Times New Roman" w:hAnsi="Times New Roman"/>
          <w:sz w:val="22"/>
          <w:szCs w:val="22"/>
        </w:rPr>
        <w:tab/>
      </w:r>
      <w:r w:rsidR="00F55FCC">
        <w:rPr>
          <w:rFonts w:ascii="Times New Roman" w:hAnsi="Times New Roman"/>
          <w:sz w:val="22"/>
          <w:szCs w:val="22"/>
        </w:rPr>
        <w:tab/>
      </w:r>
      <w:r w:rsidR="00F55FCC">
        <w:rPr>
          <w:rFonts w:ascii="Times New Roman" w:hAnsi="Times New Roman"/>
          <w:sz w:val="22"/>
          <w:szCs w:val="22"/>
        </w:rPr>
        <w:tab/>
        <w:t xml:space="preserve">     </w:t>
      </w:r>
      <w:r w:rsidR="00B03C08">
        <w:rPr>
          <w:rFonts w:ascii="Times New Roman" w:hAnsi="Times New Roman"/>
          <w:sz w:val="22"/>
          <w:szCs w:val="22"/>
        </w:rPr>
        <w:t xml:space="preserve">        </w:t>
      </w:r>
      <w:r w:rsidR="008E46DC">
        <w:rPr>
          <w:rFonts w:ascii="Times New Roman" w:hAnsi="Times New Roman"/>
          <w:sz w:val="22"/>
          <w:szCs w:val="22"/>
        </w:rPr>
        <w:t>Aug</w:t>
      </w:r>
      <w:r w:rsidR="00EA3141">
        <w:rPr>
          <w:rFonts w:ascii="Times New Roman" w:hAnsi="Times New Roman"/>
          <w:sz w:val="22"/>
          <w:szCs w:val="22"/>
        </w:rPr>
        <w:t xml:space="preserve"> - </w:t>
      </w:r>
      <w:r w:rsidR="008E46DC">
        <w:rPr>
          <w:rFonts w:ascii="Times New Roman" w:hAnsi="Times New Roman"/>
          <w:sz w:val="22"/>
          <w:szCs w:val="22"/>
        </w:rPr>
        <w:t>Dec 2009</w:t>
      </w:r>
    </w:p>
    <w:p w14:paraId="7AA50E54" w14:textId="0300187C" w:rsidR="006436E5" w:rsidRDefault="006436E5" w:rsidP="006436E5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Skilled Nursing Facility</w:t>
      </w:r>
    </w:p>
    <w:p w14:paraId="29239DF5" w14:textId="77777777" w:rsidR="006436E5" w:rsidRDefault="006436E5" w:rsidP="006436E5">
      <w:pPr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80 Bed long-term care facility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566F9A24" w14:textId="77777777" w:rsidR="006436E5" w:rsidRDefault="00C11950" w:rsidP="006436E5">
      <w:pPr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Oversaw and i</w:t>
      </w:r>
      <w:r w:rsidR="006436E5">
        <w:rPr>
          <w:rFonts w:ascii="Times New Roman" w:hAnsi="Times New Roman"/>
          <w:sz w:val="22"/>
          <w:szCs w:val="22"/>
        </w:rPr>
        <w:t>mplemented holistic nursing care to geriatric residents</w:t>
      </w:r>
      <w:r w:rsidR="008E46DC">
        <w:rPr>
          <w:rFonts w:ascii="Times New Roman" w:hAnsi="Times New Roman"/>
          <w:sz w:val="22"/>
          <w:szCs w:val="22"/>
        </w:rPr>
        <w:t>.</w:t>
      </w:r>
    </w:p>
    <w:p w14:paraId="127944A0" w14:textId="0D35D584" w:rsidR="00895C4B" w:rsidRDefault="008E46DC" w:rsidP="00895C4B">
      <w:pPr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53638F">
        <w:rPr>
          <w:rFonts w:ascii="Times New Roman" w:hAnsi="Times New Roman"/>
          <w:sz w:val="22"/>
          <w:szCs w:val="22"/>
        </w:rPr>
        <w:t>Advocated for res</w:t>
      </w:r>
      <w:r w:rsidR="006A6852" w:rsidRPr="0053638F">
        <w:rPr>
          <w:rFonts w:ascii="Times New Roman" w:hAnsi="Times New Roman"/>
          <w:sz w:val="22"/>
          <w:szCs w:val="22"/>
        </w:rPr>
        <w:t>idents ensuring well-being and comfort.</w:t>
      </w:r>
      <w:r w:rsidR="006436E5" w:rsidRPr="0053638F">
        <w:rPr>
          <w:rFonts w:ascii="Times New Roman" w:hAnsi="Times New Roman"/>
          <w:sz w:val="22"/>
          <w:szCs w:val="22"/>
        </w:rPr>
        <w:t xml:space="preserve"> </w:t>
      </w:r>
    </w:p>
    <w:p w14:paraId="2FA0952D" w14:textId="3E87A182" w:rsidR="002A2E53" w:rsidRDefault="002A2E53" w:rsidP="002A2E53">
      <w:pPr>
        <w:ind w:left="1080"/>
        <w:rPr>
          <w:rFonts w:ascii="Times New Roman" w:hAnsi="Times New Roman"/>
          <w:sz w:val="22"/>
          <w:szCs w:val="22"/>
        </w:rPr>
      </w:pPr>
    </w:p>
    <w:p w14:paraId="744BE0F9" w14:textId="47B15BC5" w:rsidR="002A2E53" w:rsidRDefault="002A2E53" w:rsidP="002A2E53">
      <w:pPr>
        <w:ind w:left="108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TEACHING POSITIONS</w:t>
      </w:r>
    </w:p>
    <w:p w14:paraId="7A1A7333" w14:textId="63C2552D" w:rsidR="002A2E53" w:rsidRDefault="002A2E53" w:rsidP="002A2E53">
      <w:pPr>
        <w:ind w:left="108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01E75BB" w14:textId="77777777" w:rsidR="002A2E53" w:rsidRDefault="002A2E53" w:rsidP="002A2E53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UMASS BOSTON, College of Nursing and Health Sciences, Boston, MA</w:t>
      </w:r>
      <w:r>
        <w:rPr>
          <w:rFonts w:ascii="Times New Roman" w:hAnsi="Times New Roman"/>
          <w:sz w:val="22"/>
          <w:szCs w:val="22"/>
        </w:rPr>
        <w:tab/>
        <w:t xml:space="preserve">                                Spring 2019 </w:t>
      </w:r>
    </w:p>
    <w:p w14:paraId="6B97577B" w14:textId="77777777" w:rsidR="002A2E53" w:rsidRDefault="002A2E53" w:rsidP="002A2E53">
      <w:pPr>
        <w:tabs>
          <w:tab w:val="left" w:pos="9990"/>
          <w:tab w:val="left" w:pos="10080"/>
        </w:tabs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MCPHS, School of Nursing, Worcester, MA</w:t>
      </w:r>
      <w:r w:rsidRPr="001A0F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Spring 2019, Summer 2020</w:t>
      </w:r>
    </w:p>
    <w:p w14:paraId="2803EDA4" w14:textId="77777777" w:rsidR="002A2E53" w:rsidRDefault="002A2E53" w:rsidP="002A2E53">
      <w:pPr>
        <w:tabs>
          <w:tab w:val="left" w:pos="10080"/>
        </w:tabs>
        <w:ind w:right="144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Adjunct Clinical Nursing Instructor</w:t>
      </w:r>
      <w:r>
        <w:rPr>
          <w:rFonts w:ascii="Times New Roman" w:hAnsi="Times New Roman"/>
          <w:b/>
          <w:i/>
          <w:sz w:val="22"/>
          <w:szCs w:val="22"/>
        </w:rPr>
        <w:tab/>
      </w:r>
    </w:p>
    <w:p w14:paraId="39C06C0B" w14:textId="77777777" w:rsidR="002A2E53" w:rsidRDefault="002A2E53" w:rsidP="002A2E53">
      <w:pPr>
        <w:numPr>
          <w:ilvl w:val="0"/>
          <w:numId w:val="36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Supervised, </w:t>
      </w:r>
      <w:proofErr w:type="gramStart"/>
      <w:r>
        <w:rPr>
          <w:rFonts w:ascii="Times New Roman" w:hAnsi="Times New Roman"/>
          <w:sz w:val="22"/>
          <w:szCs w:val="22"/>
        </w:rPr>
        <w:t>taught</w:t>
      </w:r>
      <w:proofErr w:type="gramEnd"/>
      <w:r>
        <w:rPr>
          <w:rFonts w:ascii="Times New Roman" w:hAnsi="Times New Roman"/>
          <w:sz w:val="22"/>
          <w:szCs w:val="22"/>
        </w:rPr>
        <w:t xml:space="preserve"> and evaluated nursing students in the clinical setting.</w:t>
      </w:r>
    </w:p>
    <w:p w14:paraId="25FDB611" w14:textId="77777777" w:rsidR="002A2E53" w:rsidRDefault="002A2E53" w:rsidP="002A2E53">
      <w:pPr>
        <w:numPr>
          <w:ilvl w:val="0"/>
          <w:numId w:val="36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Collaborated with lead faculty and program directors to uphold curriculum quality and standards. </w:t>
      </w:r>
    </w:p>
    <w:p w14:paraId="113E7C60" w14:textId="77777777" w:rsidR="002A2E53" w:rsidRPr="00143289" w:rsidRDefault="002A2E53" w:rsidP="002A2E53">
      <w:pPr>
        <w:numPr>
          <w:ilvl w:val="0"/>
          <w:numId w:val="36"/>
        </w:numPr>
        <w:contextualSpacing/>
        <w:rPr>
          <w:rFonts w:ascii="Times New Roman" w:hAnsi="Times New Roman"/>
          <w:sz w:val="22"/>
          <w:szCs w:val="22"/>
        </w:rPr>
      </w:pPr>
      <w:r w:rsidRPr="00143289">
        <w:rPr>
          <w:rFonts w:ascii="Times New Roman" w:hAnsi="Times New Roman"/>
          <w:sz w:val="22"/>
          <w:szCs w:val="22"/>
        </w:rPr>
        <w:t xml:space="preserve">Facilitated students’ mastery of skill sets and course objectives.  Assisted students, and acted as a role model, in integrating values and behaviors expected in the professional nursing role.  </w:t>
      </w:r>
    </w:p>
    <w:p w14:paraId="314A7DAF" w14:textId="77777777" w:rsidR="002A2E53" w:rsidRPr="002A2E53" w:rsidRDefault="002A2E53" w:rsidP="002A2E53">
      <w:pPr>
        <w:ind w:left="108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14A7708" w14:textId="77777777" w:rsidR="0023404C" w:rsidRPr="0053638F" w:rsidRDefault="0023404C" w:rsidP="0023404C">
      <w:pPr>
        <w:ind w:left="1080"/>
        <w:rPr>
          <w:rFonts w:ascii="Times New Roman" w:hAnsi="Times New Roman"/>
          <w:sz w:val="22"/>
          <w:szCs w:val="22"/>
        </w:rPr>
      </w:pPr>
    </w:p>
    <w:p w14:paraId="30C53DA2" w14:textId="3039E69C" w:rsidR="00C571A2" w:rsidRDefault="0059128B" w:rsidP="0023404C">
      <w:pPr>
        <w:spacing w:line="360" w:lineRule="auto"/>
        <w:jc w:val="center"/>
        <w:rPr>
          <w:rFonts w:ascii="Times New Roman" w:hAnsi="Times New Roman"/>
          <w:b/>
          <w:caps/>
          <w:sz w:val="22"/>
          <w:szCs w:val="22"/>
          <w:u w:val="single"/>
        </w:rPr>
      </w:pPr>
      <w:r>
        <w:rPr>
          <w:rFonts w:ascii="Times New Roman" w:hAnsi="Times New Roman"/>
          <w:b/>
          <w:caps/>
          <w:sz w:val="22"/>
          <w:szCs w:val="22"/>
          <w:u w:val="single"/>
        </w:rPr>
        <w:t xml:space="preserve">Licensure </w:t>
      </w:r>
      <w:r w:rsidR="00B462C5" w:rsidRPr="000913D6">
        <w:rPr>
          <w:rFonts w:ascii="Times New Roman" w:hAnsi="Times New Roman"/>
          <w:b/>
          <w:caps/>
          <w:sz w:val="22"/>
          <w:szCs w:val="22"/>
          <w:u w:val="single"/>
        </w:rPr>
        <w:t>&amp; C</w:t>
      </w:r>
      <w:r w:rsidR="009341A7">
        <w:rPr>
          <w:rFonts w:ascii="Times New Roman" w:hAnsi="Times New Roman"/>
          <w:b/>
          <w:caps/>
          <w:sz w:val="22"/>
          <w:szCs w:val="22"/>
          <w:u w:val="single"/>
        </w:rPr>
        <w:t>ertifications</w:t>
      </w:r>
    </w:p>
    <w:p w14:paraId="19DA2D85" w14:textId="5791BE13" w:rsidR="00B462C5" w:rsidRPr="002A2E53" w:rsidRDefault="00EF4A4C" w:rsidP="0023404C">
      <w:pPr>
        <w:contextualSpacing/>
        <w:rPr>
          <w:rFonts w:ascii="Times New Roman" w:hAnsi="Times New Roman"/>
          <w:iCs/>
          <w:sz w:val="22"/>
          <w:szCs w:val="22"/>
        </w:rPr>
      </w:pPr>
      <w:r w:rsidRPr="002A2E53">
        <w:rPr>
          <w:rFonts w:ascii="Times New Roman" w:hAnsi="Times New Roman"/>
          <w:iCs/>
          <w:sz w:val="22"/>
          <w:szCs w:val="22"/>
        </w:rPr>
        <w:t xml:space="preserve">Registered Nurse, </w:t>
      </w:r>
      <w:r w:rsidR="00B462C5" w:rsidRPr="002A2E53">
        <w:rPr>
          <w:rFonts w:ascii="Times New Roman" w:hAnsi="Times New Roman"/>
          <w:iCs/>
          <w:sz w:val="22"/>
          <w:szCs w:val="22"/>
        </w:rPr>
        <w:t>State of Massachusett</w:t>
      </w:r>
      <w:r w:rsidRPr="002A2E53">
        <w:rPr>
          <w:rFonts w:ascii="Times New Roman" w:hAnsi="Times New Roman"/>
          <w:iCs/>
          <w:sz w:val="22"/>
          <w:szCs w:val="22"/>
        </w:rPr>
        <w:t>s</w:t>
      </w:r>
      <w:r w:rsidR="002A2E53" w:rsidRPr="002A2E53">
        <w:rPr>
          <w:rFonts w:ascii="Times New Roman" w:hAnsi="Times New Roman"/>
          <w:iCs/>
          <w:sz w:val="22"/>
          <w:szCs w:val="22"/>
        </w:rPr>
        <w:t xml:space="preserve">, 2009 – </w:t>
      </w:r>
      <w:r w:rsidR="002A2E53">
        <w:rPr>
          <w:rFonts w:ascii="Times New Roman" w:hAnsi="Times New Roman"/>
          <w:iCs/>
          <w:sz w:val="22"/>
          <w:szCs w:val="22"/>
        </w:rPr>
        <w:t>P</w:t>
      </w:r>
      <w:r w:rsidR="002A2E53" w:rsidRPr="002A2E53">
        <w:rPr>
          <w:rFonts w:ascii="Times New Roman" w:hAnsi="Times New Roman"/>
          <w:iCs/>
          <w:sz w:val="22"/>
          <w:szCs w:val="22"/>
        </w:rPr>
        <w:t xml:space="preserve">resent </w:t>
      </w:r>
    </w:p>
    <w:p w14:paraId="62110D99" w14:textId="39901D0C" w:rsidR="00B462C5" w:rsidRPr="002A2E53" w:rsidRDefault="00EE0E80" w:rsidP="0023404C">
      <w:pPr>
        <w:pStyle w:val="ListParagraph"/>
        <w:ind w:left="0"/>
        <w:rPr>
          <w:iCs/>
          <w:sz w:val="22"/>
          <w:szCs w:val="22"/>
        </w:rPr>
      </w:pPr>
      <w:r w:rsidRPr="002A2E53">
        <w:rPr>
          <w:iCs/>
          <w:sz w:val="22"/>
          <w:szCs w:val="22"/>
        </w:rPr>
        <w:t>BLS</w:t>
      </w:r>
      <w:r w:rsidR="00E378EE" w:rsidRPr="002A2E53">
        <w:rPr>
          <w:iCs/>
          <w:sz w:val="22"/>
          <w:szCs w:val="22"/>
        </w:rPr>
        <w:t xml:space="preserve"> </w:t>
      </w:r>
      <w:r w:rsidR="00CC3EAA" w:rsidRPr="002A2E53">
        <w:rPr>
          <w:iCs/>
          <w:sz w:val="22"/>
          <w:szCs w:val="22"/>
        </w:rPr>
        <w:t xml:space="preserve">&amp; </w:t>
      </w:r>
      <w:r w:rsidR="00422A5A" w:rsidRPr="002A2E53">
        <w:rPr>
          <w:iCs/>
          <w:sz w:val="22"/>
          <w:szCs w:val="22"/>
        </w:rPr>
        <w:t>ACLS</w:t>
      </w:r>
      <w:r w:rsidR="002A2E53" w:rsidRPr="002A2E53">
        <w:rPr>
          <w:iCs/>
          <w:sz w:val="22"/>
          <w:szCs w:val="22"/>
        </w:rPr>
        <w:t>, Certified</w:t>
      </w:r>
    </w:p>
    <w:p w14:paraId="11D027D2" w14:textId="629532F4" w:rsidR="00422A5A" w:rsidRPr="002A2E53" w:rsidRDefault="00521F33" w:rsidP="0059128B">
      <w:pPr>
        <w:pStyle w:val="ListParagraph"/>
        <w:ind w:left="0"/>
        <w:rPr>
          <w:iCs/>
          <w:sz w:val="22"/>
          <w:szCs w:val="22"/>
        </w:rPr>
      </w:pPr>
      <w:r w:rsidRPr="002A2E53">
        <w:rPr>
          <w:iCs/>
          <w:sz w:val="22"/>
          <w:szCs w:val="22"/>
        </w:rPr>
        <w:t xml:space="preserve"> </w:t>
      </w:r>
      <w:r w:rsidR="006829D6" w:rsidRPr="002A2E53">
        <w:rPr>
          <w:iCs/>
          <w:sz w:val="22"/>
          <w:szCs w:val="22"/>
        </w:rPr>
        <w:t xml:space="preserve"> </w:t>
      </w:r>
    </w:p>
    <w:p w14:paraId="79945C75" w14:textId="77777777" w:rsidR="008A74B5" w:rsidRPr="002A2E53" w:rsidRDefault="008A74B5" w:rsidP="0023404C">
      <w:pPr>
        <w:contextualSpacing/>
        <w:rPr>
          <w:rFonts w:ascii="Times New Roman" w:hAnsi="Times New Roman"/>
          <w:b/>
          <w:iCs/>
          <w:sz w:val="22"/>
          <w:szCs w:val="22"/>
        </w:rPr>
      </w:pPr>
    </w:p>
    <w:p w14:paraId="4BABE50C" w14:textId="77777777" w:rsidR="00A83819" w:rsidRPr="005357FC" w:rsidRDefault="00A83819" w:rsidP="00D53CD9">
      <w:pPr>
        <w:rPr>
          <w:rFonts w:ascii="Times New Roman" w:hAnsi="Times New Roman"/>
        </w:rPr>
      </w:pPr>
    </w:p>
    <w:sectPr w:rsidR="00A83819" w:rsidRPr="005357FC" w:rsidSect="00B062FB">
      <w:pgSz w:w="12240" w:h="15840"/>
      <w:pgMar w:top="-1440" w:right="1008" w:bottom="-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1A8"/>
    <w:multiLevelType w:val="hybridMultilevel"/>
    <w:tmpl w:val="DF46232A"/>
    <w:lvl w:ilvl="0" w:tplc="1E82A75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C6A2F"/>
    <w:multiLevelType w:val="hybridMultilevel"/>
    <w:tmpl w:val="BB98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57656"/>
    <w:multiLevelType w:val="hybridMultilevel"/>
    <w:tmpl w:val="21A8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3BC7"/>
    <w:multiLevelType w:val="hybridMultilevel"/>
    <w:tmpl w:val="E9EEE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90988"/>
    <w:multiLevelType w:val="hybridMultilevel"/>
    <w:tmpl w:val="A6243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E5394"/>
    <w:multiLevelType w:val="hybridMultilevel"/>
    <w:tmpl w:val="138C1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33029"/>
    <w:multiLevelType w:val="hybridMultilevel"/>
    <w:tmpl w:val="BED81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44FB5"/>
    <w:multiLevelType w:val="hybridMultilevel"/>
    <w:tmpl w:val="15223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E460D"/>
    <w:multiLevelType w:val="hybridMultilevel"/>
    <w:tmpl w:val="B76A0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17E8F"/>
    <w:multiLevelType w:val="hybridMultilevel"/>
    <w:tmpl w:val="F336E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161F3"/>
    <w:multiLevelType w:val="hybridMultilevel"/>
    <w:tmpl w:val="9B1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03AD"/>
    <w:multiLevelType w:val="hybridMultilevel"/>
    <w:tmpl w:val="5EF8CE8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D2EA5"/>
    <w:multiLevelType w:val="hybridMultilevel"/>
    <w:tmpl w:val="788A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F58FC"/>
    <w:multiLevelType w:val="hybridMultilevel"/>
    <w:tmpl w:val="0CB86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40C85"/>
    <w:multiLevelType w:val="hybridMultilevel"/>
    <w:tmpl w:val="0540C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33D95"/>
    <w:multiLevelType w:val="hybridMultilevel"/>
    <w:tmpl w:val="4D762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24258"/>
    <w:multiLevelType w:val="hybridMultilevel"/>
    <w:tmpl w:val="EABAA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D34A9"/>
    <w:multiLevelType w:val="hybridMultilevel"/>
    <w:tmpl w:val="0F0ECDC6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46FF6389"/>
    <w:multiLevelType w:val="hybridMultilevel"/>
    <w:tmpl w:val="900CB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874574"/>
    <w:multiLevelType w:val="hybridMultilevel"/>
    <w:tmpl w:val="79B0E010"/>
    <w:lvl w:ilvl="0" w:tplc="1E82A75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C7892"/>
    <w:multiLevelType w:val="hybridMultilevel"/>
    <w:tmpl w:val="9CC82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400D"/>
    <w:multiLevelType w:val="hybridMultilevel"/>
    <w:tmpl w:val="DF38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D1710"/>
    <w:multiLevelType w:val="hybridMultilevel"/>
    <w:tmpl w:val="CE7CE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D2D57"/>
    <w:multiLevelType w:val="hybridMultilevel"/>
    <w:tmpl w:val="4412E648"/>
    <w:lvl w:ilvl="0" w:tplc="1E82A75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C05DFC"/>
    <w:multiLevelType w:val="hybridMultilevel"/>
    <w:tmpl w:val="B75C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CE6332"/>
    <w:multiLevelType w:val="hybridMultilevel"/>
    <w:tmpl w:val="781E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827288"/>
    <w:multiLevelType w:val="hybridMultilevel"/>
    <w:tmpl w:val="3DDED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143BD"/>
    <w:multiLevelType w:val="hybridMultilevel"/>
    <w:tmpl w:val="D8A4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351B0"/>
    <w:multiLevelType w:val="hybridMultilevel"/>
    <w:tmpl w:val="125E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7A12"/>
    <w:multiLevelType w:val="hybridMultilevel"/>
    <w:tmpl w:val="0DA4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51C4"/>
    <w:multiLevelType w:val="hybridMultilevel"/>
    <w:tmpl w:val="0BEEE6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8C02EC"/>
    <w:multiLevelType w:val="hybridMultilevel"/>
    <w:tmpl w:val="8BC2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B3033"/>
    <w:multiLevelType w:val="hybridMultilevel"/>
    <w:tmpl w:val="B6601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F85AC0"/>
    <w:multiLevelType w:val="hybridMultilevel"/>
    <w:tmpl w:val="8C82D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87440C"/>
    <w:multiLevelType w:val="hybridMultilevel"/>
    <w:tmpl w:val="A906C72C"/>
    <w:lvl w:ilvl="0" w:tplc="1E82A75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D52B5"/>
    <w:multiLevelType w:val="hybridMultilevel"/>
    <w:tmpl w:val="4D4A9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AB6DAF"/>
    <w:multiLevelType w:val="hybridMultilevel"/>
    <w:tmpl w:val="694A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22"/>
  </w:num>
  <w:num w:numId="10">
    <w:abstractNumId w:val="26"/>
  </w:num>
  <w:num w:numId="11">
    <w:abstractNumId w:val="30"/>
  </w:num>
  <w:num w:numId="12">
    <w:abstractNumId w:val="15"/>
  </w:num>
  <w:num w:numId="13">
    <w:abstractNumId w:val="28"/>
  </w:num>
  <w:num w:numId="14">
    <w:abstractNumId w:val="4"/>
  </w:num>
  <w:num w:numId="15">
    <w:abstractNumId w:val="7"/>
  </w:num>
  <w:num w:numId="16">
    <w:abstractNumId w:val="18"/>
  </w:num>
  <w:num w:numId="17">
    <w:abstractNumId w:val="20"/>
  </w:num>
  <w:num w:numId="18">
    <w:abstractNumId w:val="29"/>
  </w:num>
  <w:num w:numId="19">
    <w:abstractNumId w:val="36"/>
  </w:num>
  <w:num w:numId="20">
    <w:abstractNumId w:val="31"/>
  </w:num>
  <w:num w:numId="21">
    <w:abstractNumId w:val="10"/>
  </w:num>
  <w:num w:numId="22">
    <w:abstractNumId w:val="13"/>
  </w:num>
  <w:num w:numId="23">
    <w:abstractNumId w:val="12"/>
  </w:num>
  <w:num w:numId="24">
    <w:abstractNumId w:val="17"/>
  </w:num>
  <w:num w:numId="25">
    <w:abstractNumId w:val="16"/>
  </w:num>
  <w:num w:numId="26">
    <w:abstractNumId w:val="25"/>
  </w:num>
  <w:num w:numId="27">
    <w:abstractNumId w:val="14"/>
  </w:num>
  <w:num w:numId="28">
    <w:abstractNumId w:val="2"/>
  </w:num>
  <w:num w:numId="29">
    <w:abstractNumId w:val="8"/>
  </w:num>
  <w:num w:numId="30">
    <w:abstractNumId w:val="1"/>
  </w:num>
  <w:num w:numId="31">
    <w:abstractNumId w:val="24"/>
  </w:num>
  <w:num w:numId="32">
    <w:abstractNumId w:val="27"/>
  </w:num>
  <w:num w:numId="33">
    <w:abstractNumId w:val="21"/>
  </w:num>
  <w:num w:numId="34">
    <w:abstractNumId w:val="9"/>
  </w:num>
  <w:num w:numId="35">
    <w:abstractNumId w:val="33"/>
  </w:num>
  <w:num w:numId="36">
    <w:abstractNumId w:val="35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A85"/>
    <w:rsid w:val="00003893"/>
    <w:rsid w:val="00015806"/>
    <w:rsid w:val="00030505"/>
    <w:rsid w:val="00033DEB"/>
    <w:rsid w:val="00066E68"/>
    <w:rsid w:val="00070D03"/>
    <w:rsid w:val="00072D02"/>
    <w:rsid w:val="00075E04"/>
    <w:rsid w:val="00081F64"/>
    <w:rsid w:val="000913D6"/>
    <w:rsid w:val="000A7852"/>
    <w:rsid w:val="000B45B0"/>
    <w:rsid w:val="000C1B6A"/>
    <w:rsid w:val="000C1F50"/>
    <w:rsid w:val="000C68FC"/>
    <w:rsid w:val="000F0670"/>
    <w:rsid w:val="0010016F"/>
    <w:rsid w:val="0010186B"/>
    <w:rsid w:val="00104F63"/>
    <w:rsid w:val="00117ADA"/>
    <w:rsid w:val="0012503A"/>
    <w:rsid w:val="00136C9E"/>
    <w:rsid w:val="00136E34"/>
    <w:rsid w:val="00142E02"/>
    <w:rsid w:val="00143289"/>
    <w:rsid w:val="00143F7D"/>
    <w:rsid w:val="001475A1"/>
    <w:rsid w:val="00151CEC"/>
    <w:rsid w:val="0015782B"/>
    <w:rsid w:val="001777AB"/>
    <w:rsid w:val="00184A01"/>
    <w:rsid w:val="00185202"/>
    <w:rsid w:val="0019746D"/>
    <w:rsid w:val="001A699E"/>
    <w:rsid w:val="001B402B"/>
    <w:rsid w:val="001B4C60"/>
    <w:rsid w:val="001B66B6"/>
    <w:rsid w:val="001C2C12"/>
    <w:rsid w:val="001D4BE0"/>
    <w:rsid w:val="001D5ED7"/>
    <w:rsid w:val="001E47B4"/>
    <w:rsid w:val="002104A5"/>
    <w:rsid w:val="00211DF8"/>
    <w:rsid w:val="00213E9A"/>
    <w:rsid w:val="0022142C"/>
    <w:rsid w:val="002324AF"/>
    <w:rsid w:val="0023404C"/>
    <w:rsid w:val="0023701F"/>
    <w:rsid w:val="00250C3F"/>
    <w:rsid w:val="0026267E"/>
    <w:rsid w:val="00273330"/>
    <w:rsid w:val="0029723D"/>
    <w:rsid w:val="002A2E53"/>
    <w:rsid w:val="002A6988"/>
    <w:rsid w:val="002C01D6"/>
    <w:rsid w:val="002E5310"/>
    <w:rsid w:val="002E79C5"/>
    <w:rsid w:val="002F2F8E"/>
    <w:rsid w:val="00300192"/>
    <w:rsid w:val="0030754E"/>
    <w:rsid w:val="00315C19"/>
    <w:rsid w:val="00315E4E"/>
    <w:rsid w:val="00325BB8"/>
    <w:rsid w:val="00335895"/>
    <w:rsid w:val="00337130"/>
    <w:rsid w:val="00345F1A"/>
    <w:rsid w:val="003532A9"/>
    <w:rsid w:val="0036102F"/>
    <w:rsid w:val="00362CA8"/>
    <w:rsid w:val="00371A9F"/>
    <w:rsid w:val="00371D88"/>
    <w:rsid w:val="00372720"/>
    <w:rsid w:val="00391D19"/>
    <w:rsid w:val="00393BB4"/>
    <w:rsid w:val="00397F61"/>
    <w:rsid w:val="003A3369"/>
    <w:rsid w:val="003A5FC7"/>
    <w:rsid w:val="003D26F5"/>
    <w:rsid w:val="003D3734"/>
    <w:rsid w:val="003E0DB3"/>
    <w:rsid w:val="004063E6"/>
    <w:rsid w:val="00414627"/>
    <w:rsid w:val="00422A5A"/>
    <w:rsid w:val="00432237"/>
    <w:rsid w:val="00446450"/>
    <w:rsid w:val="00446583"/>
    <w:rsid w:val="00454E7F"/>
    <w:rsid w:val="00455495"/>
    <w:rsid w:val="00480936"/>
    <w:rsid w:val="0048319D"/>
    <w:rsid w:val="00494025"/>
    <w:rsid w:val="004A5D94"/>
    <w:rsid w:val="004B24CE"/>
    <w:rsid w:val="004B565B"/>
    <w:rsid w:val="004B66A0"/>
    <w:rsid w:val="004C1B48"/>
    <w:rsid w:val="004C3766"/>
    <w:rsid w:val="004E0D9C"/>
    <w:rsid w:val="004E1F95"/>
    <w:rsid w:val="004E5CB4"/>
    <w:rsid w:val="004F6DDE"/>
    <w:rsid w:val="00521F33"/>
    <w:rsid w:val="0052231B"/>
    <w:rsid w:val="00524AA9"/>
    <w:rsid w:val="005357FC"/>
    <w:rsid w:val="0053638F"/>
    <w:rsid w:val="0054150B"/>
    <w:rsid w:val="005505FE"/>
    <w:rsid w:val="005534D4"/>
    <w:rsid w:val="0056093F"/>
    <w:rsid w:val="0058120F"/>
    <w:rsid w:val="0058500D"/>
    <w:rsid w:val="0059128B"/>
    <w:rsid w:val="00593204"/>
    <w:rsid w:val="005A6D94"/>
    <w:rsid w:val="005B3F80"/>
    <w:rsid w:val="005B7C8F"/>
    <w:rsid w:val="005D16C7"/>
    <w:rsid w:val="005D2DB5"/>
    <w:rsid w:val="005D5A41"/>
    <w:rsid w:val="005F5D0D"/>
    <w:rsid w:val="006211B0"/>
    <w:rsid w:val="00623AE6"/>
    <w:rsid w:val="006436E5"/>
    <w:rsid w:val="00645EE9"/>
    <w:rsid w:val="00653A05"/>
    <w:rsid w:val="006548CC"/>
    <w:rsid w:val="00657EA5"/>
    <w:rsid w:val="006603F1"/>
    <w:rsid w:val="006627D0"/>
    <w:rsid w:val="00662A03"/>
    <w:rsid w:val="00673D21"/>
    <w:rsid w:val="00676334"/>
    <w:rsid w:val="006829D6"/>
    <w:rsid w:val="00683303"/>
    <w:rsid w:val="00693C03"/>
    <w:rsid w:val="006A6852"/>
    <w:rsid w:val="006C19E5"/>
    <w:rsid w:val="006C32E6"/>
    <w:rsid w:val="006C4DB6"/>
    <w:rsid w:val="006D4C09"/>
    <w:rsid w:val="006D7A81"/>
    <w:rsid w:val="006E6A35"/>
    <w:rsid w:val="006F2C9D"/>
    <w:rsid w:val="00700F56"/>
    <w:rsid w:val="00715364"/>
    <w:rsid w:val="0072189F"/>
    <w:rsid w:val="007234B7"/>
    <w:rsid w:val="00724339"/>
    <w:rsid w:val="007415D5"/>
    <w:rsid w:val="007431A3"/>
    <w:rsid w:val="007526FB"/>
    <w:rsid w:val="007643BE"/>
    <w:rsid w:val="00782340"/>
    <w:rsid w:val="00783C5D"/>
    <w:rsid w:val="00784B3E"/>
    <w:rsid w:val="007879C1"/>
    <w:rsid w:val="007906E0"/>
    <w:rsid w:val="0079091D"/>
    <w:rsid w:val="00793BBA"/>
    <w:rsid w:val="00795C39"/>
    <w:rsid w:val="007A1BFF"/>
    <w:rsid w:val="007A7E2D"/>
    <w:rsid w:val="007C3F22"/>
    <w:rsid w:val="007D0890"/>
    <w:rsid w:val="007E7821"/>
    <w:rsid w:val="007F1372"/>
    <w:rsid w:val="007F213B"/>
    <w:rsid w:val="008017F1"/>
    <w:rsid w:val="008024E1"/>
    <w:rsid w:val="00803CED"/>
    <w:rsid w:val="00805811"/>
    <w:rsid w:val="0080722F"/>
    <w:rsid w:val="00807C3A"/>
    <w:rsid w:val="008145E6"/>
    <w:rsid w:val="00814826"/>
    <w:rsid w:val="008164F7"/>
    <w:rsid w:val="00816B4B"/>
    <w:rsid w:val="008233F5"/>
    <w:rsid w:val="0082768C"/>
    <w:rsid w:val="008303E1"/>
    <w:rsid w:val="00841F6E"/>
    <w:rsid w:val="00847BA0"/>
    <w:rsid w:val="0087236B"/>
    <w:rsid w:val="0087717C"/>
    <w:rsid w:val="0088432E"/>
    <w:rsid w:val="00891657"/>
    <w:rsid w:val="00895C4B"/>
    <w:rsid w:val="00896EE8"/>
    <w:rsid w:val="008A388D"/>
    <w:rsid w:val="008A74B5"/>
    <w:rsid w:val="008B53A2"/>
    <w:rsid w:val="008C7F93"/>
    <w:rsid w:val="008D65DB"/>
    <w:rsid w:val="008E46DC"/>
    <w:rsid w:val="008F6D92"/>
    <w:rsid w:val="008F7DC4"/>
    <w:rsid w:val="009055C1"/>
    <w:rsid w:val="00925A80"/>
    <w:rsid w:val="0093251F"/>
    <w:rsid w:val="009341A7"/>
    <w:rsid w:val="00942BEE"/>
    <w:rsid w:val="00942D7A"/>
    <w:rsid w:val="0095117B"/>
    <w:rsid w:val="00962255"/>
    <w:rsid w:val="00963A37"/>
    <w:rsid w:val="00963AA4"/>
    <w:rsid w:val="00967328"/>
    <w:rsid w:val="0097220B"/>
    <w:rsid w:val="00985DCF"/>
    <w:rsid w:val="00995068"/>
    <w:rsid w:val="0099530D"/>
    <w:rsid w:val="009A1022"/>
    <w:rsid w:val="009B00B9"/>
    <w:rsid w:val="009C108D"/>
    <w:rsid w:val="009C6C0B"/>
    <w:rsid w:val="009D01CF"/>
    <w:rsid w:val="009F7B60"/>
    <w:rsid w:val="00A226DC"/>
    <w:rsid w:val="00A31F08"/>
    <w:rsid w:val="00A41550"/>
    <w:rsid w:val="00A43FFB"/>
    <w:rsid w:val="00A46861"/>
    <w:rsid w:val="00A53709"/>
    <w:rsid w:val="00A63839"/>
    <w:rsid w:val="00A6658A"/>
    <w:rsid w:val="00A71E18"/>
    <w:rsid w:val="00A83819"/>
    <w:rsid w:val="00A839AB"/>
    <w:rsid w:val="00A96F8E"/>
    <w:rsid w:val="00AA1500"/>
    <w:rsid w:val="00AA2B29"/>
    <w:rsid w:val="00AA5435"/>
    <w:rsid w:val="00AC1496"/>
    <w:rsid w:val="00AC1A40"/>
    <w:rsid w:val="00AC4BBA"/>
    <w:rsid w:val="00AF3363"/>
    <w:rsid w:val="00AF7C16"/>
    <w:rsid w:val="00AF7C98"/>
    <w:rsid w:val="00B03C08"/>
    <w:rsid w:val="00B062FB"/>
    <w:rsid w:val="00B07378"/>
    <w:rsid w:val="00B228F7"/>
    <w:rsid w:val="00B32B6E"/>
    <w:rsid w:val="00B462C5"/>
    <w:rsid w:val="00B57E3D"/>
    <w:rsid w:val="00B77B62"/>
    <w:rsid w:val="00B8028E"/>
    <w:rsid w:val="00B938B3"/>
    <w:rsid w:val="00BA7EFC"/>
    <w:rsid w:val="00BB6C8A"/>
    <w:rsid w:val="00BC3DA1"/>
    <w:rsid w:val="00BD6959"/>
    <w:rsid w:val="00BF53F8"/>
    <w:rsid w:val="00BF7FD7"/>
    <w:rsid w:val="00C05768"/>
    <w:rsid w:val="00C11950"/>
    <w:rsid w:val="00C163EA"/>
    <w:rsid w:val="00C21AF0"/>
    <w:rsid w:val="00C318B6"/>
    <w:rsid w:val="00C44E8C"/>
    <w:rsid w:val="00C571A2"/>
    <w:rsid w:val="00C638AD"/>
    <w:rsid w:val="00C66EAA"/>
    <w:rsid w:val="00C737C3"/>
    <w:rsid w:val="00C744B8"/>
    <w:rsid w:val="00C76DF6"/>
    <w:rsid w:val="00C84CCA"/>
    <w:rsid w:val="00C875A1"/>
    <w:rsid w:val="00C91C7E"/>
    <w:rsid w:val="00CA37A9"/>
    <w:rsid w:val="00CB6D09"/>
    <w:rsid w:val="00CC3EAA"/>
    <w:rsid w:val="00CC676F"/>
    <w:rsid w:val="00CD34F3"/>
    <w:rsid w:val="00CE7DD2"/>
    <w:rsid w:val="00D05854"/>
    <w:rsid w:val="00D11C4C"/>
    <w:rsid w:val="00D13FAB"/>
    <w:rsid w:val="00D316C0"/>
    <w:rsid w:val="00D53469"/>
    <w:rsid w:val="00D53CD9"/>
    <w:rsid w:val="00D83317"/>
    <w:rsid w:val="00D846FE"/>
    <w:rsid w:val="00D874BF"/>
    <w:rsid w:val="00D931AF"/>
    <w:rsid w:val="00DB0D89"/>
    <w:rsid w:val="00DB5878"/>
    <w:rsid w:val="00DC6B83"/>
    <w:rsid w:val="00DE4936"/>
    <w:rsid w:val="00E02845"/>
    <w:rsid w:val="00E07AB7"/>
    <w:rsid w:val="00E16500"/>
    <w:rsid w:val="00E16AAA"/>
    <w:rsid w:val="00E232E1"/>
    <w:rsid w:val="00E2523A"/>
    <w:rsid w:val="00E26849"/>
    <w:rsid w:val="00E31D16"/>
    <w:rsid w:val="00E34766"/>
    <w:rsid w:val="00E378EE"/>
    <w:rsid w:val="00E400FE"/>
    <w:rsid w:val="00E56760"/>
    <w:rsid w:val="00E573AA"/>
    <w:rsid w:val="00E74945"/>
    <w:rsid w:val="00E753A3"/>
    <w:rsid w:val="00E807A4"/>
    <w:rsid w:val="00E91F05"/>
    <w:rsid w:val="00EA3141"/>
    <w:rsid w:val="00EA3C60"/>
    <w:rsid w:val="00EC2AF2"/>
    <w:rsid w:val="00EC46B1"/>
    <w:rsid w:val="00EE0E80"/>
    <w:rsid w:val="00EF33C0"/>
    <w:rsid w:val="00EF4A4C"/>
    <w:rsid w:val="00F02514"/>
    <w:rsid w:val="00F2169D"/>
    <w:rsid w:val="00F2478F"/>
    <w:rsid w:val="00F2699C"/>
    <w:rsid w:val="00F35D95"/>
    <w:rsid w:val="00F37A85"/>
    <w:rsid w:val="00F41CC2"/>
    <w:rsid w:val="00F45DF1"/>
    <w:rsid w:val="00F529B9"/>
    <w:rsid w:val="00F55FCC"/>
    <w:rsid w:val="00F620FC"/>
    <w:rsid w:val="00F77EAE"/>
    <w:rsid w:val="00F804DC"/>
    <w:rsid w:val="00F8259A"/>
    <w:rsid w:val="00F8621D"/>
    <w:rsid w:val="00FA7372"/>
    <w:rsid w:val="00FB0297"/>
    <w:rsid w:val="00FC07F5"/>
    <w:rsid w:val="00FC78A0"/>
    <w:rsid w:val="00FD2B69"/>
    <w:rsid w:val="00FE2EAB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9C94"/>
  <w15:chartTrackingRefBased/>
  <w15:docId w15:val="{80976DE2-64C6-4359-B38D-2DB93F0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A85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F37A85"/>
    <w:pPr>
      <w:keepNext/>
      <w:outlineLvl w:val="0"/>
    </w:pPr>
    <w:rPr>
      <w:rFonts w:ascii="Century Gothic" w:hAnsi="Century Goth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7A85"/>
    <w:rPr>
      <w:color w:val="0000FF"/>
      <w:u w:val="single"/>
    </w:rPr>
  </w:style>
  <w:style w:type="paragraph" w:styleId="BalloonText">
    <w:name w:val="Balloon Text"/>
    <w:basedOn w:val="Normal"/>
    <w:semiHidden/>
    <w:rsid w:val="00A83819"/>
    <w:rPr>
      <w:rFonts w:cs="Tahoma"/>
      <w:sz w:val="16"/>
      <w:szCs w:val="16"/>
    </w:rPr>
  </w:style>
  <w:style w:type="paragraph" w:styleId="ListParagraph">
    <w:name w:val="List Paragraph"/>
    <w:basedOn w:val="Normal"/>
    <w:qFormat/>
    <w:rsid w:val="00847BA0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JENNA M</vt:lpstr>
    </vt:vector>
  </TitlesOfParts>
  <Company>U.S Air Force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JENNA M</dc:title>
  <dc:subject/>
  <dc:creator>Teri</dc:creator>
  <cp:keywords/>
  <cp:lastModifiedBy>Jenna Moreno</cp:lastModifiedBy>
  <cp:revision>15</cp:revision>
  <cp:lastPrinted>2019-02-18T15:50:00Z</cp:lastPrinted>
  <dcterms:created xsi:type="dcterms:W3CDTF">2020-08-03T21:30:00Z</dcterms:created>
  <dcterms:modified xsi:type="dcterms:W3CDTF">2020-08-11T15:12:00Z</dcterms:modified>
</cp:coreProperties>
</file>