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Sarah Moore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5132 31st Ave 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Minneapolis, MN 55417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612-987-4583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Professional Summary:</w:t>
      </w:r>
      <w:r>
        <w:rPr>
          <w:rtl w:val="0"/>
          <w:lang w:val="en-US"/>
        </w:rPr>
        <w:t xml:space="preserve">  I have been an RN for 1</w:t>
      </w:r>
      <w:r>
        <w:rPr>
          <w:rtl w:val="0"/>
          <w:lang w:val="en-US"/>
        </w:rPr>
        <w:t xml:space="preserve">6 </w:t>
      </w:r>
      <w:r>
        <w:rPr>
          <w:rtl w:val="0"/>
          <w:lang w:val="en-US"/>
        </w:rPr>
        <w:t>years with most of my career in the ER.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Licenses: </w:t>
      </w:r>
      <w:r>
        <w:rPr>
          <w:rtl w:val="0"/>
          <w:lang w:val="en-US"/>
        </w:rPr>
        <w:t>R 168698-6 expiration 3-31-202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, Minnesota license 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Experience: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RN ER</w:t>
      </w:r>
    </w:p>
    <w:p>
      <w:pPr>
        <w:pStyle w:val="Body"/>
      </w:pPr>
      <w:r>
        <w:rPr>
          <w:rtl w:val="0"/>
          <w:lang w:val="en-US"/>
        </w:rPr>
        <w:t>June 2020-Present</w:t>
      </w:r>
    </w:p>
    <w:p>
      <w:pPr>
        <w:pStyle w:val="Body"/>
      </w:pPr>
      <w:r>
        <w:rPr>
          <w:rtl w:val="0"/>
          <w:lang w:val="en-US"/>
        </w:rPr>
        <w:t>Abbott Northwestern ER-Minneapolis, MN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Triage RN</w:t>
      </w:r>
    </w:p>
    <w:p>
      <w:pPr>
        <w:pStyle w:val="Body"/>
      </w:pPr>
      <w:r>
        <w:rPr>
          <w:rtl w:val="0"/>
          <w:lang w:val="en-US"/>
        </w:rPr>
        <w:t>March 2018-June 2020</w:t>
      </w:r>
    </w:p>
    <w:p>
      <w:pPr>
        <w:pStyle w:val="Body"/>
      </w:pPr>
      <w:r>
        <w:rPr>
          <w:rtl w:val="0"/>
          <w:lang w:val="en-US"/>
        </w:rPr>
        <w:t>VA Medical Center-Minneapolis, MN</w:t>
      </w:r>
    </w:p>
    <w:p>
      <w:pPr>
        <w:pStyle w:val="Body"/>
      </w:pPr>
      <w:r>
        <w:rPr>
          <w:rtl w:val="0"/>
          <w:lang w:val="en-US"/>
        </w:rPr>
        <w:t>Primary Care Call Center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RN ER </w:t>
      </w:r>
    </w:p>
    <w:p>
      <w:pPr>
        <w:pStyle w:val="Body"/>
      </w:pPr>
      <w:r>
        <w:rPr>
          <w:rtl w:val="0"/>
        </w:rPr>
        <w:t>August 2009 - December 2020</w:t>
      </w:r>
    </w:p>
    <w:p>
      <w:pPr>
        <w:pStyle w:val="Body"/>
      </w:pPr>
      <w:r>
        <w:rPr>
          <w:rtl w:val="0"/>
          <w:lang w:val="en-US"/>
        </w:rPr>
        <w:t>Regions Hospital-St Paul</w:t>
      </w:r>
    </w:p>
    <w:p>
      <w:pPr>
        <w:pStyle w:val="Body"/>
      </w:pPr>
      <w:r>
        <w:rPr>
          <w:rtl w:val="0"/>
          <w:lang w:val="en-US"/>
        </w:rPr>
        <w:t>Level I Trauma Center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Traveling ER RN</w:t>
      </w:r>
    </w:p>
    <w:p>
      <w:pPr>
        <w:pStyle w:val="Body"/>
      </w:pPr>
      <w:r>
        <w:rPr>
          <w:rtl w:val="0"/>
          <w:lang w:val="en-US"/>
        </w:rPr>
        <w:t>April 2009 - July 2009</w:t>
      </w:r>
    </w:p>
    <w:p>
      <w:pPr>
        <w:pStyle w:val="Body"/>
      </w:pPr>
      <w:r>
        <w:rPr>
          <w:rtl w:val="0"/>
          <w:lang w:val="en-US"/>
        </w:rPr>
        <w:t>Medical Staffing Network- Boca Raton, FL</w:t>
      </w:r>
    </w:p>
    <w:p>
      <w:pPr>
        <w:pStyle w:val="Body"/>
      </w:pPr>
      <w:r>
        <w:rPr>
          <w:rtl w:val="0"/>
          <w:lang w:val="en-US"/>
        </w:rPr>
        <w:t>3.5 month assignment in the ER at UTSW in Dallas Tx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RN ER </w:t>
      </w:r>
    </w:p>
    <w:p>
      <w:pPr>
        <w:pStyle w:val="Body"/>
      </w:pPr>
      <w:r>
        <w:rPr>
          <w:rtl w:val="0"/>
        </w:rPr>
        <w:t>May 2008 - April 2009</w:t>
      </w:r>
    </w:p>
    <w:p>
      <w:pPr>
        <w:pStyle w:val="Body"/>
      </w:pPr>
      <w:r>
        <w:rPr>
          <w:rtl w:val="0"/>
          <w:lang w:val="en-US"/>
        </w:rPr>
        <w:t>North Memorial Medical Center- Robbinsdale, MN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RN ER </w:t>
      </w:r>
    </w:p>
    <w:p>
      <w:pPr>
        <w:pStyle w:val="Body"/>
      </w:pPr>
      <w:r>
        <w:rPr>
          <w:rtl w:val="0"/>
          <w:lang w:val="en-US"/>
        </w:rPr>
        <w:t>February 2007 - May 2008</w:t>
      </w:r>
    </w:p>
    <w:p>
      <w:pPr>
        <w:pStyle w:val="Body"/>
      </w:pPr>
      <w:r>
        <w:rPr>
          <w:rtl w:val="0"/>
          <w:lang w:val="en-US"/>
        </w:rPr>
        <w:t>Fairview Ridges- Burnsville, MN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RN ER </w:t>
      </w:r>
    </w:p>
    <w:p>
      <w:pPr>
        <w:pStyle w:val="Body"/>
      </w:pPr>
      <w:r>
        <w:rPr>
          <w:rtl w:val="0"/>
          <w:lang w:val="en-US"/>
        </w:rPr>
        <w:t>August 2005 - February 2007</w:t>
      </w:r>
    </w:p>
    <w:p>
      <w:pPr>
        <w:pStyle w:val="Body"/>
      </w:pPr>
      <w:r>
        <w:rPr>
          <w:rtl w:val="0"/>
          <w:lang w:val="fr-FR"/>
        </w:rPr>
        <w:t>Methodist Hospital-Saint Louis Park, MN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Normandale Community College-Bloomington</w:t>
      </w:r>
    </w:p>
    <w:p>
      <w:pPr>
        <w:pStyle w:val="Body"/>
      </w:pPr>
      <w:r>
        <w:rPr>
          <w:rtl w:val="0"/>
          <w:lang w:val="en-US"/>
        </w:rPr>
        <w:t>Associates of Arts in Nursing</w:t>
      </w:r>
    </w:p>
    <w:p>
      <w:pPr>
        <w:pStyle w:val="Body"/>
      </w:pPr>
      <w:r>
        <w:rPr>
          <w:rtl w:val="0"/>
          <w:lang w:val="en-US"/>
        </w:rPr>
        <w:t>Graduated June 2005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fr-FR"/>
        </w:rPr>
        <w:t>Certifications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ACLS</w:t>
      </w:r>
    </w:p>
    <w:p>
      <w:pPr>
        <w:pStyle w:val="Body"/>
      </w:pPr>
      <w:r>
        <w:rPr>
          <w:rtl w:val="0"/>
          <w:lang w:val="da-DK"/>
        </w:rPr>
        <w:t>BLS</w:t>
      </w:r>
    </w:p>
    <w:p>
      <w:pPr>
        <w:pStyle w:val="Body"/>
      </w:pPr>
      <w:r>
        <w:rPr>
          <w:rtl w:val="0"/>
        </w:rPr>
        <w:t>TNCC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References upon request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