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1147C5C9" w14:textId="77777777" w:rsidTr="00623A6F">
        <w:trPr>
          <w:trHeight w:val="2925"/>
        </w:trPr>
        <w:tc>
          <w:tcPr>
            <w:tcW w:w="3600" w:type="dxa"/>
          </w:tcPr>
          <w:p w14:paraId="0A44AEE3" w14:textId="77777777" w:rsidR="00036450" w:rsidRPr="00C9178A" w:rsidRDefault="00C9178A" w:rsidP="0005561B">
            <w:pPr>
              <w:pStyle w:val="Heading3"/>
              <w:rPr>
                <w:sz w:val="32"/>
                <w:szCs w:val="32"/>
              </w:rPr>
            </w:pPr>
            <w:r w:rsidRPr="00C9178A">
              <w:rPr>
                <w:sz w:val="32"/>
                <w:szCs w:val="32"/>
              </w:rPr>
              <w:t>Ana a monreal</w:t>
            </w:r>
          </w:p>
          <w:p w14:paraId="07F6009A" w14:textId="787236DD" w:rsidR="00C9178A" w:rsidRPr="00C9178A" w:rsidRDefault="00C9178A" w:rsidP="00C9178A">
            <w:r>
              <w:t>REGISTERED NURSE</w:t>
            </w:r>
            <w:r w:rsidR="00106A6F">
              <w:t xml:space="preserve"> BSN</w:t>
            </w:r>
          </w:p>
          <w:p w14:paraId="0381C806" w14:textId="77777777" w:rsidR="00036450" w:rsidRDefault="00036450" w:rsidP="00036450"/>
          <w:sdt>
            <w:sdtPr>
              <w:id w:val="-1954003311"/>
              <w:placeholder>
                <w:docPart w:val="83363AE75C5F4C50A431736876AB10EA"/>
              </w:placeholder>
              <w:temporary/>
              <w:showingPlcHdr/>
              <w15:appearance w15:val="hidden"/>
            </w:sdtPr>
            <w:sdtEndPr/>
            <w:sdtContent>
              <w:p w14:paraId="24E34AE0" w14:textId="77777777" w:rsidR="00036450" w:rsidRPr="00CB0055" w:rsidRDefault="00CB0055" w:rsidP="00CB0055">
                <w:pPr>
                  <w:pStyle w:val="Heading3"/>
                </w:pPr>
                <w:r w:rsidRPr="00CB0055">
                  <w:t>Contact</w:t>
                </w:r>
              </w:p>
            </w:sdtContent>
          </w:sdt>
          <w:sdt>
            <w:sdtPr>
              <w:id w:val="1111563247"/>
              <w:placeholder>
                <w:docPart w:val="F8811194E4BE496EB47B33B364A5A18B"/>
              </w:placeholder>
              <w:temporary/>
              <w:showingPlcHdr/>
              <w15:appearance w15:val="hidden"/>
            </w:sdtPr>
            <w:sdtEndPr/>
            <w:sdtContent>
              <w:p w14:paraId="3EBC2BCC" w14:textId="77777777" w:rsidR="004D3011" w:rsidRDefault="004D3011" w:rsidP="004D3011">
                <w:r w:rsidRPr="004D3011">
                  <w:t>PHONE:</w:t>
                </w:r>
              </w:p>
            </w:sdtContent>
          </w:sdt>
          <w:p w14:paraId="53E90255" w14:textId="77777777" w:rsidR="004D3011" w:rsidRDefault="00675258" w:rsidP="004D3011">
            <w:r>
              <w:t>520-270-9230</w:t>
            </w:r>
          </w:p>
          <w:p w14:paraId="2D0B4CD3" w14:textId="77777777" w:rsidR="004D3011" w:rsidRPr="004D3011" w:rsidRDefault="004D3011" w:rsidP="004D3011"/>
          <w:p w14:paraId="258EFB3E" w14:textId="77777777" w:rsidR="004D3011" w:rsidRDefault="004D3011" w:rsidP="004D3011"/>
          <w:sdt>
            <w:sdtPr>
              <w:id w:val="-240260293"/>
              <w:placeholder>
                <w:docPart w:val="8A7772351DD147ED85F7F040B8B99B8A"/>
              </w:placeholder>
              <w:temporary/>
              <w:showingPlcHdr/>
              <w15:appearance w15:val="hidden"/>
            </w:sdtPr>
            <w:sdtEndPr/>
            <w:sdtContent>
              <w:p w14:paraId="79494306" w14:textId="77777777" w:rsidR="004D3011" w:rsidRDefault="004D3011" w:rsidP="004D3011">
                <w:r w:rsidRPr="004D3011">
                  <w:t>EMAIL:</w:t>
                </w:r>
              </w:p>
            </w:sdtContent>
          </w:sdt>
          <w:p w14:paraId="0A9D44A7" w14:textId="77777777" w:rsidR="00036450" w:rsidRDefault="009B3932" w:rsidP="004D3011">
            <w:hyperlink r:id="rId11" w:history="1">
              <w:r w:rsidR="0005561B" w:rsidRPr="000144BC">
                <w:rPr>
                  <w:rStyle w:val="Hyperlink"/>
                </w:rPr>
                <w:t>Amon664@gmail.com</w:t>
              </w:r>
            </w:hyperlink>
          </w:p>
          <w:p w14:paraId="4E5F7DBA" w14:textId="77777777" w:rsidR="0005561B" w:rsidRDefault="0005561B" w:rsidP="004D3011"/>
          <w:p w14:paraId="40673837" w14:textId="77777777" w:rsidR="0005561B" w:rsidRDefault="0005561B" w:rsidP="004D3011"/>
          <w:p w14:paraId="52E4622F" w14:textId="77777777" w:rsidR="0005561B" w:rsidRDefault="0005561B" w:rsidP="004D3011">
            <w:r>
              <w:t xml:space="preserve">ADDRESS:  </w:t>
            </w:r>
          </w:p>
          <w:p w14:paraId="1E977480" w14:textId="77777777" w:rsidR="0005561B" w:rsidRDefault="0005561B" w:rsidP="004D3011">
            <w:r>
              <w:t>3053 W TIME CT</w:t>
            </w:r>
          </w:p>
          <w:p w14:paraId="335D1AA8" w14:textId="77777777" w:rsidR="0005561B" w:rsidRPr="00E4381A" w:rsidRDefault="0005561B" w:rsidP="004D3011">
            <w:pPr>
              <w:rPr>
                <w:rStyle w:val="Hyperlink"/>
              </w:rPr>
            </w:pPr>
            <w:r>
              <w:t>TUCSON, AZ 85746</w:t>
            </w:r>
          </w:p>
          <w:p w14:paraId="15D475CD" w14:textId="77777777" w:rsidR="004D3011" w:rsidRPr="00CB0055" w:rsidRDefault="0005561B" w:rsidP="00CB0055">
            <w:pPr>
              <w:pStyle w:val="Heading3"/>
            </w:pPr>
            <w:r>
              <w:t>Certifications</w:t>
            </w:r>
          </w:p>
          <w:p w14:paraId="12B7F9FD" w14:textId="77777777" w:rsidR="004D3011" w:rsidRDefault="0005561B" w:rsidP="004D3011">
            <w:r>
              <w:t>ACLS</w:t>
            </w:r>
          </w:p>
          <w:p w14:paraId="36FE2173" w14:textId="77777777" w:rsidR="004D3011" w:rsidRDefault="0005561B" w:rsidP="004D3011">
            <w:r>
              <w:t>BLS</w:t>
            </w:r>
          </w:p>
          <w:p w14:paraId="4E55F7A4" w14:textId="77777777" w:rsidR="0005561B" w:rsidRDefault="0005561B" w:rsidP="004D3011">
            <w:r>
              <w:t>NIHSS</w:t>
            </w:r>
          </w:p>
          <w:p w14:paraId="530A37A0" w14:textId="77777777" w:rsidR="0005561B" w:rsidRDefault="0005561B" w:rsidP="004D3011">
            <w:r>
              <w:t>PALS</w:t>
            </w:r>
          </w:p>
          <w:p w14:paraId="4A04E84A" w14:textId="77777777" w:rsidR="0005561B" w:rsidRPr="004D3011" w:rsidRDefault="0005561B" w:rsidP="004D3011">
            <w:r>
              <w:t>TNCC</w:t>
            </w:r>
          </w:p>
        </w:tc>
        <w:tc>
          <w:tcPr>
            <w:tcW w:w="720" w:type="dxa"/>
          </w:tcPr>
          <w:p w14:paraId="39503FB1" w14:textId="77777777" w:rsidR="001B2ABD" w:rsidRDefault="001B2ABD" w:rsidP="000C45FF">
            <w:pPr>
              <w:tabs>
                <w:tab w:val="left" w:pos="990"/>
              </w:tabs>
            </w:pPr>
          </w:p>
        </w:tc>
        <w:tc>
          <w:tcPr>
            <w:tcW w:w="6470" w:type="dxa"/>
          </w:tcPr>
          <w:sdt>
            <w:sdtPr>
              <w:id w:val="1049110328"/>
              <w:placeholder>
                <w:docPart w:val="CAAD3C981270465BBF350DC00CB4FC69"/>
              </w:placeholder>
              <w:temporary/>
              <w:showingPlcHdr/>
              <w15:appearance w15:val="hidden"/>
            </w:sdtPr>
            <w:sdtEndPr/>
            <w:sdtContent>
              <w:p w14:paraId="56A836DA" w14:textId="77777777" w:rsidR="001B2ABD" w:rsidRDefault="00E25A26" w:rsidP="00036450">
                <w:pPr>
                  <w:pStyle w:val="Heading2"/>
                </w:pPr>
                <w:r w:rsidRPr="00036450">
                  <w:t>EDUCATION</w:t>
                </w:r>
              </w:p>
            </w:sdtContent>
          </w:sdt>
          <w:p w14:paraId="0E4D22F6" w14:textId="77777777" w:rsidR="00036450" w:rsidRDefault="00562B66" w:rsidP="00562B66">
            <w:pPr>
              <w:pStyle w:val="Heading4"/>
            </w:pPr>
            <w:r>
              <w:t>Grand Canyon University</w:t>
            </w:r>
          </w:p>
          <w:p w14:paraId="40430212" w14:textId="77777777" w:rsidR="00562B66" w:rsidRPr="00562B66" w:rsidRDefault="00562B66" w:rsidP="00562B66">
            <w:r>
              <w:t>Graduated September 2012</w:t>
            </w:r>
          </w:p>
          <w:p w14:paraId="65B34A0C" w14:textId="77777777" w:rsidR="004D3011" w:rsidRDefault="0005561B" w:rsidP="00036450">
            <w:r>
              <w:t>Bachelor of Science</w:t>
            </w:r>
            <w:r w:rsidR="00562B66">
              <w:t xml:space="preserve"> of Nursing</w:t>
            </w:r>
          </w:p>
          <w:p w14:paraId="2A2CA293" w14:textId="77777777" w:rsidR="00036450" w:rsidRDefault="00036450" w:rsidP="00036450"/>
          <w:p w14:paraId="0D65B0AE" w14:textId="77777777" w:rsidR="00036450" w:rsidRDefault="00036450" w:rsidP="00036450"/>
          <w:sdt>
            <w:sdtPr>
              <w:id w:val="1001553383"/>
              <w:placeholder>
                <w:docPart w:val="E7682EE68EA3450B82F2D567051A3DD7"/>
              </w:placeholder>
              <w:temporary/>
              <w:showingPlcHdr/>
              <w15:appearance w15:val="hidden"/>
            </w:sdtPr>
            <w:sdtEndPr/>
            <w:sdtContent>
              <w:p w14:paraId="1137BD6F" w14:textId="77777777" w:rsidR="00036450" w:rsidRDefault="00036450" w:rsidP="00036450">
                <w:pPr>
                  <w:pStyle w:val="Heading2"/>
                </w:pPr>
                <w:r w:rsidRPr="00036450">
                  <w:t>WORK EXPERIENCE</w:t>
                </w:r>
              </w:p>
            </w:sdtContent>
          </w:sdt>
          <w:p w14:paraId="226B03F9" w14:textId="77777777" w:rsidR="00036450" w:rsidRDefault="00562B66" w:rsidP="00B359E4">
            <w:pPr>
              <w:pStyle w:val="Heading4"/>
              <w:rPr>
                <w:bCs/>
              </w:rPr>
            </w:pPr>
            <w:r>
              <w:t>AB Staffing</w:t>
            </w:r>
            <w:r w:rsidR="003B6984">
              <w:t>:</w:t>
            </w:r>
            <w:r w:rsidR="00036450">
              <w:t xml:space="preserve"> </w:t>
            </w:r>
            <w:r w:rsidR="00036450" w:rsidRPr="00036450">
              <w:t xml:space="preserve"> </w:t>
            </w:r>
            <w:r>
              <w:t xml:space="preserve">Registered Nurse </w:t>
            </w:r>
          </w:p>
          <w:p w14:paraId="7E842738" w14:textId="77777777" w:rsidR="00036450" w:rsidRPr="00036450" w:rsidRDefault="00562B66" w:rsidP="00B359E4">
            <w:pPr>
              <w:pStyle w:val="Date"/>
            </w:pPr>
            <w:r>
              <w:t xml:space="preserve">November 2020 </w:t>
            </w:r>
            <w:r w:rsidR="00036450" w:rsidRPr="00036450">
              <w:t>–</w:t>
            </w:r>
            <w:r>
              <w:t>Present</w:t>
            </w:r>
          </w:p>
          <w:p w14:paraId="2EE17F4A" w14:textId="77777777" w:rsidR="00562B66" w:rsidRDefault="00562B66" w:rsidP="00036450">
            <w:r>
              <w:t>COVID RN travel nurse at SAVAHCS Tucson Arizona</w:t>
            </w:r>
          </w:p>
          <w:p w14:paraId="1BDCFBBF" w14:textId="77777777" w:rsidR="00036450" w:rsidRDefault="00675258" w:rsidP="00036450">
            <w:r>
              <w:t>-</w:t>
            </w:r>
            <w:r w:rsidR="00562B66">
              <w:t xml:space="preserve">Staff critical care units on campus focused on COVID patient care </w:t>
            </w:r>
            <w:r>
              <w:t xml:space="preserve">from stepdown level to ICU level. Maintain flexibility with units assignments, acuities and maintain proficient relationship with providers and interdisciplinary staff to provide exceedingly great patient care. </w:t>
            </w:r>
          </w:p>
          <w:p w14:paraId="07B29B44" w14:textId="77777777" w:rsidR="00675258" w:rsidRDefault="00675258" w:rsidP="00036450">
            <w:r>
              <w:t xml:space="preserve">-Units </w:t>
            </w:r>
          </w:p>
          <w:p w14:paraId="69FB411D" w14:textId="77777777" w:rsidR="00675258" w:rsidRDefault="00675258" w:rsidP="00036450">
            <w:r>
              <w:t xml:space="preserve">     CDICU: Bedside RN and Charge RN</w:t>
            </w:r>
          </w:p>
          <w:p w14:paraId="66FDE553" w14:textId="77777777" w:rsidR="00675258" w:rsidRDefault="00675258" w:rsidP="00036450">
            <w:r>
              <w:t xml:space="preserve">     SDU/ICU: Bedside RN</w:t>
            </w:r>
          </w:p>
          <w:p w14:paraId="3553A1A8" w14:textId="77777777" w:rsidR="00675258" w:rsidRDefault="00675258" w:rsidP="00036450">
            <w:r>
              <w:t xml:space="preserve">     </w:t>
            </w:r>
            <w:r w:rsidR="003B6984">
              <w:t>COVID SDU</w:t>
            </w:r>
            <w:r>
              <w:t>/ICU: Bedside RN</w:t>
            </w:r>
          </w:p>
          <w:p w14:paraId="646D7136" w14:textId="77777777" w:rsidR="004D3011" w:rsidRDefault="004D3011" w:rsidP="00036450"/>
          <w:p w14:paraId="559D13E2" w14:textId="77777777" w:rsidR="004D3011" w:rsidRPr="00675258" w:rsidRDefault="00675258" w:rsidP="00B359E4">
            <w:pPr>
              <w:pStyle w:val="Heading4"/>
            </w:pPr>
            <w:r>
              <w:t>Tenet Health Care</w:t>
            </w:r>
            <w:r w:rsidR="003B6984">
              <w:t>;</w:t>
            </w:r>
            <w:r w:rsidR="004D3011" w:rsidRPr="004D3011">
              <w:t xml:space="preserve"> </w:t>
            </w:r>
            <w:r>
              <w:t xml:space="preserve">Critical Care Registered Nurse </w:t>
            </w:r>
          </w:p>
          <w:p w14:paraId="0610BB31" w14:textId="22646E52" w:rsidR="004D3011" w:rsidRDefault="00675258" w:rsidP="00B359E4">
            <w:pPr>
              <w:pStyle w:val="Date"/>
            </w:pPr>
            <w:r>
              <w:t xml:space="preserve">November 2019- </w:t>
            </w:r>
            <w:r w:rsidR="00106A6F">
              <w:t>2021</w:t>
            </w:r>
          </w:p>
          <w:p w14:paraId="4AEA0477" w14:textId="77777777" w:rsidR="002E7F88" w:rsidRDefault="00675258" w:rsidP="004D3011">
            <w:r>
              <w:t xml:space="preserve"> -Staff needs of Tenet Network Hospitals focusing on Critical Care areas. Areas of </w:t>
            </w:r>
            <w:r w:rsidR="002E7F88">
              <w:t>focus</w:t>
            </w:r>
            <w:r>
              <w:t xml:space="preserve"> include but are not limited to </w:t>
            </w:r>
            <w:r w:rsidR="002E7F88">
              <w:t xml:space="preserve">Medical Surgical Intensive care </w:t>
            </w:r>
            <w:r w:rsidR="003B6984">
              <w:t>Unit, Trauma Intensive</w:t>
            </w:r>
            <w:r w:rsidR="002E7F88">
              <w:t xml:space="preserve"> Care Unit, Neurological Intensive Care unit, and Cardiac Intensive Care Unit. </w:t>
            </w:r>
            <w:r w:rsidR="00AE7BA6">
              <w:t xml:space="preserve">Work closely with interdisciplinary team to stabilize critical status and improve </w:t>
            </w:r>
            <w:r w:rsidR="006F587D">
              <w:t>outcomes and</w:t>
            </w:r>
            <w:r w:rsidR="00AE7BA6">
              <w:t>/or manage end of life (palliative or donor situations).</w:t>
            </w:r>
          </w:p>
          <w:p w14:paraId="0EBA35E1" w14:textId="77777777" w:rsidR="00A62CD3" w:rsidRPr="004D3011" w:rsidRDefault="00A62CD3" w:rsidP="004D3011"/>
          <w:p w14:paraId="18B1BAC1" w14:textId="77777777" w:rsidR="004D3011" w:rsidRDefault="004D3011" w:rsidP="00036450"/>
          <w:p w14:paraId="7556328F" w14:textId="77777777" w:rsidR="004D3011" w:rsidRPr="004D3011" w:rsidRDefault="00B00197" w:rsidP="00B359E4">
            <w:pPr>
              <w:pStyle w:val="Heading4"/>
              <w:rPr>
                <w:bCs/>
              </w:rPr>
            </w:pPr>
            <w:r>
              <w:t>Carondelet St Marys Hospital</w:t>
            </w:r>
            <w:r w:rsidR="003B6984">
              <w:t>:</w:t>
            </w:r>
            <w:r w:rsidR="004D3011" w:rsidRPr="004D3011">
              <w:t xml:space="preserve">  </w:t>
            </w:r>
            <w:r>
              <w:t xml:space="preserve">Registered Nurse </w:t>
            </w:r>
          </w:p>
          <w:p w14:paraId="06DE9DDA" w14:textId="77777777" w:rsidR="004D3011" w:rsidRPr="004D3011" w:rsidRDefault="00AE7BA6" w:rsidP="00B359E4">
            <w:pPr>
              <w:pStyle w:val="Date"/>
            </w:pPr>
            <w:r>
              <w:t xml:space="preserve">February 2016- Present </w:t>
            </w:r>
          </w:p>
          <w:p w14:paraId="255A5817" w14:textId="77777777" w:rsidR="004D3011" w:rsidRDefault="00593A72" w:rsidP="00036450">
            <w:r>
              <w:t>-</w:t>
            </w:r>
            <w:r w:rsidR="004B21B5">
              <w:t xml:space="preserve">Forty bed </w:t>
            </w:r>
            <w:r w:rsidR="006F587D">
              <w:t xml:space="preserve">Medical Surgical Intensive Care Unit. With floating experience to Cardiovascular ICU, medial surgical unit, ortho and neuro units, tele unit, stepdown unit, and wound/burn unit. </w:t>
            </w:r>
          </w:p>
          <w:p w14:paraId="15F21E0F" w14:textId="77777777" w:rsidR="00593A72" w:rsidRDefault="00593A72" w:rsidP="00036450">
            <w:r>
              <w:t>-Oriented/ Precepted new hires and new graduates to unit.</w:t>
            </w:r>
          </w:p>
          <w:p w14:paraId="0477E5AB" w14:textId="77777777" w:rsidR="00593A72" w:rsidRDefault="00593A72" w:rsidP="00036450">
            <w:r>
              <w:t>-Precepted nursing students during practicum and clinical rotations in ICU.</w:t>
            </w:r>
          </w:p>
          <w:p w14:paraId="06B277CA" w14:textId="77777777" w:rsidR="006F587D" w:rsidRDefault="006F587D" w:rsidP="00036450"/>
          <w:p w14:paraId="07AA295F" w14:textId="77777777" w:rsidR="006F587D" w:rsidRDefault="006F587D" w:rsidP="00036450"/>
          <w:p w14:paraId="2601E2B4" w14:textId="77777777" w:rsidR="006F587D" w:rsidRDefault="006F587D" w:rsidP="00036450"/>
          <w:p w14:paraId="3162C7EB" w14:textId="77777777" w:rsidR="006F587D" w:rsidRDefault="006F587D" w:rsidP="00036450">
            <w:pPr>
              <w:rPr>
                <w:b/>
                <w:bCs/>
              </w:rPr>
            </w:pPr>
            <w:r w:rsidRPr="004B21B5">
              <w:rPr>
                <w:b/>
                <w:bCs/>
              </w:rPr>
              <w:t>University Medical Center Tucson Main Campus</w:t>
            </w:r>
            <w:r w:rsidR="004B21B5">
              <w:rPr>
                <w:b/>
                <w:bCs/>
              </w:rPr>
              <w:t>: Registered Nurse</w:t>
            </w:r>
          </w:p>
          <w:p w14:paraId="359C4283" w14:textId="77777777" w:rsidR="004B21B5" w:rsidRDefault="004B21B5" w:rsidP="00036450">
            <w:r w:rsidRPr="004B21B5">
              <w:t>January 2013-February 2016</w:t>
            </w:r>
          </w:p>
          <w:p w14:paraId="46B061A6" w14:textId="77777777" w:rsidR="00500F4B" w:rsidRDefault="00593A72" w:rsidP="00036450">
            <w:r>
              <w:t>-</w:t>
            </w:r>
            <w:r w:rsidR="00500F4B">
              <w:t>Worked in adult and pediatric emergency and trauma unit. Focused care on emergency, trauma and psychiatric needs of southern Arizona residents in Level one Trauma. Mastered effective and quick medical evaluation and intervention required to stabilize patient during emergency a</w:t>
            </w:r>
            <w:r>
              <w:t>n</w:t>
            </w:r>
            <w:r w:rsidR="00500F4B">
              <w:t xml:space="preserve">d traumatic situations as well as maximize patient flow. </w:t>
            </w:r>
          </w:p>
          <w:p w14:paraId="779EF0C6" w14:textId="77777777" w:rsidR="00500F4B" w:rsidRDefault="00500F4B" w:rsidP="00036450">
            <w:r>
              <w:t xml:space="preserve">-Floated to observation unit </w:t>
            </w:r>
            <w:r w:rsidR="00593A72">
              <w:t xml:space="preserve">with primary focus of post-surgical parathyroidectomies and thyroidectomy patients. </w:t>
            </w:r>
          </w:p>
          <w:p w14:paraId="2787C31C" w14:textId="23A47045" w:rsidR="004B21B5" w:rsidRDefault="00593A72" w:rsidP="00036450">
            <w:r>
              <w:t>-Oriented/Precepted new graduates to unit.</w:t>
            </w:r>
            <w:r w:rsidR="009B3932">
              <w:t xml:space="preserve"> Charge RN.</w:t>
            </w:r>
          </w:p>
          <w:p w14:paraId="1E54C14C" w14:textId="77777777" w:rsidR="004B21B5" w:rsidRPr="004B21B5" w:rsidRDefault="004B21B5" w:rsidP="00036450"/>
          <w:p w14:paraId="348835F6" w14:textId="77777777" w:rsidR="00036450" w:rsidRDefault="00500F4B" w:rsidP="00036450">
            <w:pPr>
              <w:pStyle w:val="Heading2"/>
            </w:pPr>
            <w:r>
              <w:t>Nursing experience</w:t>
            </w:r>
          </w:p>
          <w:p w14:paraId="688ADE6E" w14:textId="77777777" w:rsidR="00B00197" w:rsidRDefault="00593A72" w:rsidP="00B00197">
            <w:r>
              <w:t>Care of</w:t>
            </w:r>
            <w:r w:rsidR="00B00197">
              <w:t xml:space="preserve"> patients focus includes but not limited to:</w:t>
            </w:r>
          </w:p>
          <w:p w14:paraId="3284076A" w14:textId="77777777" w:rsidR="00B00197" w:rsidRDefault="00B00197" w:rsidP="00B00197">
            <w:r>
              <w:t>-  Post TPA, brain bleed management, seizure monitoring, neurological trauma and surgery (ventriculostomies, craniotomies, halo device, brain death management, penetrating trauma management), paralytic management</w:t>
            </w:r>
            <w:r w:rsidR="00620A72">
              <w:t>, Gillian Barre Syndrome</w:t>
            </w:r>
            <w:r>
              <w:t>.</w:t>
            </w:r>
          </w:p>
          <w:p w14:paraId="0E1D451A" w14:textId="77777777" w:rsidR="00B00197" w:rsidRDefault="00B00197" w:rsidP="00B00197">
            <w:r>
              <w:lastRenderedPageBreak/>
              <w:t xml:space="preserve">- Hiflow Nasal Cannula, BiPap and Cpap, ventilators and tracheostomy care in ARDS, drowning, trauma, sepsis, covid, </w:t>
            </w:r>
            <w:r w:rsidR="00593A72">
              <w:t>lobectomies, VATS</w:t>
            </w:r>
            <w:r>
              <w:t xml:space="preserve">. Chest tube management. </w:t>
            </w:r>
            <w:r w:rsidR="00623A6F">
              <w:t xml:space="preserve">Bedside bronchoscopies, tracheostomies. </w:t>
            </w:r>
          </w:p>
          <w:p w14:paraId="13F0B6E3" w14:textId="77777777" w:rsidR="00036450" w:rsidRDefault="00620A72" w:rsidP="00B00197">
            <w:r>
              <w:t>- S</w:t>
            </w:r>
            <w:r w:rsidR="00623A6F">
              <w:t>TEMI</w:t>
            </w:r>
            <w:r>
              <w:t xml:space="preserve">, NSTEMI, TAVR, EKOS, CABG, </w:t>
            </w:r>
            <w:r w:rsidR="00623A6F">
              <w:t xml:space="preserve">valve repair, </w:t>
            </w:r>
            <w:r>
              <w:t>endarterectomy, triple A repairs, CHF management.</w:t>
            </w:r>
          </w:p>
          <w:p w14:paraId="14A4DE09" w14:textId="77777777" w:rsidR="00F30BC5" w:rsidRDefault="00164097" w:rsidP="00B00197">
            <w:r>
              <w:t>-</w:t>
            </w:r>
            <w:r w:rsidR="00620A72">
              <w:t xml:space="preserve"> Thyroid storm, Cushions syndrome, Adrenal </w:t>
            </w:r>
            <w:r w:rsidR="00F30BC5">
              <w:t>insufficiency, diabetic hyperglycemic and hypoglycemic states., myxedema coma.</w:t>
            </w:r>
          </w:p>
          <w:p w14:paraId="13E6C242" w14:textId="77777777" w:rsidR="00620A72" w:rsidRDefault="00164097" w:rsidP="00B00197">
            <w:r>
              <w:t>-</w:t>
            </w:r>
            <w:r w:rsidR="00F30BC5" w:rsidRPr="00623A6F">
              <w:t xml:space="preserve"> </w:t>
            </w:r>
            <w:r w:rsidR="00623A6F" w:rsidRPr="00623A6F">
              <w:t xml:space="preserve"> </w:t>
            </w:r>
            <w:r w:rsidR="00623A6F">
              <w:t xml:space="preserve">Multiple abdominal surgeries w/wo complications. GI bleeds, Minnesota tube. Bedside endoscopies and colonoscopies. Abdominal trauma. Intrabdominal pressure monitoring. </w:t>
            </w:r>
          </w:p>
          <w:p w14:paraId="16B7204A" w14:textId="77777777" w:rsidR="00164097" w:rsidRDefault="00164097" w:rsidP="00B00197">
            <w:r>
              <w:t>-Bladder</w:t>
            </w:r>
            <w:r w:rsidR="00223324">
              <w:t xml:space="preserve"> </w:t>
            </w:r>
            <w:r w:rsidR="00623A6F" w:rsidRPr="00623A6F">
              <w:t>post procedural/surgical care. Tr</w:t>
            </w:r>
            <w:r>
              <w:t>auma, CBI, bladder pressure.</w:t>
            </w:r>
          </w:p>
          <w:p w14:paraId="0A5E8736" w14:textId="77777777" w:rsidR="00164097" w:rsidRDefault="00164097" w:rsidP="00B00197">
            <w:r>
              <w:t>-Burns, fractures, Steven Johnson Syndrome.</w:t>
            </w:r>
          </w:p>
          <w:p w14:paraId="6775CB4D" w14:textId="77777777" w:rsidR="00623A6F" w:rsidRDefault="00164097" w:rsidP="00B00197">
            <w:r>
              <w:t xml:space="preserve">-Sepsis, shock, end of life, donation care.  </w:t>
            </w:r>
          </w:p>
          <w:p w14:paraId="2D053B04" w14:textId="77777777" w:rsidR="0005561B" w:rsidRDefault="0005561B" w:rsidP="00B00197"/>
          <w:p w14:paraId="3CB5CD76" w14:textId="77777777" w:rsidR="0005561B" w:rsidRDefault="0005561B" w:rsidP="0005561B">
            <w:pPr>
              <w:pStyle w:val="Heading2"/>
            </w:pPr>
            <w:r w:rsidRPr="0005561B">
              <w:t>REFERENCE</w:t>
            </w:r>
            <w:r>
              <w:t>S</w:t>
            </w:r>
          </w:p>
          <w:p w14:paraId="21082158" w14:textId="77777777" w:rsidR="009B3932" w:rsidRDefault="0005561B" w:rsidP="009B3932">
            <w:pPr>
              <w:pStyle w:val="ListParagraph"/>
              <w:numPr>
                <w:ilvl w:val="0"/>
                <w:numId w:val="2"/>
              </w:numPr>
            </w:pPr>
            <w:r>
              <w:t>-Lauren Pager Charge RN SAVAHCS, 480-694-011</w:t>
            </w:r>
            <w:r w:rsidR="00CF7F63">
              <w:t>0</w:t>
            </w:r>
            <w:r>
              <w:t xml:space="preserve"> , </w:t>
            </w:r>
            <w:hyperlink r:id="rId12" w:history="1">
              <w:r w:rsidR="004F0462" w:rsidRPr="000144BC">
                <w:rPr>
                  <w:rStyle w:val="Hyperlink"/>
                </w:rPr>
                <w:t>renniepager@gmail.com</w:t>
              </w:r>
            </w:hyperlink>
          </w:p>
          <w:p w14:paraId="5A8320BF" w14:textId="77777777" w:rsidR="009B3932" w:rsidRDefault="009B3932" w:rsidP="0005561B"/>
          <w:p w14:paraId="0DE166A2" w14:textId="4FF3E41E" w:rsidR="004F0462" w:rsidRDefault="004F0462" w:rsidP="009B3932">
            <w:pPr>
              <w:pStyle w:val="ListParagraph"/>
              <w:numPr>
                <w:ilvl w:val="0"/>
                <w:numId w:val="2"/>
              </w:numPr>
            </w:pPr>
            <w:r>
              <w:t>Leslie Alvarado Supervisor St Marys Carondelet , 520-379-2157</w:t>
            </w:r>
          </w:p>
          <w:p w14:paraId="1B2B19F0" w14:textId="77777777" w:rsidR="004F0462" w:rsidRDefault="004F0462" w:rsidP="0005561B"/>
          <w:p w14:paraId="5F8ED1CB" w14:textId="77777777" w:rsidR="004F0462" w:rsidRDefault="004F0462" w:rsidP="009B3932">
            <w:pPr>
              <w:pStyle w:val="ListParagraph"/>
              <w:numPr>
                <w:ilvl w:val="0"/>
                <w:numId w:val="2"/>
              </w:numPr>
            </w:pPr>
            <w:r>
              <w:t>-Jack</w:t>
            </w:r>
            <w:r w:rsidR="00C136AF">
              <w:t>y</w:t>
            </w:r>
            <w:r>
              <w:t xml:space="preserve"> </w:t>
            </w:r>
            <w:r w:rsidR="00C136AF">
              <w:t xml:space="preserve">Hudnall </w:t>
            </w:r>
            <w:r>
              <w:t xml:space="preserve"> Tenet Health Care , 928-606-6632</w:t>
            </w:r>
            <w:r w:rsidR="00C136AF">
              <w:t>.</w:t>
            </w:r>
          </w:p>
          <w:p w14:paraId="05134F23" w14:textId="7B90CE11" w:rsidR="00C136AF" w:rsidRDefault="009B3932" w:rsidP="009B3932">
            <w:pPr>
              <w:ind w:left="360"/>
            </w:pPr>
            <w:r>
              <w:t xml:space="preserve">       </w:t>
            </w:r>
            <w:hyperlink r:id="rId13" w:history="1">
              <w:r w:rsidRPr="001F30DE">
                <w:rPr>
                  <w:rStyle w:val="Hyperlink"/>
                </w:rPr>
                <w:t>Jackyhundallrn@gmail.com</w:t>
              </w:r>
            </w:hyperlink>
          </w:p>
          <w:p w14:paraId="50CFA4E4" w14:textId="77777777" w:rsidR="00C136AF" w:rsidRPr="0005561B" w:rsidRDefault="00C136AF" w:rsidP="0005561B"/>
          <w:p w14:paraId="48F59AFD" w14:textId="77777777" w:rsidR="0005561B" w:rsidRPr="0005561B" w:rsidRDefault="0005561B" w:rsidP="00B00197">
            <w:pPr>
              <w:rPr>
                <w:b/>
                <w:bCs/>
                <w:color w:val="FFFFFF" w:themeColor="background1"/>
                <w:u w:val="single"/>
              </w:rPr>
            </w:pPr>
          </w:p>
        </w:tc>
      </w:tr>
    </w:tbl>
    <w:p w14:paraId="097B7CC0" w14:textId="77777777" w:rsidR="0043117B" w:rsidRDefault="009B3932" w:rsidP="000C45FF">
      <w:pPr>
        <w:tabs>
          <w:tab w:val="left" w:pos="990"/>
        </w:tabs>
      </w:pPr>
    </w:p>
    <w:sectPr w:rsidR="0043117B" w:rsidSect="000C45F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690C" w14:textId="77777777" w:rsidR="00562B66" w:rsidRDefault="00562B66" w:rsidP="000C45FF">
      <w:r>
        <w:separator/>
      </w:r>
    </w:p>
  </w:endnote>
  <w:endnote w:type="continuationSeparator" w:id="0">
    <w:p w14:paraId="1AE62B10" w14:textId="77777777" w:rsidR="00562B66" w:rsidRDefault="00562B6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D8539" w14:textId="77777777" w:rsidR="00562B66" w:rsidRDefault="00562B66" w:rsidP="000C45FF">
      <w:r>
        <w:separator/>
      </w:r>
    </w:p>
  </w:footnote>
  <w:footnote w:type="continuationSeparator" w:id="0">
    <w:p w14:paraId="3873F96A" w14:textId="77777777" w:rsidR="00562B66" w:rsidRDefault="00562B6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51AE" w14:textId="77777777" w:rsidR="000C45FF" w:rsidRDefault="000C45FF">
    <w:pPr>
      <w:pStyle w:val="Header"/>
    </w:pPr>
    <w:r>
      <w:rPr>
        <w:noProof/>
      </w:rPr>
      <w:drawing>
        <wp:anchor distT="0" distB="0" distL="114300" distR="114300" simplePos="0" relativeHeight="251658240" behindDoc="1" locked="0" layoutInCell="1" allowOverlap="1" wp14:anchorId="2BFF488C" wp14:editId="7B8EF7C0">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55607"/>
    <w:multiLevelType w:val="hybridMultilevel"/>
    <w:tmpl w:val="22F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E22B6"/>
    <w:multiLevelType w:val="hybridMultilevel"/>
    <w:tmpl w:val="B2DC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66"/>
    <w:rsid w:val="00036450"/>
    <w:rsid w:val="0005561B"/>
    <w:rsid w:val="00094499"/>
    <w:rsid w:val="000C45FF"/>
    <w:rsid w:val="000E3FD1"/>
    <w:rsid w:val="00106A6F"/>
    <w:rsid w:val="00112054"/>
    <w:rsid w:val="001525E1"/>
    <w:rsid w:val="00164097"/>
    <w:rsid w:val="00180329"/>
    <w:rsid w:val="0019001F"/>
    <w:rsid w:val="001A74A5"/>
    <w:rsid w:val="001B2ABD"/>
    <w:rsid w:val="001E0391"/>
    <w:rsid w:val="001E1759"/>
    <w:rsid w:val="001F1ECC"/>
    <w:rsid w:val="00223324"/>
    <w:rsid w:val="002400EB"/>
    <w:rsid w:val="00256CF7"/>
    <w:rsid w:val="00281FD5"/>
    <w:rsid w:val="002E7F88"/>
    <w:rsid w:val="0030481B"/>
    <w:rsid w:val="003156FC"/>
    <w:rsid w:val="003254B5"/>
    <w:rsid w:val="00344093"/>
    <w:rsid w:val="0037121F"/>
    <w:rsid w:val="003A6B7D"/>
    <w:rsid w:val="003B06CA"/>
    <w:rsid w:val="003B6984"/>
    <w:rsid w:val="004071FC"/>
    <w:rsid w:val="00445947"/>
    <w:rsid w:val="004813B3"/>
    <w:rsid w:val="00496591"/>
    <w:rsid w:val="004B21B5"/>
    <w:rsid w:val="004C63E4"/>
    <w:rsid w:val="004D3011"/>
    <w:rsid w:val="004F0462"/>
    <w:rsid w:val="00500F4B"/>
    <w:rsid w:val="005262AC"/>
    <w:rsid w:val="00562B66"/>
    <w:rsid w:val="00593A72"/>
    <w:rsid w:val="005E39D5"/>
    <w:rsid w:val="00600670"/>
    <w:rsid w:val="00620A72"/>
    <w:rsid w:val="0062123A"/>
    <w:rsid w:val="00623A6F"/>
    <w:rsid w:val="00646E75"/>
    <w:rsid w:val="00675258"/>
    <w:rsid w:val="006771D0"/>
    <w:rsid w:val="006D4578"/>
    <w:rsid w:val="006F587D"/>
    <w:rsid w:val="00715FCB"/>
    <w:rsid w:val="00743101"/>
    <w:rsid w:val="007775E1"/>
    <w:rsid w:val="007867A0"/>
    <w:rsid w:val="007927F5"/>
    <w:rsid w:val="00802CA0"/>
    <w:rsid w:val="00871DEC"/>
    <w:rsid w:val="009260CD"/>
    <w:rsid w:val="00952C25"/>
    <w:rsid w:val="009B3932"/>
    <w:rsid w:val="00A2118D"/>
    <w:rsid w:val="00A62CD3"/>
    <w:rsid w:val="00AD76E2"/>
    <w:rsid w:val="00AE7BA6"/>
    <w:rsid w:val="00B00197"/>
    <w:rsid w:val="00B20152"/>
    <w:rsid w:val="00B359E4"/>
    <w:rsid w:val="00B57D98"/>
    <w:rsid w:val="00B70850"/>
    <w:rsid w:val="00B76DE8"/>
    <w:rsid w:val="00C066B6"/>
    <w:rsid w:val="00C136AF"/>
    <w:rsid w:val="00C37BA1"/>
    <w:rsid w:val="00C4674C"/>
    <w:rsid w:val="00C506CF"/>
    <w:rsid w:val="00C72BED"/>
    <w:rsid w:val="00C9178A"/>
    <w:rsid w:val="00C9578B"/>
    <w:rsid w:val="00CB0055"/>
    <w:rsid w:val="00CF7F63"/>
    <w:rsid w:val="00D2522B"/>
    <w:rsid w:val="00D422DE"/>
    <w:rsid w:val="00D5459D"/>
    <w:rsid w:val="00DA1F4D"/>
    <w:rsid w:val="00DD172A"/>
    <w:rsid w:val="00E25A26"/>
    <w:rsid w:val="00E4381A"/>
    <w:rsid w:val="00E55D74"/>
    <w:rsid w:val="00F30BC5"/>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ECFA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9B3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yhundallrn@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niepage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on664@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TUCMonreA\AppData\Local\Microsoft\Office\16.0\DTS\en-US%7bDD1E47D6-2218-4DA9-A102-C6B45A078FC1%7d\%7bD1AE121F-1281-4DA5-A902-393885A28071%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363AE75C5F4C50A431736876AB10EA"/>
        <w:category>
          <w:name w:val="General"/>
          <w:gallery w:val="placeholder"/>
        </w:category>
        <w:types>
          <w:type w:val="bbPlcHdr"/>
        </w:types>
        <w:behaviors>
          <w:behavior w:val="content"/>
        </w:behaviors>
        <w:guid w:val="{2D939211-8034-4676-94A6-A1BBB5E215A0}"/>
      </w:docPartPr>
      <w:docPartBody>
        <w:p w:rsidR="00937456" w:rsidRDefault="00937456">
          <w:pPr>
            <w:pStyle w:val="83363AE75C5F4C50A431736876AB10EA"/>
          </w:pPr>
          <w:r w:rsidRPr="00CB0055">
            <w:t>Contact</w:t>
          </w:r>
        </w:p>
      </w:docPartBody>
    </w:docPart>
    <w:docPart>
      <w:docPartPr>
        <w:name w:val="F8811194E4BE496EB47B33B364A5A18B"/>
        <w:category>
          <w:name w:val="General"/>
          <w:gallery w:val="placeholder"/>
        </w:category>
        <w:types>
          <w:type w:val="bbPlcHdr"/>
        </w:types>
        <w:behaviors>
          <w:behavior w:val="content"/>
        </w:behaviors>
        <w:guid w:val="{DD2179B9-2EA6-47B8-A7EE-50A39F7C72F0}"/>
      </w:docPartPr>
      <w:docPartBody>
        <w:p w:rsidR="00937456" w:rsidRDefault="00937456">
          <w:pPr>
            <w:pStyle w:val="F8811194E4BE496EB47B33B364A5A18B"/>
          </w:pPr>
          <w:r w:rsidRPr="004D3011">
            <w:t>PHONE:</w:t>
          </w:r>
        </w:p>
      </w:docPartBody>
    </w:docPart>
    <w:docPart>
      <w:docPartPr>
        <w:name w:val="8A7772351DD147ED85F7F040B8B99B8A"/>
        <w:category>
          <w:name w:val="General"/>
          <w:gallery w:val="placeholder"/>
        </w:category>
        <w:types>
          <w:type w:val="bbPlcHdr"/>
        </w:types>
        <w:behaviors>
          <w:behavior w:val="content"/>
        </w:behaviors>
        <w:guid w:val="{FBCC41F2-E354-4D3A-AAAD-81BF4E85AC5A}"/>
      </w:docPartPr>
      <w:docPartBody>
        <w:p w:rsidR="00937456" w:rsidRDefault="00937456">
          <w:pPr>
            <w:pStyle w:val="8A7772351DD147ED85F7F040B8B99B8A"/>
          </w:pPr>
          <w:r w:rsidRPr="004D3011">
            <w:t>EMAIL:</w:t>
          </w:r>
        </w:p>
      </w:docPartBody>
    </w:docPart>
    <w:docPart>
      <w:docPartPr>
        <w:name w:val="CAAD3C981270465BBF350DC00CB4FC69"/>
        <w:category>
          <w:name w:val="General"/>
          <w:gallery w:val="placeholder"/>
        </w:category>
        <w:types>
          <w:type w:val="bbPlcHdr"/>
        </w:types>
        <w:behaviors>
          <w:behavior w:val="content"/>
        </w:behaviors>
        <w:guid w:val="{D8B232A9-EAFA-4D9A-B8C9-EC2862A7CEC3}"/>
      </w:docPartPr>
      <w:docPartBody>
        <w:p w:rsidR="00937456" w:rsidRDefault="00937456">
          <w:pPr>
            <w:pStyle w:val="CAAD3C981270465BBF350DC00CB4FC69"/>
          </w:pPr>
          <w:r w:rsidRPr="00036450">
            <w:t>EDUCATION</w:t>
          </w:r>
        </w:p>
      </w:docPartBody>
    </w:docPart>
    <w:docPart>
      <w:docPartPr>
        <w:name w:val="E7682EE68EA3450B82F2D567051A3DD7"/>
        <w:category>
          <w:name w:val="General"/>
          <w:gallery w:val="placeholder"/>
        </w:category>
        <w:types>
          <w:type w:val="bbPlcHdr"/>
        </w:types>
        <w:behaviors>
          <w:behavior w:val="content"/>
        </w:behaviors>
        <w:guid w:val="{458C2EB3-023B-4291-95BE-1BCFC9C54AD6}"/>
      </w:docPartPr>
      <w:docPartBody>
        <w:p w:rsidR="00937456" w:rsidRDefault="00937456">
          <w:pPr>
            <w:pStyle w:val="E7682EE68EA3450B82F2D567051A3DD7"/>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56"/>
    <w:rsid w:val="0093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B66B29EFAC4D7690412A0E69C0E6C6">
    <w:name w:val="E5B66B29EFAC4D7690412A0E69C0E6C6"/>
  </w:style>
  <w:style w:type="paragraph" w:customStyle="1" w:styleId="23746021E4534DC0A6E89AC8707218CE">
    <w:name w:val="23746021E4534DC0A6E89AC8707218CE"/>
  </w:style>
  <w:style w:type="paragraph" w:customStyle="1" w:styleId="FCD4169DD9794CB3B85744F068574415">
    <w:name w:val="FCD4169DD9794CB3B85744F068574415"/>
  </w:style>
  <w:style w:type="paragraph" w:customStyle="1" w:styleId="6908043F829944848ABE8B0172E946EE">
    <w:name w:val="6908043F829944848ABE8B0172E946EE"/>
  </w:style>
  <w:style w:type="paragraph" w:customStyle="1" w:styleId="83363AE75C5F4C50A431736876AB10EA">
    <w:name w:val="83363AE75C5F4C50A431736876AB10EA"/>
  </w:style>
  <w:style w:type="paragraph" w:customStyle="1" w:styleId="F8811194E4BE496EB47B33B364A5A18B">
    <w:name w:val="F8811194E4BE496EB47B33B364A5A18B"/>
  </w:style>
  <w:style w:type="paragraph" w:customStyle="1" w:styleId="4F17B891275748DFAA15C6C19CFE3633">
    <w:name w:val="4F17B891275748DFAA15C6C19CFE3633"/>
  </w:style>
  <w:style w:type="paragraph" w:customStyle="1" w:styleId="D9C969E9A7A94986BF33E48A572CBD55">
    <w:name w:val="D9C969E9A7A94986BF33E48A572CBD55"/>
  </w:style>
  <w:style w:type="paragraph" w:customStyle="1" w:styleId="176CADB2C97D45CAA4233AC8E4EFA2D3">
    <w:name w:val="176CADB2C97D45CAA4233AC8E4EFA2D3"/>
  </w:style>
  <w:style w:type="paragraph" w:customStyle="1" w:styleId="8A7772351DD147ED85F7F040B8B99B8A">
    <w:name w:val="8A7772351DD147ED85F7F040B8B99B8A"/>
  </w:style>
  <w:style w:type="character" w:styleId="Hyperlink">
    <w:name w:val="Hyperlink"/>
    <w:basedOn w:val="DefaultParagraphFont"/>
    <w:uiPriority w:val="99"/>
    <w:unhideWhenUsed/>
    <w:rPr>
      <w:color w:val="C45911" w:themeColor="accent2" w:themeShade="BF"/>
      <w:u w:val="single"/>
    </w:rPr>
  </w:style>
  <w:style w:type="paragraph" w:customStyle="1" w:styleId="E613A662B88B496BB21C7577E1014113">
    <w:name w:val="E613A662B88B496BB21C7577E1014113"/>
  </w:style>
  <w:style w:type="paragraph" w:customStyle="1" w:styleId="B1B08FB248B947CAA3D0AA6F15EB4E6F">
    <w:name w:val="B1B08FB248B947CAA3D0AA6F15EB4E6F"/>
  </w:style>
  <w:style w:type="paragraph" w:customStyle="1" w:styleId="0FC75EBA2E384C898F26BECDB9381715">
    <w:name w:val="0FC75EBA2E384C898F26BECDB9381715"/>
  </w:style>
  <w:style w:type="paragraph" w:customStyle="1" w:styleId="EE644FCF09124C38B422A2E655E1C1DC">
    <w:name w:val="EE644FCF09124C38B422A2E655E1C1DC"/>
  </w:style>
  <w:style w:type="paragraph" w:customStyle="1" w:styleId="759C2E8D235444A68F9BF12A5117C806">
    <w:name w:val="759C2E8D235444A68F9BF12A5117C806"/>
  </w:style>
  <w:style w:type="paragraph" w:customStyle="1" w:styleId="5073216643A448298795118A820D6FDF">
    <w:name w:val="5073216643A448298795118A820D6FDF"/>
  </w:style>
  <w:style w:type="paragraph" w:customStyle="1" w:styleId="CAAD3C981270465BBF350DC00CB4FC69">
    <w:name w:val="CAAD3C981270465BBF350DC00CB4FC69"/>
  </w:style>
  <w:style w:type="paragraph" w:customStyle="1" w:styleId="6A8A78032AC345D89C41AB77530E04D2">
    <w:name w:val="6A8A78032AC345D89C41AB77530E04D2"/>
  </w:style>
  <w:style w:type="paragraph" w:customStyle="1" w:styleId="FDA953A5430E49BC9E606B6143BA7B19">
    <w:name w:val="FDA953A5430E49BC9E606B6143BA7B19"/>
  </w:style>
  <w:style w:type="paragraph" w:customStyle="1" w:styleId="F0E8DA4A15E64AA78086119571F98700">
    <w:name w:val="F0E8DA4A15E64AA78086119571F98700"/>
  </w:style>
  <w:style w:type="paragraph" w:customStyle="1" w:styleId="64ED7B2A82954F1D9DFAFBAB63FCCD8C">
    <w:name w:val="64ED7B2A82954F1D9DFAFBAB63FCCD8C"/>
  </w:style>
  <w:style w:type="paragraph" w:customStyle="1" w:styleId="1CD1A65F934940D189B09EAE6A043412">
    <w:name w:val="1CD1A65F934940D189B09EAE6A043412"/>
  </w:style>
  <w:style w:type="paragraph" w:customStyle="1" w:styleId="89255CC309104D3D8167B806137B5178">
    <w:name w:val="89255CC309104D3D8167B806137B5178"/>
  </w:style>
  <w:style w:type="paragraph" w:customStyle="1" w:styleId="304BBCF24776493889EF4EEADEBF7CE6">
    <w:name w:val="304BBCF24776493889EF4EEADEBF7CE6"/>
  </w:style>
  <w:style w:type="paragraph" w:customStyle="1" w:styleId="E7682EE68EA3450B82F2D567051A3DD7">
    <w:name w:val="E7682EE68EA3450B82F2D567051A3DD7"/>
  </w:style>
  <w:style w:type="paragraph" w:customStyle="1" w:styleId="57F8DF4501D540A3B101BC52D7477F52">
    <w:name w:val="57F8DF4501D540A3B101BC52D7477F52"/>
  </w:style>
  <w:style w:type="paragraph" w:customStyle="1" w:styleId="E7516855717643AFAEE68F00E235E30A">
    <w:name w:val="E7516855717643AFAEE68F00E235E30A"/>
  </w:style>
  <w:style w:type="paragraph" w:customStyle="1" w:styleId="57714A4D56814D93AECC0C07DB5D2CEC">
    <w:name w:val="57714A4D56814D93AECC0C07DB5D2CEC"/>
  </w:style>
  <w:style w:type="paragraph" w:customStyle="1" w:styleId="FACA1C9678F54AD48D548A1C7E06756C">
    <w:name w:val="FACA1C9678F54AD48D548A1C7E06756C"/>
  </w:style>
  <w:style w:type="paragraph" w:customStyle="1" w:styleId="CC3C0C6C43EE4A73B6B5A07B9B64F6ED">
    <w:name w:val="CC3C0C6C43EE4A73B6B5A07B9B64F6ED"/>
  </w:style>
  <w:style w:type="paragraph" w:customStyle="1" w:styleId="815FCE357AD341628490B2BA4B442574">
    <w:name w:val="815FCE357AD341628490B2BA4B442574"/>
  </w:style>
  <w:style w:type="paragraph" w:customStyle="1" w:styleId="24C428EB937E4D578BB54C0C616B2C72">
    <w:name w:val="24C428EB937E4D578BB54C0C616B2C72"/>
  </w:style>
  <w:style w:type="paragraph" w:customStyle="1" w:styleId="13D3F9A45A7B4CE1B7E18F18CF28F010">
    <w:name w:val="13D3F9A45A7B4CE1B7E18F18CF28F010"/>
  </w:style>
  <w:style w:type="paragraph" w:customStyle="1" w:styleId="C6B8D1E53E544CDCB50E5967F3783183">
    <w:name w:val="C6B8D1E53E544CDCB50E5967F3783183"/>
  </w:style>
  <w:style w:type="paragraph" w:customStyle="1" w:styleId="951D00BF28E546A6BA5BD420D8070166">
    <w:name w:val="951D00BF28E546A6BA5BD420D8070166"/>
  </w:style>
  <w:style w:type="paragraph" w:customStyle="1" w:styleId="19A05D440A5748DE91A5D7377FE0DCE1">
    <w:name w:val="19A05D440A5748DE91A5D7377FE0DCE1"/>
  </w:style>
  <w:style w:type="paragraph" w:customStyle="1" w:styleId="27505F201BF74DB49D3734158E80C1A4">
    <w:name w:val="27505F201BF74DB49D3734158E80C1A4"/>
  </w:style>
  <w:style w:type="paragraph" w:customStyle="1" w:styleId="D845678A27804D21AADA4139B6B03A1B">
    <w:name w:val="D845678A27804D21AADA4139B6B03A1B"/>
  </w:style>
  <w:style w:type="paragraph" w:customStyle="1" w:styleId="FEC3B756B0204CD0AAAAA51ED17CE4DB">
    <w:name w:val="FEC3B756B0204CD0AAAAA51ED17CE4DB"/>
  </w:style>
  <w:style w:type="paragraph" w:customStyle="1" w:styleId="3AFD75393F7246F793E47B2649760342">
    <w:name w:val="3AFD75393F7246F793E47B264976034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6F3CB7BE8B3747B1AE544AD19D3701EA">
    <w:name w:val="6F3CB7BE8B3747B1AE544AD19D3701EA"/>
  </w:style>
  <w:style w:type="paragraph" w:customStyle="1" w:styleId="14FD6C0170F4419B8E26F9F400D7C678">
    <w:name w:val="14FD6C0170F4419B8E26F9F400D7C678"/>
    <w:rsid w:val="00937456"/>
  </w:style>
  <w:style w:type="paragraph" w:customStyle="1" w:styleId="08774BBC1D954B4FBDDADC2D62477569">
    <w:name w:val="08774BBC1D954B4FBDDADC2D62477569"/>
    <w:rsid w:val="00937456"/>
  </w:style>
  <w:style w:type="paragraph" w:customStyle="1" w:styleId="1763B7C7719A406895EC47945982F588">
    <w:name w:val="1763B7C7719A406895EC47945982F588"/>
    <w:rsid w:val="00937456"/>
  </w:style>
  <w:style w:type="paragraph" w:customStyle="1" w:styleId="FC3DABFFE0D440C98D070ABCFEE802DD">
    <w:name w:val="FC3DABFFE0D440C98D070ABCFEE802DD"/>
    <w:rsid w:val="00937456"/>
  </w:style>
  <w:style w:type="paragraph" w:customStyle="1" w:styleId="7FF59103C5A54CC0B4D960E9EBA00C41">
    <w:name w:val="7FF59103C5A54CC0B4D960E9EBA00C41"/>
    <w:rsid w:val="00937456"/>
  </w:style>
  <w:style w:type="paragraph" w:customStyle="1" w:styleId="416B1CE2B0ED436A96F498AB5C2764B2">
    <w:name w:val="416B1CE2B0ED436A96F498AB5C2764B2"/>
    <w:rsid w:val="00937456"/>
  </w:style>
  <w:style w:type="paragraph" w:customStyle="1" w:styleId="AA83F541F1E8415E8C3EFA038D1A4644">
    <w:name w:val="AA83F541F1E8415E8C3EFA038D1A4644"/>
    <w:rsid w:val="00937456"/>
  </w:style>
  <w:style w:type="paragraph" w:customStyle="1" w:styleId="5C11B91897084DD89DC04B383DC198E4">
    <w:name w:val="5C11B91897084DD89DC04B383DC198E4"/>
    <w:rsid w:val="00937456"/>
  </w:style>
  <w:style w:type="paragraph" w:customStyle="1" w:styleId="DA57EDDC76374A689962648A0DF4AAB1">
    <w:name w:val="DA57EDDC76374A689962648A0DF4AAB1"/>
    <w:rsid w:val="00937456"/>
  </w:style>
  <w:style w:type="paragraph" w:customStyle="1" w:styleId="7948474CBDA1499E9C81C6897AFC42A1">
    <w:name w:val="7948474CBDA1499E9C81C6897AFC42A1"/>
    <w:rsid w:val="00937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A4CF-85AF-4635-BC01-550C6A6B5A62}">
  <ds:schemaRefs>
    <ds:schemaRef ds:uri="http://schemas.openxmlformats.org/officeDocument/2006/bibliography"/>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{D1AE121F-1281-4DA5-A902-393885A28071}tf00546271_win32</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2021-05-30T16:26:00Z</dcterms:created>
  <dcterms:modified xsi:type="dcterms:W3CDTF">2021-05-30T16:26:00Z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