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AE2E1" w14:textId="75EBFC30" w:rsidR="00816216" w:rsidRPr="00333E05" w:rsidRDefault="00C43D07" w:rsidP="00141A4C">
      <w:pPr>
        <w:pStyle w:val="Title"/>
        <w:rPr>
          <w:lang w:val="es-MX"/>
        </w:rPr>
      </w:pPr>
      <w:r>
        <w:rPr>
          <w:lang w:val="es-MX"/>
        </w:rPr>
        <w:t>Rosa Saucedo, RN</w:t>
      </w:r>
    </w:p>
    <w:p w14:paraId="190EB146" w14:textId="4A707A5E" w:rsidR="006270A9" w:rsidRPr="00333E05" w:rsidRDefault="00C43D07" w:rsidP="009E48C5">
      <w:pPr>
        <w:rPr>
          <w:lang w:val="es-MX"/>
        </w:rPr>
      </w:pPr>
      <w:r w:rsidRPr="00333E05">
        <w:rPr>
          <w:lang w:val="es-MX"/>
        </w:rPr>
        <w:t xml:space="preserve">7377 Cimarron Gap Dr. El Paso, TX 79911 | (915) </w:t>
      </w:r>
      <w:r>
        <w:rPr>
          <w:lang w:val="es-MX"/>
        </w:rPr>
        <w:t>841-4491</w:t>
      </w:r>
      <w:r w:rsidRPr="00333E05">
        <w:rPr>
          <w:lang w:val="es-MX"/>
        </w:rPr>
        <w:t> | rosasaucedo46@gmail.com</w:t>
      </w:r>
    </w:p>
    <w:p w14:paraId="63B3949B" w14:textId="5FE7C8A5" w:rsidR="006270A9" w:rsidRPr="00333E05" w:rsidRDefault="00C43D07">
      <w:pPr>
        <w:rPr>
          <w:color w:val="595959"/>
          <w:szCs w:val="18"/>
        </w:rPr>
      </w:pPr>
      <w:r>
        <w:rPr>
          <w:color w:val="595959"/>
          <w:szCs w:val="18"/>
        </w:rPr>
        <w:t>RN</w:t>
      </w:r>
      <w:r w:rsidRPr="00333E05">
        <w:rPr>
          <w:color w:val="595959"/>
          <w:szCs w:val="18"/>
        </w:rPr>
        <w:t xml:space="preserve"> seeking full time</w:t>
      </w:r>
      <w:r>
        <w:rPr>
          <w:color w:val="595959"/>
          <w:szCs w:val="18"/>
        </w:rPr>
        <w:t xml:space="preserve"> employment</w:t>
      </w:r>
      <w:r w:rsidRPr="00333E05">
        <w:rPr>
          <w:color w:val="595959"/>
          <w:szCs w:val="18"/>
        </w:rPr>
        <w:t xml:space="preserve">.  Spanish/English speaking professional with over </w:t>
      </w:r>
      <w:r w:rsidR="00AD5B04">
        <w:rPr>
          <w:color w:val="595959"/>
          <w:szCs w:val="18"/>
        </w:rPr>
        <w:t>7</w:t>
      </w:r>
      <w:r w:rsidRPr="00333E05">
        <w:rPr>
          <w:color w:val="595959"/>
          <w:szCs w:val="18"/>
        </w:rPr>
        <w:t xml:space="preserve"> years experience</w:t>
      </w:r>
      <w:r w:rsidR="009C73E1">
        <w:rPr>
          <w:color w:val="595959"/>
          <w:szCs w:val="18"/>
        </w:rPr>
        <w:t xml:space="preserve"> (</w:t>
      </w:r>
      <w:r w:rsidR="00E717E2">
        <w:rPr>
          <w:color w:val="595959"/>
          <w:szCs w:val="18"/>
        </w:rPr>
        <w:t xml:space="preserve">1 year </w:t>
      </w:r>
      <w:r w:rsidR="009C73E1">
        <w:rPr>
          <w:color w:val="595959"/>
          <w:szCs w:val="18"/>
        </w:rPr>
        <w:t xml:space="preserve">RN and </w:t>
      </w:r>
      <w:r w:rsidR="00E717E2">
        <w:rPr>
          <w:color w:val="595959"/>
          <w:szCs w:val="18"/>
        </w:rPr>
        <w:t xml:space="preserve">6 </w:t>
      </w:r>
      <w:r w:rsidR="009C73E1">
        <w:rPr>
          <w:color w:val="595959"/>
          <w:szCs w:val="18"/>
        </w:rPr>
        <w:t>LVN)</w:t>
      </w:r>
      <w:r w:rsidRPr="00333E05">
        <w:rPr>
          <w:color w:val="595959"/>
          <w:szCs w:val="18"/>
        </w:rPr>
        <w:t xml:space="preserve"> as an effective advocate for patients from all spectrums of the life span.  </w:t>
      </w:r>
      <w:r w:rsidR="009C73E1">
        <w:rPr>
          <w:color w:val="595959"/>
          <w:szCs w:val="18"/>
        </w:rPr>
        <w:t xml:space="preserve">Experienced individual with </w:t>
      </w:r>
      <w:r w:rsidRPr="00333E05">
        <w:rPr>
          <w:color w:val="595959"/>
          <w:szCs w:val="18"/>
        </w:rPr>
        <w:t>strong clinical and people skills. Professionally trained with experience ensuring high standards of culturally competent care for wide variety of patients with diverse needs.</w:t>
      </w:r>
      <w:r>
        <w:rPr>
          <w:color w:val="595959"/>
          <w:szCs w:val="18"/>
        </w:rPr>
        <w:t xml:space="preserve"> </w:t>
      </w:r>
    </w:p>
    <w:sdt>
      <w:sdtPr>
        <w:alias w:val="Education:"/>
        <w:tag w:val="Education:"/>
        <w:id w:val="807127995"/>
        <w:placeholder>
          <w:docPart w:val="89E11B0F6D084B1BB3BC946C802BF674"/>
        </w:placeholder>
        <w:temporary/>
        <w:showingPlcHdr/>
        <w15:appearance w15:val="hidden"/>
      </w:sdtPr>
      <w:sdtEndPr/>
      <w:sdtContent>
        <w:p w14:paraId="7B58F7C4" w14:textId="25CCC842" w:rsidR="006270A9" w:rsidRDefault="00C43D07">
          <w:pPr>
            <w:pStyle w:val="Heading1"/>
          </w:pPr>
          <w:r>
            <w:t>Education</w:t>
          </w:r>
        </w:p>
      </w:sdtContent>
    </w:sdt>
    <w:p w14:paraId="57157857" w14:textId="533A8EAD" w:rsidR="00990E0E" w:rsidRDefault="00C43D07" w:rsidP="00990E0E">
      <w:pPr>
        <w:pStyle w:val="Heading2"/>
      </w:pPr>
      <w:r>
        <w:t>Bachelors of science in nursing | start 2/17/2020 | grand canyon university</w:t>
      </w:r>
    </w:p>
    <w:p w14:paraId="19B6C8D0" w14:textId="0F4291B4" w:rsidR="00990E0E" w:rsidRDefault="00A17D58" w:rsidP="006623A3">
      <w:pPr>
        <w:pStyle w:val="Heading2"/>
      </w:pPr>
    </w:p>
    <w:p w14:paraId="2C787B7C" w14:textId="35BFCA0B" w:rsidR="006623A3" w:rsidRDefault="00C43D07" w:rsidP="006623A3">
      <w:pPr>
        <w:pStyle w:val="Heading2"/>
      </w:pPr>
      <w:r>
        <w:t>ASSOCIATE DEGREE IN NURSING |12/2019 | sOUTHWEST UNIVERSITY</w:t>
      </w:r>
    </w:p>
    <w:p w14:paraId="7EFE5D9E" w14:textId="77777777" w:rsidR="00032DC3" w:rsidRDefault="00A17D58">
      <w:pPr>
        <w:pStyle w:val="Heading2"/>
      </w:pPr>
    </w:p>
    <w:p w14:paraId="1F2604E7" w14:textId="60963F11" w:rsidR="006270A9" w:rsidRDefault="00C43D07">
      <w:pPr>
        <w:pStyle w:val="Heading2"/>
      </w:pPr>
      <w:r>
        <w:t>Associate of science |2017 | eL PASO COMMUNITY COLLEGE</w:t>
      </w:r>
    </w:p>
    <w:p w14:paraId="6CDA53BF" w14:textId="77777777" w:rsidR="00BB5F0B" w:rsidRDefault="00A17D58">
      <w:pPr>
        <w:pStyle w:val="Heading2"/>
      </w:pPr>
    </w:p>
    <w:p w14:paraId="06E559EA" w14:textId="32BBE203" w:rsidR="006270A9" w:rsidRDefault="00C43D07">
      <w:pPr>
        <w:pStyle w:val="Heading2"/>
      </w:pPr>
      <w:r>
        <w:t>LIcensed vocational nurse | aug 28, 2013 | anamarc college</w:t>
      </w:r>
    </w:p>
    <w:p w14:paraId="27B71570" w14:textId="771D39FC" w:rsidR="006270A9" w:rsidRDefault="00C43D07" w:rsidP="002C394B">
      <w:pPr>
        <w:pStyle w:val="ListBullet"/>
      </w:pPr>
      <w:r>
        <w:rPr>
          <w:noProof/>
        </w:rPr>
        <mc:AlternateContent>
          <mc:Choice Requires="wps">
            <w:drawing>
              <wp:anchor distT="45720" distB="45720" distL="114300" distR="114300" simplePos="0" relativeHeight="251659264" behindDoc="1" locked="0" layoutInCell="1" allowOverlap="1" wp14:anchorId="0ECA53B5" wp14:editId="02FA059F">
                <wp:simplePos x="0" y="0"/>
                <wp:positionH relativeFrom="column">
                  <wp:posOffset>2796540</wp:posOffset>
                </wp:positionH>
                <wp:positionV relativeFrom="paragraph">
                  <wp:posOffset>590550</wp:posOffset>
                </wp:positionV>
                <wp:extent cx="2499360" cy="205359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2053590"/>
                        </a:xfrm>
                        <a:prstGeom prst="rect">
                          <a:avLst/>
                        </a:prstGeom>
                        <a:solidFill>
                          <a:srgbClr val="FFFFFF"/>
                        </a:solidFill>
                        <a:ln w="9525">
                          <a:noFill/>
                          <a:miter lim="800000"/>
                          <a:headEnd/>
                          <a:tailEnd/>
                        </a:ln>
                      </wps:spPr>
                      <wps:txbx>
                        <w:txbxContent>
                          <w:p w14:paraId="6B72D2D0" w14:textId="77777777" w:rsidR="009E48C5" w:rsidRPr="009E48C5" w:rsidRDefault="00C43D07" w:rsidP="00472642">
                            <w:pPr>
                              <w:pStyle w:val="ListBullet"/>
                              <w:rPr>
                                <w:lang w:eastAsia="en-US"/>
                              </w:rPr>
                            </w:pPr>
                            <w:r w:rsidRPr="009E48C5">
                              <w:rPr>
                                <w:lang w:eastAsia="en-US"/>
                              </w:rPr>
                              <w:t>Strong Assessment Skills</w:t>
                            </w:r>
                          </w:p>
                          <w:p w14:paraId="2F0E582B" w14:textId="77777777" w:rsidR="009E48C5" w:rsidRPr="009E48C5" w:rsidRDefault="00C43D07" w:rsidP="00472642">
                            <w:pPr>
                              <w:pStyle w:val="ListBullet"/>
                              <w:rPr>
                                <w:lang w:eastAsia="en-US"/>
                              </w:rPr>
                            </w:pPr>
                            <w:r w:rsidRPr="009E48C5">
                              <w:rPr>
                                <w:lang w:eastAsia="en-US"/>
                              </w:rPr>
                              <w:t>Patient Care</w:t>
                            </w:r>
                          </w:p>
                          <w:p w14:paraId="545944F5" w14:textId="77777777" w:rsidR="009E48C5" w:rsidRPr="009E48C5" w:rsidRDefault="00C43D07" w:rsidP="00472642">
                            <w:pPr>
                              <w:pStyle w:val="ListBullet"/>
                              <w:rPr>
                                <w:lang w:eastAsia="en-US"/>
                              </w:rPr>
                            </w:pPr>
                            <w:r w:rsidRPr="009E48C5">
                              <w:rPr>
                                <w:lang w:eastAsia="en-US"/>
                              </w:rPr>
                              <w:t>Geriatric Treatment Knowledge</w:t>
                            </w:r>
                          </w:p>
                          <w:p w14:paraId="7FB754F3" w14:textId="77777777" w:rsidR="009E48C5" w:rsidRPr="009E48C5" w:rsidRDefault="00C43D07" w:rsidP="00472642">
                            <w:pPr>
                              <w:pStyle w:val="ListBullet"/>
                              <w:rPr>
                                <w:lang w:eastAsia="en-US"/>
                              </w:rPr>
                            </w:pPr>
                            <w:r w:rsidRPr="009E48C5">
                              <w:rPr>
                                <w:lang w:eastAsia="en-US"/>
                              </w:rPr>
                              <w:t>Infection Control Standards</w:t>
                            </w:r>
                          </w:p>
                          <w:p w14:paraId="3742E856" w14:textId="77777777" w:rsidR="009E48C5" w:rsidRPr="009E48C5" w:rsidRDefault="00C43D07" w:rsidP="00472642">
                            <w:pPr>
                              <w:pStyle w:val="ListBullet"/>
                              <w:rPr>
                                <w:lang w:eastAsia="en-US"/>
                              </w:rPr>
                            </w:pPr>
                            <w:r w:rsidRPr="009E48C5">
                              <w:rPr>
                                <w:lang w:eastAsia="en-US"/>
                              </w:rPr>
                              <w:t>Basic Life Support</w:t>
                            </w:r>
                          </w:p>
                          <w:p w14:paraId="1CD8010A" w14:textId="77777777" w:rsidR="009E48C5" w:rsidRPr="009E48C5" w:rsidRDefault="00C43D07" w:rsidP="00472642">
                            <w:pPr>
                              <w:pStyle w:val="ListBullet"/>
                              <w:rPr>
                                <w:lang w:eastAsia="en-US"/>
                              </w:rPr>
                            </w:pPr>
                            <w:r w:rsidRPr="009E48C5">
                              <w:rPr>
                                <w:lang w:eastAsia="en-US"/>
                              </w:rPr>
                              <w:t>Medical Terminology Knowledge</w:t>
                            </w:r>
                          </w:p>
                          <w:p w14:paraId="25AC8F49" w14:textId="77777777" w:rsidR="009E48C5" w:rsidRPr="009E48C5" w:rsidRDefault="00C43D07" w:rsidP="00472642">
                            <w:pPr>
                              <w:pStyle w:val="ListBullet"/>
                              <w:rPr>
                                <w:lang w:eastAsia="en-US"/>
                              </w:rPr>
                            </w:pPr>
                            <w:r w:rsidRPr="009E48C5">
                              <w:rPr>
                                <w:lang w:eastAsia="en-US"/>
                              </w:rPr>
                              <w:t>Medication Administration Expert</w:t>
                            </w:r>
                          </w:p>
                          <w:p w14:paraId="6801B544" w14:textId="77777777" w:rsidR="009E48C5" w:rsidRPr="009E48C5" w:rsidRDefault="00C43D07" w:rsidP="00472642">
                            <w:pPr>
                              <w:pStyle w:val="ListBullet"/>
                              <w:rPr>
                                <w:lang w:eastAsia="en-US"/>
                              </w:rPr>
                            </w:pPr>
                            <w:r w:rsidRPr="009E48C5">
                              <w:rPr>
                                <w:lang w:eastAsia="en-US"/>
                              </w:rPr>
                              <w:t>Infection Control</w:t>
                            </w:r>
                          </w:p>
                          <w:p w14:paraId="2493D210" w14:textId="77777777" w:rsidR="009E48C5" w:rsidRPr="00333E05" w:rsidRDefault="00C43D07" w:rsidP="00472642">
                            <w:pPr>
                              <w:pStyle w:val="ListBullet"/>
                              <w:rPr>
                                <w:sz w:val="20"/>
                              </w:rPr>
                            </w:pPr>
                            <w:r w:rsidRPr="009E48C5">
                              <w:rPr>
                                <w:lang w:eastAsia="en-US"/>
                              </w:rPr>
                              <w:t>Vital Signs</w:t>
                            </w:r>
                          </w:p>
                          <w:p w14:paraId="3F06AC5D" w14:textId="33B9685C" w:rsidR="00333E05" w:rsidRPr="009E48C5" w:rsidRDefault="00C43D07" w:rsidP="00472642">
                            <w:pPr>
                              <w:pStyle w:val="ListBullet"/>
                              <w:rPr>
                                <w:sz w:val="20"/>
                              </w:rPr>
                            </w:pPr>
                            <w:r>
                              <w:rPr>
                                <w:lang w:eastAsia="en-US"/>
                              </w:rPr>
                              <w:t>Wound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A53B5" id="_x0000_t202" coordsize="21600,21600" o:spt="202" path="m,l,21600r21600,l21600,xe">
                <v:stroke joinstyle="miter"/>
                <v:path gradientshapeok="t" o:connecttype="rect"/>
              </v:shapetype>
              <v:shape id="Text Box 2" o:spid="_x0000_s1026" type="#_x0000_t202" style="position:absolute;margin-left:220.2pt;margin-top:46.5pt;width:196.8pt;height:161.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" stroked="f">
                <v:textbox>
                  <w:txbxContent>
                    <w:p w14:paraId="6B72D2D0" w14:textId="77777777" w:rsidR="009E48C5" w:rsidRPr="009E48C5" w:rsidRDefault="00C43D07" w:rsidP="00472642">
                      <w:pPr>
                        <w:pStyle w:val="ListBullet"/>
                        <w:rPr>
                          <w:lang w:eastAsia="en-US"/>
                        </w:rPr>
                      </w:pPr>
                      <w:r w:rsidRPr="009E48C5">
                        <w:rPr>
                          <w:lang w:eastAsia="en-US"/>
                        </w:rPr>
                        <w:t>Strong Assessment Skills</w:t>
                      </w:r>
                    </w:p>
                    <w:p w14:paraId="2F0E582B" w14:textId="77777777" w:rsidR="009E48C5" w:rsidRPr="009E48C5" w:rsidRDefault="00C43D07" w:rsidP="00472642">
                      <w:pPr>
                        <w:pStyle w:val="ListBullet"/>
                        <w:rPr>
                          <w:lang w:eastAsia="en-US"/>
                        </w:rPr>
                      </w:pPr>
                      <w:r w:rsidRPr="009E48C5">
                        <w:rPr>
                          <w:lang w:eastAsia="en-US"/>
                        </w:rPr>
                        <w:t>Patient Care</w:t>
                      </w:r>
                    </w:p>
                    <w:p w14:paraId="545944F5" w14:textId="77777777" w:rsidR="009E48C5" w:rsidRPr="009E48C5" w:rsidRDefault="00C43D07" w:rsidP="00472642">
                      <w:pPr>
                        <w:pStyle w:val="ListBullet"/>
                        <w:rPr>
                          <w:lang w:eastAsia="en-US"/>
                        </w:rPr>
                      </w:pPr>
                      <w:r w:rsidRPr="009E48C5">
                        <w:rPr>
                          <w:lang w:eastAsia="en-US"/>
                        </w:rPr>
                        <w:t>Geriatric Treatment Knowledge</w:t>
                      </w:r>
                    </w:p>
                    <w:p w14:paraId="7FB754F3" w14:textId="77777777" w:rsidR="009E48C5" w:rsidRPr="009E48C5" w:rsidRDefault="00C43D07" w:rsidP="00472642">
                      <w:pPr>
                        <w:pStyle w:val="ListBullet"/>
                        <w:rPr>
                          <w:lang w:eastAsia="en-US"/>
                        </w:rPr>
                      </w:pPr>
                      <w:r w:rsidRPr="009E48C5">
                        <w:rPr>
                          <w:lang w:eastAsia="en-US"/>
                        </w:rPr>
                        <w:t>Infection Control Standards</w:t>
                      </w:r>
                    </w:p>
                    <w:p w14:paraId="3742E856" w14:textId="77777777" w:rsidR="009E48C5" w:rsidRPr="009E48C5" w:rsidRDefault="00C43D07" w:rsidP="00472642">
                      <w:pPr>
                        <w:pStyle w:val="ListBullet"/>
                        <w:rPr>
                          <w:lang w:eastAsia="en-US"/>
                        </w:rPr>
                      </w:pPr>
                      <w:r w:rsidRPr="009E48C5">
                        <w:rPr>
                          <w:lang w:eastAsia="en-US"/>
                        </w:rPr>
                        <w:t>Basic Life Support</w:t>
                      </w:r>
                    </w:p>
                    <w:p w14:paraId="1CD8010A" w14:textId="77777777" w:rsidR="009E48C5" w:rsidRPr="009E48C5" w:rsidRDefault="00C43D07" w:rsidP="00472642">
                      <w:pPr>
                        <w:pStyle w:val="ListBullet"/>
                        <w:rPr>
                          <w:lang w:eastAsia="en-US"/>
                        </w:rPr>
                      </w:pPr>
                      <w:r w:rsidRPr="009E48C5">
                        <w:rPr>
                          <w:lang w:eastAsia="en-US"/>
                        </w:rPr>
                        <w:t>Medical Terminology Knowledge</w:t>
                      </w:r>
                    </w:p>
                    <w:p w14:paraId="25AC8F49" w14:textId="77777777" w:rsidR="009E48C5" w:rsidRPr="009E48C5" w:rsidRDefault="00C43D07" w:rsidP="00472642">
                      <w:pPr>
                        <w:pStyle w:val="ListBullet"/>
                        <w:rPr>
                          <w:lang w:eastAsia="en-US"/>
                        </w:rPr>
                      </w:pPr>
                      <w:r w:rsidRPr="009E48C5">
                        <w:rPr>
                          <w:lang w:eastAsia="en-US"/>
                        </w:rPr>
                        <w:t>Medication Administration Expert</w:t>
                      </w:r>
                    </w:p>
                    <w:p w14:paraId="6801B544" w14:textId="77777777" w:rsidR="009E48C5" w:rsidRPr="009E48C5" w:rsidRDefault="00C43D07" w:rsidP="00472642">
                      <w:pPr>
                        <w:pStyle w:val="ListBullet"/>
                        <w:rPr>
                          <w:lang w:eastAsia="en-US"/>
                        </w:rPr>
                      </w:pPr>
                      <w:r w:rsidRPr="009E48C5">
                        <w:rPr>
                          <w:lang w:eastAsia="en-US"/>
                        </w:rPr>
                        <w:t>Infection Control</w:t>
                      </w:r>
                    </w:p>
                    <w:p w14:paraId="2493D210" w14:textId="77777777" w:rsidR="009E48C5" w:rsidRPr="00333E05" w:rsidRDefault="00C43D07" w:rsidP="00472642">
                      <w:pPr>
                        <w:pStyle w:val="ListBullet"/>
                        <w:rPr>
                          <w:sz w:val="20"/>
                        </w:rPr>
                      </w:pPr>
                      <w:r w:rsidRPr="009E48C5">
                        <w:rPr>
                          <w:lang w:eastAsia="en-US"/>
                        </w:rPr>
                        <w:t>Vital Signs</w:t>
                      </w:r>
                    </w:p>
                    <w:p w14:paraId="3F06AC5D" w14:textId="33B9685C" w:rsidR="00333E05" w:rsidRPr="009E48C5" w:rsidRDefault="00C43D07" w:rsidP="00472642">
                      <w:pPr>
                        <w:pStyle w:val="ListBullet"/>
                        <w:rPr>
                          <w:sz w:val="20"/>
                        </w:rPr>
                      </w:pPr>
                      <w:r>
                        <w:rPr>
                          <w:lang w:eastAsia="en-US"/>
                        </w:rPr>
                        <w:t>Wound Care</w:t>
                      </w:r>
                    </w:p>
                  </w:txbxContent>
                </v:textbox>
              </v:shape>
            </w:pict>
          </mc:Fallback>
        </mc:AlternateContent>
      </w:r>
    </w:p>
    <w:sdt>
      <w:sdtPr>
        <w:alias w:val="Skills &amp; Abilities:"/>
        <w:tag w:val="Skills &amp; Abilities:"/>
        <w:id w:val="458624136"/>
        <w:placeholder>
          <w:docPart w:val="5D0738A2302541358225C1623118E231"/>
        </w:placeholder>
        <w:temporary/>
        <w:showingPlcHdr/>
        <w15:appearance w15:val="hidden"/>
      </w:sdtPr>
      <w:sdtEndPr/>
      <w:sdtContent>
        <w:p w14:paraId="35BE42B4" w14:textId="77777777" w:rsidR="006270A9" w:rsidRDefault="00C43D07">
          <w:pPr>
            <w:pStyle w:val="Heading1"/>
          </w:pPr>
          <w:r>
            <w:t>Skills &amp; Abilities</w:t>
          </w:r>
        </w:p>
      </w:sdtContent>
    </w:sdt>
    <w:p w14:paraId="5F11C523" w14:textId="77777777" w:rsidR="009E48C5" w:rsidRPr="009E48C5" w:rsidRDefault="00C43D07" w:rsidP="009E48C5">
      <w:pPr>
        <w:pStyle w:val="ListBullet"/>
        <w:rPr>
          <w:lang w:eastAsia="en-US"/>
        </w:rPr>
      </w:pPr>
      <w:r w:rsidRPr="009E48C5">
        <w:rPr>
          <w:lang w:eastAsia="en-US"/>
        </w:rPr>
        <w:t>Active listening skills</w:t>
      </w:r>
      <w:r>
        <w:rPr>
          <w:lang w:eastAsia="en-US"/>
        </w:rPr>
        <w:t xml:space="preserve">                                                                                  </w:t>
      </w:r>
    </w:p>
    <w:p w14:paraId="47C4B013" w14:textId="77777777" w:rsidR="009E48C5" w:rsidRPr="009E48C5" w:rsidRDefault="00C43D07" w:rsidP="009E48C5">
      <w:pPr>
        <w:pStyle w:val="ListBullet"/>
        <w:rPr>
          <w:lang w:eastAsia="en-US"/>
        </w:rPr>
      </w:pPr>
      <w:r w:rsidRPr="009E48C5">
        <w:rPr>
          <w:lang w:eastAsia="en-US"/>
        </w:rPr>
        <w:t>Family planning services education</w:t>
      </w:r>
    </w:p>
    <w:p w14:paraId="5FA39301" w14:textId="77777777" w:rsidR="009E48C5" w:rsidRPr="009E48C5" w:rsidRDefault="00C43D07" w:rsidP="009E48C5">
      <w:pPr>
        <w:pStyle w:val="ListBullet"/>
        <w:rPr>
          <w:lang w:eastAsia="en-US"/>
        </w:rPr>
      </w:pPr>
      <w:r w:rsidRPr="009E48C5">
        <w:rPr>
          <w:lang w:eastAsia="en-US"/>
        </w:rPr>
        <w:t>Strong clinical judgment</w:t>
      </w:r>
    </w:p>
    <w:p w14:paraId="214B7FDB" w14:textId="77777777" w:rsidR="009E48C5" w:rsidRPr="009E48C5" w:rsidRDefault="00C43D07" w:rsidP="009E48C5">
      <w:pPr>
        <w:pStyle w:val="ListBullet"/>
        <w:rPr>
          <w:lang w:eastAsia="en-US"/>
        </w:rPr>
      </w:pPr>
      <w:r w:rsidRPr="009E48C5">
        <w:rPr>
          <w:lang w:eastAsia="en-US"/>
        </w:rPr>
        <w:t>Neurology awareness</w:t>
      </w:r>
    </w:p>
    <w:p w14:paraId="6874BD03" w14:textId="77777777" w:rsidR="009E48C5" w:rsidRPr="009E48C5" w:rsidRDefault="00C43D07" w:rsidP="009E48C5">
      <w:pPr>
        <w:pStyle w:val="ListBullet"/>
        <w:rPr>
          <w:lang w:eastAsia="en-US"/>
        </w:rPr>
      </w:pPr>
      <w:r w:rsidRPr="009E48C5">
        <w:rPr>
          <w:lang w:eastAsia="en-US"/>
        </w:rPr>
        <w:t>Disease prevention and intervention</w:t>
      </w:r>
    </w:p>
    <w:p w14:paraId="61840EBA" w14:textId="77777777" w:rsidR="009E48C5" w:rsidRPr="009E48C5" w:rsidRDefault="00C43D07" w:rsidP="009E48C5">
      <w:pPr>
        <w:pStyle w:val="ListBullet"/>
        <w:rPr>
          <w:lang w:eastAsia="en-US"/>
        </w:rPr>
      </w:pPr>
      <w:r w:rsidRPr="009E48C5">
        <w:rPr>
          <w:lang w:eastAsia="en-US"/>
        </w:rPr>
        <w:t>Palliative care awareness</w:t>
      </w:r>
    </w:p>
    <w:p w14:paraId="2235F254" w14:textId="77777777" w:rsidR="009E48C5" w:rsidRPr="009E48C5" w:rsidRDefault="00C43D07" w:rsidP="009E48C5">
      <w:pPr>
        <w:pStyle w:val="ListBullet"/>
        <w:rPr>
          <w:lang w:eastAsia="en-US"/>
        </w:rPr>
      </w:pPr>
      <w:r w:rsidRPr="009E48C5">
        <w:rPr>
          <w:lang w:eastAsia="en-US"/>
        </w:rPr>
        <w:t>Diabetes and nutrition educator</w:t>
      </w:r>
    </w:p>
    <w:p w14:paraId="0A9E448E" w14:textId="77777777" w:rsidR="009E48C5" w:rsidRPr="009E48C5" w:rsidRDefault="00C43D07" w:rsidP="009E48C5">
      <w:pPr>
        <w:pStyle w:val="ListBullet"/>
        <w:rPr>
          <w:lang w:eastAsia="en-US"/>
        </w:rPr>
      </w:pPr>
      <w:r w:rsidRPr="009E48C5">
        <w:rPr>
          <w:lang w:eastAsia="en-US"/>
        </w:rPr>
        <w:t>Patient/family focused</w:t>
      </w:r>
    </w:p>
    <w:p w14:paraId="74B8AC5D" w14:textId="77777777" w:rsidR="009E48C5" w:rsidRDefault="00C43D07" w:rsidP="009E48C5">
      <w:pPr>
        <w:pStyle w:val="ListBullet"/>
        <w:rPr>
          <w:lang w:eastAsia="en-US"/>
        </w:rPr>
      </w:pPr>
      <w:r w:rsidRPr="009E48C5">
        <w:rPr>
          <w:lang w:eastAsia="en-US"/>
        </w:rPr>
        <w:t>Medical Protocols</w:t>
      </w:r>
    </w:p>
    <w:p w14:paraId="6AE558FA" w14:textId="7B935A90" w:rsidR="00333E05" w:rsidRPr="009E48C5" w:rsidRDefault="00C43D07" w:rsidP="009E48C5">
      <w:pPr>
        <w:pStyle w:val="ListBullet"/>
        <w:rPr>
          <w:lang w:eastAsia="en-US"/>
        </w:rPr>
      </w:pPr>
      <w:r>
        <w:rPr>
          <w:lang w:eastAsia="en-US"/>
        </w:rPr>
        <w:t>PICC line care</w:t>
      </w:r>
    </w:p>
    <w:p w14:paraId="6BB94F23" w14:textId="77777777" w:rsidR="006270A9" w:rsidRDefault="00A17D58" w:rsidP="009E48C5">
      <w:pPr>
        <w:pStyle w:val="ListBullet"/>
        <w:ind w:left="216"/>
      </w:pPr>
    </w:p>
    <w:sdt>
      <w:sdtPr>
        <w:alias w:val="Experience:"/>
        <w:tag w:val="Experience:"/>
        <w:id w:val="171684534"/>
        <w:placeholder>
          <w:docPart w:val="73D30679EC434E6594CAF6BE7819FD03"/>
        </w:placeholder>
        <w:temporary/>
        <w:showingPlcHdr/>
        <w15:appearance w15:val="hidden"/>
      </w:sdtPr>
      <w:sdtEndPr/>
      <w:sdtContent>
        <w:p w14:paraId="3A306040" w14:textId="2E3B23D8" w:rsidR="00173CC7" w:rsidRDefault="00C43D07">
          <w:pPr>
            <w:pStyle w:val="Heading1"/>
          </w:pPr>
          <w:r>
            <w:t>Experience</w:t>
          </w:r>
        </w:p>
      </w:sdtContent>
    </w:sdt>
    <w:p w14:paraId="418B140D" w14:textId="7B838A89" w:rsidR="0007180A" w:rsidRDefault="00173CC7" w:rsidP="00733355">
      <w:pPr>
        <w:pStyle w:val="Heading2"/>
      </w:pPr>
      <w:r>
        <w:t>Stroke/</w:t>
      </w:r>
      <w:r w:rsidR="0007180A">
        <w:t>PCCU – Valley baptist medical center 13 week contract Agency</w:t>
      </w:r>
      <w:r w:rsidR="00781FCB">
        <w:t xml:space="preserve"> – contract from 2/22-</w:t>
      </w:r>
      <w:r w:rsidR="00647CB0">
        <w:t>5/22/21</w:t>
      </w:r>
    </w:p>
    <w:p w14:paraId="2F48D270" w14:textId="04751036" w:rsidR="0007180A" w:rsidRDefault="00AA7D2C" w:rsidP="00733355">
      <w:pPr>
        <w:pStyle w:val="Heading2"/>
        <w:rPr>
          <w:b w:val="0"/>
          <w:bCs/>
          <w:caps w:val="0"/>
        </w:rPr>
      </w:pPr>
      <w:r>
        <w:rPr>
          <w:b w:val="0"/>
          <w:bCs/>
          <w:caps w:val="0"/>
        </w:rPr>
        <w:t>Floor Nurse</w:t>
      </w:r>
      <w:r w:rsidR="00721A44">
        <w:rPr>
          <w:b w:val="0"/>
          <w:bCs/>
          <w:caps w:val="0"/>
        </w:rPr>
        <w:t xml:space="preserve"> (Critical Care)- provide professional nursing care to patients in critical condition to include but not limited to new onset of stroke symptoms, Afib RVR, </w:t>
      </w:r>
      <w:r w:rsidR="005774F9">
        <w:rPr>
          <w:b w:val="0"/>
          <w:bCs/>
          <w:caps w:val="0"/>
        </w:rPr>
        <w:t xml:space="preserve">and step-down symptoms. Use of drips in order to stabilize heart rhythms. Serve as a patient advocate and </w:t>
      </w:r>
      <w:r w:rsidR="00781FCB">
        <w:rPr>
          <w:b w:val="0"/>
          <w:bCs/>
          <w:caps w:val="0"/>
        </w:rPr>
        <w:t xml:space="preserve">provide support for family and patient. </w:t>
      </w:r>
    </w:p>
    <w:p w14:paraId="19FB8D3C" w14:textId="77777777" w:rsidR="00781FCB" w:rsidRPr="00781FCB" w:rsidRDefault="00781FCB" w:rsidP="00781FCB"/>
    <w:p w14:paraId="52612854" w14:textId="0F8D0015" w:rsidR="00733355" w:rsidRDefault="00C43D07" w:rsidP="00733355">
      <w:pPr>
        <w:pStyle w:val="Heading2"/>
      </w:pPr>
      <w:r>
        <w:t>Progressive care unit</w:t>
      </w:r>
      <w:r w:rsidR="00E848C1">
        <w:t>/IMC/Telemetry</w:t>
      </w:r>
      <w:r>
        <w:t xml:space="preserve"> (RN)| Del sol medical center | march 2020- </w:t>
      </w:r>
      <w:r w:rsidR="00173CC7">
        <w:t>Feb 2021</w:t>
      </w:r>
    </w:p>
    <w:p w14:paraId="3665EF92" w14:textId="2D170E37" w:rsidR="00733355" w:rsidRPr="009A6C93" w:rsidRDefault="00C43D07" w:rsidP="009A6C93">
      <w:pPr>
        <w:rPr>
          <w:rFonts w:cs="Tahoma"/>
          <w:color w:val="595959"/>
        </w:rPr>
      </w:pPr>
      <w:r>
        <w:rPr>
          <w:rStyle w:val="Strong"/>
          <w:rFonts w:cs="Tahoma"/>
          <w:color w:val="595959"/>
        </w:rPr>
        <w:t>Floor Nurse (critical care)</w:t>
      </w:r>
      <w:r w:rsidRPr="00333E05">
        <w:rPr>
          <w:rStyle w:val="Strong"/>
          <w:rFonts w:cs="Tahoma"/>
          <w:color w:val="595959"/>
        </w:rPr>
        <w:t>-</w:t>
      </w:r>
      <w:r w:rsidRPr="00333E05">
        <w:rPr>
          <w:rStyle w:val="apple-converted-space"/>
          <w:rFonts w:cs="Tahoma"/>
          <w:color w:val="595959"/>
        </w:rPr>
        <w:t> </w:t>
      </w:r>
      <w:r w:rsidRPr="009A6C93">
        <w:rPr>
          <w:rFonts w:cs="Tahoma"/>
          <w:color w:val="595959"/>
        </w:rPr>
        <w:t>provide professional nursing care to patients utilizing the nursing process. To collaborate with other members of the health care delivery team including physicians, to deliver quality health care.</w:t>
      </w:r>
      <w:r>
        <w:rPr>
          <w:rFonts w:cs="Tahoma"/>
          <w:color w:val="595959"/>
        </w:rPr>
        <w:t xml:space="preserve"> Supports, maintains and provides an environment which is supportive of quality patient care through effective use of resources and personnel. Serves as the patient and family advocate. (currently serving COVID-19 patients).</w:t>
      </w:r>
    </w:p>
    <w:p w14:paraId="56246E3A" w14:textId="75E6D6B4" w:rsidR="00336286" w:rsidRDefault="00C43D07" w:rsidP="00562B27">
      <w:pPr>
        <w:pStyle w:val="Heading2"/>
      </w:pPr>
      <w:r>
        <w:lastRenderedPageBreak/>
        <w:t>FIELD NURSE (RN) | nURSES CARE HOME HEALTH | jAN 27, 2020- march 2020 (prn)</w:t>
      </w:r>
    </w:p>
    <w:p w14:paraId="429E7DD0" w14:textId="546F4EC9" w:rsidR="00F27D6E" w:rsidRPr="00F27D6E" w:rsidRDefault="00C43D07" w:rsidP="00F27D6E">
      <w:bookmarkStart w:id="0" w:name="_Hlk55925572"/>
      <w:bookmarkStart w:id="1" w:name="_Hlk55925693"/>
      <w:r>
        <w:rPr>
          <w:rStyle w:val="Strong"/>
          <w:rFonts w:cs="Tahoma"/>
          <w:color w:val="595959"/>
        </w:rPr>
        <w:t xml:space="preserve">Field </w:t>
      </w:r>
      <w:r w:rsidRPr="00333E05">
        <w:rPr>
          <w:rStyle w:val="Strong"/>
          <w:rFonts w:cs="Tahoma"/>
          <w:color w:val="595959"/>
        </w:rPr>
        <w:t xml:space="preserve"> Nurse-</w:t>
      </w:r>
      <w:r w:rsidRPr="00333E05">
        <w:rPr>
          <w:rStyle w:val="apple-converted-space"/>
          <w:rFonts w:cs="Tahoma"/>
          <w:color w:val="595959"/>
        </w:rPr>
        <w:t> </w:t>
      </w:r>
      <w:r>
        <w:rPr>
          <w:rStyle w:val="apple-converted-space"/>
          <w:rFonts w:cs="Tahoma"/>
          <w:color w:val="595959"/>
        </w:rPr>
        <w:t xml:space="preserve">provide nursing services to patients who are home bound and physically or mentally unable to visit a physician’s office </w:t>
      </w:r>
      <w:bookmarkStart w:id="2" w:name="_Hlk55925548"/>
      <w:r>
        <w:rPr>
          <w:rStyle w:val="apple-converted-space"/>
          <w:rFonts w:cs="Tahoma"/>
          <w:color w:val="595959"/>
        </w:rPr>
        <w:t xml:space="preserve">or other treatment </w:t>
      </w:r>
      <w:bookmarkEnd w:id="2"/>
      <w:r>
        <w:rPr>
          <w:rStyle w:val="apple-converted-space"/>
          <w:rFonts w:cs="Tahoma"/>
          <w:color w:val="595959"/>
        </w:rPr>
        <w:t>facility. Initiate plan of care and initial head to toe assessment. A</w:t>
      </w:r>
      <w:r>
        <w:rPr>
          <w:rFonts w:cs="Tahoma"/>
          <w:color w:val="595959"/>
        </w:rPr>
        <w:t xml:space="preserve">ssess health progress and needs of a patient in the home </w:t>
      </w:r>
      <w:bookmarkEnd w:id="0"/>
      <w:r>
        <w:rPr>
          <w:rFonts w:cs="Tahoma"/>
          <w:color w:val="595959"/>
        </w:rPr>
        <w:t>setting. Implement wound care as ordered by MD and report any changes or concerns. Provide education to caregiver to ensure patient’s safety at home, prevent further wound infection, and/or disease process. Communication with physicians and/or office managers to ensure proper communication and improve patient’s wellbeing. Implement discharge process or return of care process</w:t>
      </w:r>
      <w:bookmarkEnd w:id="1"/>
      <w:r>
        <w:rPr>
          <w:rFonts w:cs="Tahoma"/>
          <w:color w:val="595959"/>
        </w:rPr>
        <w:t xml:space="preserve">. </w:t>
      </w:r>
    </w:p>
    <w:p w14:paraId="40BC2062" w14:textId="77777777" w:rsidR="00336286" w:rsidRDefault="00A17D58" w:rsidP="00562B27">
      <w:pPr>
        <w:pStyle w:val="Heading2"/>
      </w:pPr>
    </w:p>
    <w:p w14:paraId="26F4FA4B" w14:textId="5FA89DBD" w:rsidR="00333E05" w:rsidRDefault="00C43D07" w:rsidP="00333E05">
      <w:pPr>
        <w:pStyle w:val="Heading2"/>
      </w:pPr>
      <w:r>
        <w:t>fIELD nurse (LVN) | QUANTUM HOME CARE | MAY.2017- OCT.2018</w:t>
      </w:r>
    </w:p>
    <w:p w14:paraId="7130B545" w14:textId="32F05AE4" w:rsidR="00333E05" w:rsidRPr="00660456" w:rsidRDefault="00C43D07" w:rsidP="00660456">
      <w:pPr>
        <w:rPr>
          <w:rFonts w:cs="Tahoma"/>
          <w:color w:val="595959"/>
        </w:rPr>
      </w:pPr>
      <w:bookmarkStart w:id="3" w:name="_Hlk55925761"/>
      <w:r>
        <w:rPr>
          <w:rStyle w:val="Strong"/>
          <w:rFonts w:cs="Tahoma"/>
          <w:color w:val="595959"/>
        </w:rPr>
        <w:t xml:space="preserve">Field </w:t>
      </w:r>
      <w:r w:rsidRPr="00333E05">
        <w:rPr>
          <w:rStyle w:val="Strong"/>
          <w:rFonts w:cs="Tahoma"/>
          <w:color w:val="595959"/>
        </w:rPr>
        <w:t xml:space="preserve"> Nurse-</w:t>
      </w:r>
      <w:r w:rsidRPr="00333E05">
        <w:rPr>
          <w:rStyle w:val="apple-converted-space"/>
          <w:rFonts w:cs="Tahoma"/>
          <w:color w:val="595959"/>
        </w:rPr>
        <w:t> </w:t>
      </w:r>
      <w:r>
        <w:rPr>
          <w:rStyle w:val="apple-converted-space"/>
          <w:rFonts w:cs="Tahoma"/>
          <w:color w:val="595959"/>
        </w:rPr>
        <w:t>provided nursing services to patients who are home bound and physically or mentally unable to visit a physician’s office or other treatment facility.  A</w:t>
      </w:r>
      <w:r>
        <w:rPr>
          <w:rFonts w:cs="Tahoma"/>
          <w:color w:val="595959"/>
        </w:rPr>
        <w:t>ssessed health progress and needs of a patient in the home setting. Implemented wound care as ordered by MD and reported any changes or concerns. Provided education to caregiver to ensure patient’s safety at home, prevent further wound infection, and/or disease process. Communication with physicians and/or office managers to ensure proper communication and improve patient’s wellbeing.</w:t>
      </w:r>
    </w:p>
    <w:bookmarkEnd w:id="3"/>
    <w:p w14:paraId="7A079F6D" w14:textId="5348B318" w:rsidR="006270A9" w:rsidRDefault="00C43D07">
      <w:pPr>
        <w:pStyle w:val="Heading2"/>
      </w:pPr>
      <w:r>
        <w:t>Charge nurse (LVN) | mentis neuro health | Nov.2013-AUG. 2017</w:t>
      </w:r>
    </w:p>
    <w:p w14:paraId="117C1522" w14:textId="77777777" w:rsidR="00472642" w:rsidRPr="00333E05" w:rsidRDefault="00C43D07" w:rsidP="00472642">
      <w:pPr>
        <w:pStyle w:val="NormalWeb"/>
        <w:rPr>
          <w:rFonts w:ascii="Cambria" w:hAnsiTheme="minorHAnsi" w:cs="Tahoma"/>
          <w:color w:val="595959"/>
          <w:sz w:val="22"/>
          <w:szCs w:val="22"/>
        </w:rPr>
      </w:pPr>
      <w:r w:rsidRPr="00333E05">
        <w:rPr>
          <w:rStyle w:val="Strong"/>
          <w:rFonts w:ascii="Cambria" w:hAnsiTheme="minorHAnsi" w:cs="Tahoma"/>
          <w:color w:val="595959"/>
          <w:sz w:val="22"/>
          <w:szCs w:val="22"/>
        </w:rPr>
        <w:t>Morning Charge Nurse-</w:t>
      </w:r>
      <w:r w:rsidRPr="00333E05">
        <w:rPr>
          <w:rStyle w:val="apple-converted-space"/>
          <w:rFonts w:ascii="Cambria" w:hAnsiTheme="minorHAnsi" w:cs="Tahoma"/>
          <w:color w:val="595959"/>
          <w:sz w:val="22"/>
          <w:szCs w:val="22"/>
        </w:rPr>
        <w:t> </w:t>
      </w:r>
      <w:r w:rsidRPr="00333E05">
        <w:rPr>
          <w:rFonts w:ascii="Cambria" w:hAnsiTheme="minorHAnsi" w:cs="Tahoma"/>
          <w:color w:val="595959"/>
          <w:sz w:val="22"/>
          <w:szCs w:val="22"/>
        </w:rPr>
        <w:t>completed thorough specified admission (TBI/Stroke) assessment, to include head to toe, schedule sleep study consult when identified, schedule admitting labs, initiate nursing treatment orders to improve / enhance quality of life. Strong Advocated for patient's needs/services. Communicated with MDs regarding the status of patients and requested services as needed on a daily basis, in order to provide highest level of care. Provided emotional support, necessary patient care (wound care, trache care, PEG care and IV therapy), geriatric treatment, emerging adult treatment and adult treatment. Specified and personalized education to family and patient to meet individualized needs.</w:t>
      </w:r>
    </w:p>
    <w:p w14:paraId="604368A1" w14:textId="77777777" w:rsidR="00472642" w:rsidRPr="00333E05" w:rsidRDefault="00C43D07" w:rsidP="00472642">
      <w:pPr>
        <w:pStyle w:val="NormalWeb"/>
        <w:rPr>
          <w:rFonts w:ascii="Cambria" w:hAnsiTheme="minorHAnsi" w:cs="Tahoma"/>
          <w:color w:val="595959"/>
          <w:sz w:val="22"/>
          <w:szCs w:val="22"/>
        </w:rPr>
      </w:pPr>
      <w:r w:rsidRPr="00333E05">
        <w:rPr>
          <w:rStyle w:val="Strong"/>
          <w:rFonts w:ascii="Cambria" w:hAnsiTheme="minorHAnsi" w:cs="Tahoma"/>
          <w:color w:val="595959"/>
          <w:sz w:val="22"/>
          <w:szCs w:val="22"/>
        </w:rPr>
        <w:t>ADON</w:t>
      </w:r>
      <w:r w:rsidRPr="00333E05">
        <w:rPr>
          <w:rFonts w:ascii="Cambria" w:hAnsiTheme="minorHAnsi" w:cs="Tahoma"/>
          <w:color w:val="595959"/>
          <w:sz w:val="22"/>
          <w:szCs w:val="22"/>
        </w:rPr>
        <w:t>- scheduling nurses and CNAs to provide appropriate care for the patient. Preceptor for new hires to provide orientation, completed QA reviews.</w:t>
      </w:r>
    </w:p>
    <w:p w14:paraId="1511D9EF" w14:textId="77777777" w:rsidR="00472642" w:rsidRPr="00333E05" w:rsidRDefault="00C43D07" w:rsidP="00472642">
      <w:pPr>
        <w:pStyle w:val="NormalWeb"/>
        <w:rPr>
          <w:rFonts w:ascii="Cambria" w:hAnsiTheme="minorHAnsi" w:cs="Tahoma"/>
          <w:color w:val="595959"/>
          <w:sz w:val="22"/>
          <w:szCs w:val="22"/>
        </w:rPr>
      </w:pPr>
      <w:r w:rsidRPr="00333E05">
        <w:rPr>
          <w:rStyle w:val="Strong"/>
          <w:rFonts w:ascii="Cambria" w:hAnsiTheme="minorHAnsi" w:cs="Tahoma"/>
          <w:color w:val="595959"/>
          <w:sz w:val="22"/>
          <w:szCs w:val="22"/>
        </w:rPr>
        <w:t>Case Management</w:t>
      </w:r>
      <w:r w:rsidRPr="00333E05">
        <w:rPr>
          <w:rFonts w:ascii="Cambria" w:hAnsiTheme="minorHAnsi" w:cs="Tahoma"/>
          <w:color w:val="595959"/>
          <w:sz w:val="22"/>
          <w:szCs w:val="22"/>
        </w:rPr>
        <w:t>- communicated with health insurance in order to obtain authorized inpatient (IP) days of stay and authorized outpatient visits (OP). Coordinated services for patients needs for both IP stay and OP visits. (Provided secure discharge with proper equipment by collaborating with physicians and DME suppliers. Shared Individual Treatment Plan with family and patient. Advocated for patient's needs/ services.  </w:t>
      </w:r>
    </w:p>
    <w:p w14:paraId="68E25973" w14:textId="77777777" w:rsidR="006270A9" w:rsidRPr="00333E05" w:rsidRDefault="00C43D07" w:rsidP="00472642">
      <w:pPr>
        <w:pStyle w:val="NormalWeb"/>
        <w:rPr>
          <w:rFonts w:ascii="Cambria" w:hAnsiTheme="minorHAnsi" w:cs="Tahoma"/>
          <w:color w:val="595959"/>
          <w:sz w:val="22"/>
          <w:szCs w:val="22"/>
        </w:rPr>
      </w:pPr>
      <w:r w:rsidRPr="00333E05">
        <w:rPr>
          <w:rStyle w:val="Strong"/>
          <w:rFonts w:ascii="Cambria" w:hAnsiTheme="minorHAnsi" w:cs="Tahoma"/>
          <w:color w:val="595959"/>
          <w:sz w:val="22"/>
          <w:szCs w:val="22"/>
        </w:rPr>
        <w:t>Patient Assess Specialist</w:t>
      </w:r>
      <w:r w:rsidRPr="00333E05">
        <w:rPr>
          <w:rFonts w:ascii="Cambria" w:hAnsiTheme="minorHAnsi" w:cs="Tahoma"/>
          <w:color w:val="595959"/>
          <w:sz w:val="22"/>
          <w:szCs w:val="22"/>
        </w:rPr>
        <w:t>- PRN coverage. Collect and validate patient demographic and insurance information. Perform patient pre-admission screen after patient has been deemed appropriate for treatment plan (within 24 hours) in the patient’s home setting. Advocate for appropriate treatment if not appropriate for Mentis setting. Interact with hospital staff, case managers, patient and family to obtain information/ health history and addressed concerns.</w:t>
      </w:r>
    </w:p>
    <w:p w14:paraId="4E8E7063" w14:textId="77777777" w:rsidR="006270A9" w:rsidRDefault="00C43D07">
      <w:pPr>
        <w:pStyle w:val="Heading2"/>
      </w:pPr>
      <w:r>
        <w:t>Caregiver | caprock home health | 2009-2013</w:t>
      </w:r>
    </w:p>
    <w:p w14:paraId="756CC282" w14:textId="0CACA61C" w:rsidR="00472642" w:rsidRDefault="00C43D07" w:rsidP="00DB6DD9">
      <w:pPr>
        <w:pStyle w:val="ListBullet"/>
      </w:pPr>
      <w:r>
        <w:t>Assisting pediatric/geriatric clients with ADLs.</w:t>
      </w:r>
    </w:p>
    <w:p w14:paraId="686EE04C" w14:textId="77777777" w:rsidR="00472642" w:rsidRDefault="00C43D07" w:rsidP="00472642">
      <w:pPr>
        <w:pStyle w:val="Heading1"/>
        <w:rPr>
          <w:rFonts w:eastAsiaTheme="minorEastAsia" w:hAnsiTheme="minorHAnsi" w:cstheme="minorBidi"/>
          <w:b w:val="0"/>
          <w:color w:val="404040"/>
          <w:sz w:val="22"/>
          <w:szCs w:val="22"/>
        </w:rPr>
      </w:pPr>
      <w:r>
        <w:t>Certifications</w:t>
      </w:r>
    </w:p>
    <w:p w14:paraId="72890D26" w14:textId="7798954F" w:rsidR="00472642" w:rsidRPr="006623A3" w:rsidRDefault="00C43D07" w:rsidP="006623A3">
      <w:pPr>
        <w:pStyle w:val="NormalWeb"/>
        <w:rPr>
          <w:rFonts w:ascii="Cambria" w:hAnsiTheme="minorHAnsi"/>
          <w:color w:val="666666"/>
          <w:sz w:val="22"/>
          <w:szCs w:val="18"/>
        </w:rPr>
      </w:pPr>
      <w:r w:rsidRPr="00472642">
        <w:rPr>
          <w:rFonts w:ascii="Cambria" w:hAnsiTheme="minorHAnsi"/>
          <w:color w:val="666666"/>
          <w:sz w:val="22"/>
          <w:szCs w:val="18"/>
        </w:rPr>
        <w:t xml:space="preserve">CPR- expires </w:t>
      </w:r>
      <w:r>
        <w:rPr>
          <w:rFonts w:ascii="Cambria" w:hAnsiTheme="minorHAnsi"/>
          <w:color w:val="666666"/>
          <w:sz w:val="22"/>
          <w:szCs w:val="18"/>
        </w:rPr>
        <w:t>03/22</w:t>
      </w:r>
    </w:p>
    <w:sectPr w:rsidR="00472642" w:rsidRPr="006623A3" w:rsidSect="001C4D78">
      <w:footerReference w:type="default" r:id="rId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04EF" w14:textId="77777777" w:rsidR="00520BAE" w:rsidRDefault="00520BAE">
      <w:pPr>
        <w:spacing w:after="0"/>
      </w:pPr>
      <w:r>
        <w:separator/>
      </w:r>
    </w:p>
  </w:endnote>
  <w:endnote w:type="continuationSeparator" w:id="0">
    <w:p w14:paraId="3E8A1AAB" w14:textId="77777777" w:rsidR="00520BAE" w:rsidRDefault="00520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20B0604020202020204"/>
    <w:charset w:val="8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9BFA" w14:textId="669E6A2D" w:rsidR="006270A9" w:rsidRDefault="00C43D07">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2B43B" w14:textId="77777777" w:rsidR="00520BAE" w:rsidRDefault="00520BAE">
      <w:pPr>
        <w:spacing w:after="0"/>
      </w:pPr>
      <w:r>
        <w:separator/>
      </w:r>
    </w:p>
  </w:footnote>
  <w:footnote w:type="continuationSeparator" w:id="0">
    <w:p w14:paraId="5FB07AF7" w14:textId="77777777" w:rsidR="00520BAE" w:rsidRDefault="00520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5D1450C"/>
    <w:multiLevelType w:val="hybridMultilevel"/>
    <w:tmpl w:val="4D00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E72B9E"/>
    <w:multiLevelType w:val="hybridMultilevel"/>
    <w:tmpl w:val="0409001D"/>
    <w:lvl w:ilvl="0" w:tplc="1DD6E4F4">
      <w:start w:val="1"/>
      <w:numFmt w:val="decimal"/>
      <w:lvlText w:val="%1)"/>
      <w:lvlJc w:val="left"/>
      <w:pPr>
        <w:ind w:left="360" w:hanging="360"/>
      </w:pPr>
    </w:lvl>
    <w:lvl w:ilvl="1" w:tplc="05F4DA06">
      <w:start w:val="1"/>
      <w:numFmt w:val="lowerLetter"/>
      <w:lvlText w:val="%2)"/>
      <w:lvlJc w:val="left"/>
      <w:pPr>
        <w:ind w:left="720" w:hanging="360"/>
      </w:pPr>
    </w:lvl>
    <w:lvl w:ilvl="2" w:tplc="D778A768">
      <w:start w:val="1"/>
      <w:numFmt w:val="lowerRoman"/>
      <w:lvlText w:val="%3)"/>
      <w:lvlJc w:val="left"/>
      <w:pPr>
        <w:ind w:left="1080" w:hanging="360"/>
      </w:pPr>
    </w:lvl>
    <w:lvl w:ilvl="3" w:tplc="B4FEF20C">
      <w:start w:val="1"/>
      <w:numFmt w:val="decimal"/>
      <w:lvlText w:val="(%4)"/>
      <w:lvlJc w:val="left"/>
      <w:pPr>
        <w:ind w:left="1440" w:hanging="360"/>
      </w:pPr>
    </w:lvl>
    <w:lvl w:ilvl="4" w:tplc="3FE81D08">
      <w:start w:val="1"/>
      <w:numFmt w:val="lowerLetter"/>
      <w:lvlText w:val="(%5)"/>
      <w:lvlJc w:val="left"/>
      <w:pPr>
        <w:ind w:left="1800" w:hanging="360"/>
      </w:pPr>
    </w:lvl>
    <w:lvl w:ilvl="5" w:tplc="0AF81E62">
      <w:start w:val="1"/>
      <w:numFmt w:val="lowerRoman"/>
      <w:lvlText w:val="(%6)"/>
      <w:lvlJc w:val="left"/>
      <w:pPr>
        <w:ind w:left="2160" w:hanging="360"/>
      </w:pPr>
    </w:lvl>
    <w:lvl w:ilvl="6" w:tplc="1C286D0C">
      <w:start w:val="1"/>
      <w:numFmt w:val="decimal"/>
      <w:lvlText w:val="%7."/>
      <w:lvlJc w:val="left"/>
      <w:pPr>
        <w:ind w:left="2520" w:hanging="360"/>
      </w:pPr>
    </w:lvl>
    <w:lvl w:ilvl="7" w:tplc="078A74FC">
      <w:start w:val="1"/>
      <w:numFmt w:val="lowerLetter"/>
      <w:lvlText w:val="%8."/>
      <w:lvlJc w:val="left"/>
      <w:pPr>
        <w:ind w:left="2880" w:hanging="360"/>
      </w:pPr>
    </w:lvl>
    <w:lvl w:ilvl="8" w:tplc="78E2D0DC">
      <w:start w:val="1"/>
      <w:numFmt w:val="lowerRoman"/>
      <w:lvlText w:val="%9."/>
      <w:lvlJc w:val="left"/>
      <w:pPr>
        <w:ind w:left="3240" w:hanging="360"/>
      </w:pPr>
    </w:lvl>
  </w:abstractNum>
  <w:abstractNum w:abstractNumId="12" w15:restartNumberingAfterBreak="0">
    <w:nsid w:val="0A034AD0"/>
    <w:multiLevelType w:val="hybridMultilevel"/>
    <w:tmpl w:val="67B638B6"/>
    <w:lvl w:ilvl="0" w:tplc="0A7A280E">
      <w:start w:val="1"/>
      <w:numFmt w:val="bullet"/>
      <w:lvlText w:val="·"/>
      <w:lvlJc w:val="left"/>
      <w:pPr>
        <w:tabs>
          <w:tab w:val="num" w:pos="216"/>
        </w:tabs>
        <w:ind w:left="216" w:hanging="216"/>
      </w:pPr>
      <w:rPr>
        <w:rFonts w:ascii="Cambria" w:hAnsi="Cambria" w:hint="default"/>
      </w:rPr>
    </w:lvl>
    <w:lvl w:ilvl="1" w:tplc="F90CC84A">
      <w:start w:val="1"/>
      <w:numFmt w:val="bullet"/>
      <w:lvlText w:val="o"/>
      <w:lvlJc w:val="left"/>
      <w:pPr>
        <w:tabs>
          <w:tab w:val="num" w:pos="648"/>
        </w:tabs>
        <w:ind w:left="648" w:hanging="216"/>
      </w:pPr>
      <w:rPr>
        <w:rFonts w:ascii="Courier New" w:hAnsi="Courier New" w:hint="default"/>
      </w:rPr>
    </w:lvl>
    <w:lvl w:ilvl="2" w:tplc="64AA602A">
      <w:start w:val="1"/>
      <w:numFmt w:val="bullet"/>
      <w:lvlText w:val=""/>
      <w:lvlJc w:val="left"/>
      <w:pPr>
        <w:tabs>
          <w:tab w:val="num" w:pos="1080"/>
        </w:tabs>
        <w:ind w:left="1080" w:hanging="216"/>
      </w:pPr>
      <w:rPr>
        <w:rFonts w:ascii="Wingdings" w:hAnsi="Wingdings" w:hint="default"/>
      </w:rPr>
    </w:lvl>
    <w:lvl w:ilvl="3" w:tplc="BC22FF08">
      <w:start w:val="1"/>
      <w:numFmt w:val="bullet"/>
      <w:lvlText w:val=""/>
      <w:lvlJc w:val="left"/>
      <w:pPr>
        <w:tabs>
          <w:tab w:val="num" w:pos="1512"/>
        </w:tabs>
        <w:ind w:left="1512" w:hanging="216"/>
      </w:pPr>
      <w:rPr>
        <w:rFonts w:ascii="Symbol" w:hAnsi="Symbol" w:hint="default"/>
      </w:rPr>
    </w:lvl>
    <w:lvl w:ilvl="4" w:tplc="7FE603D6">
      <w:start w:val="1"/>
      <w:numFmt w:val="bullet"/>
      <w:lvlText w:val="o"/>
      <w:lvlJc w:val="left"/>
      <w:pPr>
        <w:tabs>
          <w:tab w:val="num" w:pos="1944"/>
        </w:tabs>
        <w:ind w:left="1944" w:hanging="216"/>
      </w:pPr>
      <w:rPr>
        <w:rFonts w:ascii="Courier New" w:hAnsi="Courier New" w:hint="default"/>
      </w:rPr>
    </w:lvl>
    <w:lvl w:ilvl="5" w:tplc="75A6D8F4">
      <w:start w:val="1"/>
      <w:numFmt w:val="bullet"/>
      <w:lvlText w:val=""/>
      <w:lvlJc w:val="left"/>
      <w:pPr>
        <w:tabs>
          <w:tab w:val="num" w:pos="2376"/>
        </w:tabs>
        <w:ind w:left="2376" w:hanging="216"/>
      </w:pPr>
      <w:rPr>
        <w:rFonts w:ascii="Wingdings" w:hAnsi="Wingdings" w:hint="default"/>
      </w:rPr>
    </w:lvl>
    <w:lvl w:ilvl="6" w:tplc="A500649A">
      <w:start w:val="1"/>
      <w:numFmt w:val="bullet"/>
      <w:lvlText w:val=""/>
      <w:lvlJc w:val="left"/>
      <w:pPr>
        <w:tabs>
          <w:tab w:val="num" w:pos="2808"/>
        </w:tabs>
        <w:ind w:left="2808" w:hanging="216"/>
      </w:pPr>
      <w:rPr>
        <w:rFonts w:ascii="Symbol" w:hAnsi="Symbol" w:hint="default"/>
      </w:rPr>
    </w:lvl>
    <w:lvl w:ilvl="7" w:tplc="BECC21E8">
      <w:start w:val="1"/>
      <w:numFmt w:val="bullet"/>
      <w:lvlText w:val="o"/>
      <w:lvlJc w:val="left"/>
      <w:pPr>
        <w:tabs>
          <w:tab w:val="num" w:pos="3240"/>
        </w:tabs>
        <w:ind w:left="3240" w:hanging="216"/>
      </w:pPr>
      <w:rPr>
        <w:rFonts w:ascii="Courier New" w:hAnsi="Courier New" w:hint="default"/>
      </w:rPr>
    </w:lvl>
    <w:lvl w:ilvl="8" w:tplc="093CA8B8">
      <w:start w:val="1"/>
      <w:numFmt w:val="bullet"/>
      <w:lvlText w:val=""/>
      <w:lvlJc w:val="left"/>
      <w:pPr>
        <w:tabs>
          <w:tab w:val="num" w:pos="3672"/>
        </w:tabs>
        <w:ind w:left="3672" w:hanging="216"/>
      </w:pPr>
      <w:rPr>
        <w:rFonts w:ascii="Wingdings" w:hAnsi="Wingdings" w:hint="default"/>
      </w:rPr>
    </w:lvl>
  </w:abstractNum>
  <w:abstractNum w:abstractNumId="13" w15:restartNumberingAfterBreak="0">
    <w:nsid w:val="0E1D32BF"/>
    <w:multiLevelType w:val="hybridMultilevel"/>
    <w:tmpl w:val="0409001F"/>
    <w:lvl w:ilvl="0" w:tplc="31D2977C">
      <w:start w:val="1"/>
      <w:numFmt w:val="decimal"/>
      <w:lvlText w:val="%1."/>
      <w:lvlJc w:val="left"/>
      <w:pPr>
        <w:ind w:left="360" w:hanging="360"/>
      </w:pPr>
    </w:lvl>
    <w:lvl w:ilvl="1" w:tplc="F3EC5C08">
      <w:start w:val="1"/>
      <w:numFmt w:val="decimal"/>
      <w:lvlText w:val="%1.%2."/>
      <w:lvlJc w:val="left"/>
      <w:pPr>
        <w:ind w:left="792" w:hanging="432"/>
      </w:pPr>
    </w:lvl>
    <w:lvl w:ilvl="2" w:tplc="FF0E4914">
      <w:start w:val="1"/>
      <w:numFmt w:val="decimal"/>
      <w:lvlText w:val="%1.%2.%3."/>
      <w:lvlJc w:val="left"/>
      <w:pPr>
        <w:ind w:left="1224" w:hanging="504"/>
      </w:pPr>
    </w:lvl>
    <w:lvl w:ilvl="3" w:tplc="0EDC6F8A">
      <w:start w:val="1"/>
      <w:numFmt w:val="decimal"/>
      <w:lvlText w:val="%1.%2.%3.%4."/>
      <w:lvlJc w:val="left"/>
      <w:pPr>
        <w:ind w:left="1728" w:hanging="648"/>
      </w:pPr>
    </w:lvl>
    <w:lvl w:ilvl="4" w:tplc="5D2CEABC">
      <w:start w:val="1"/>
      <w:numFmt w:val="decimal"/>
      <w:lvlText w:val="%1.%2.%3.%4.%5."/>
      <w:lvlJc w:val="left"/>
      <w:pPr>
        <w:ind w:left="2232" w:hanging="792"/>
      </w:pPr>
    </w:lvl>
    <w:lvl w:ilvl="5" w:tplc="DB22570A">
      <w:start w:val="1"/>
      <w:numFmt w:val="decimal"/>
      <w:lvlText w:val="%1.%2.%3.%4.%5.%6."/>
      <w:lvlJc w:val="left"/>
      <w:pPr>
        <w:ind w:left="2736" w:hanging="936"/>
      </w:pPr>
    </w:lvl>
    <w:lvl w:ilvl="6" w:tplc="ACE0ACFA">
      <w:start w:val="1"/>
      <w:numFmt w:val="decimal"/>
      <w:lvlText w:val="%1.%2.%3.%4.%5.%6.%7."/>
      <w:lvlJc w:val="left"/>
      <w:pPr>
        <w:ind w:left="3240" w:hanging="1080"/>
      </w:pPr>
    </w:lvl>
    <w:lvl w:ilvl="7" w:tplc="6A3030CC">
      <w:start w:val="1"/>
      <w:numFmt w:val="decimal"/>
      <w:lvlText w:val="%1.%2.%3.%4.%5.%6.%7.%8."/>
      <w:lvlJc w:val="left"/>
      <w:pPr>
        <w:ind w:left="3744" w:hanging="1224"/>
      </w:pPr>
    </w:lvl>
    <w:lvl w:ilvl="8" w:tplc="7532739C">
      <w:start w:val="1"/>
      <w:numFmt w:val="decimal"/>
      <w:lvlText w:val="%1.%2.%3.%4.%5.%6.%7.%8.%9."/>
      <w:lvlJc w:val="left"/>
      <w:pPr>
        <w:ind w:left="4320" w:hanging="1440"/>
      </w:pPr>
    </w:lvl>
  </w:abstractNum>
  <w:abstractNum w:abstractNumId="14" w15:restartNumberingAfterBreak="0">
    <w:nsid w:val="1DD94710"/>
    <w:multiLevelType w:val="hybridMultilevel"/>
    <w:tmpl w:val="5B043170"/>
    <w:lvl w:ilvl="0" w:tplc="DAC8D5D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864A0"/>
    <w:multiLevelType w:val="hybridMultilevel"/>
    <w:tmpl w:val="F42A8A2A"/>
    <w:lvl w:ilvl="0" w:tplc="53147B26">
      <w:start w:val="1"/>
      <w:numFmt w:val="upperRoman"/>
      <w:lvlText w:val="Article %1."/>
      <w:lvlJc w:val="left"/>
      <w:pPr>
        <w:ind w:left="0" w:firstLine="0"/>
      </w:pPr>
    </w:lvl>
    <w:lvl w:ilvl="1" w:tplc="CD84F0DA">
      <w:start w:val="1"/>
      <w:numFmt w:val="decimalZero"/>
      <w:isLgl/>
      <w:lvlText w:val="Section %1.%2"/>
      <w:lvlJc w:val="left"/>
      <w:pPr>
        <w:ind w:left="0" w:firstLine="0"/>
      </w:pPr>
    </w:lvl>
    <w:lvl w:ilvl="2" w:tplc="A440CDE6">
      <w:start w:val="1"/>
      <w:numFmt w:val="lowerLetter"/>
      <w:lvlText w:val="(%3)"/>
      <w:lvlJc w:val="left"/>
      <w:pPr>
        <w:ind w:left="720" w:hanging="432"/>
      </w:pPr>
    </w:lvl>
    <w:lvl w:ilvl="3" w:tplc="A906B712">
      <w:start w:val="1"/>
      <w:numFmt w:val="lowerRoman"/>
      <w:lvlText w:val="(%4)"/>
      <w:lvlJc w:val="right"/>
      <w:pPr>
        <w:ind w:left="864" w:hanging="144"/>
      </w:pPr>
    </w:lvl>
    <w:lvl w:ilvl="4" w:tplc="CABC3C86">
      <w:start w:val="1"/>
      <w:numFmt w:val="decimal"/>
      <w:lvlText w:val="%5)"/>
      <w:lvlJc w:val="left"/>
      <w:pPr>
        <w:ind w:left="1008" w:hanging="432"/>
      </w:pPr>
    </w:lvl>
    <w:lvl w:ilvl="5" w:tplc="676E880C">
      <w:start w:val="1"/>
      <w:numFmt w:val="lowerLetter"/>
      <w:lvlText w:val="%6)"/>
      <w:lvlJc w:val="left"/>
      <w:pPr>
        <w:ind w:left="1152" w:hanging="432"/>
      </w:pPr>
    </w:lvl>
    <w:lvl w:ilvl="6" w:tplc="AE14E32E">
      <w:start w:val="1"/>
      <w:numFmt w:val="lowerRoman"/>
      <w:lvlText w:val="%7)"/>
      <w:lvlJc w:val="right"/>
      <w:pPr>
        <w:ind w:left="1296" w:hanging="288"/>
      </w:pPr>
    </w:lvl>
    <w:lvl w:ilvl="7" w:tplc="F5C6561A">
      <w:start w:val="1"/>
      <w:numFmt w:val="lowerLetter"/>
      <w:lvlText w:val="%8."/>
      <w:lvlJc w:val="left"/>
      <w:pPr>
        <w:ind w:left="1440" w:hanging="432"/>
      </w:pPr>
    </w:lvl>
    <w:lvl w:ilvl="8" w:tplc="82F44D32">
      <w:start w:val="1"/>
      <w:numFmt w:val="lowerRoman"/>
      <w:lvlText w:val="%9."/>
      <w:lvlJc w:val="right"/>
      <w:pPr>
        <w:ind w:left="1584" w:hanging="144"/>
      </w:pPr>
    </w:lvl>
  </w:abstractNum>
  <w:abstractNum w:abstractNumId="16" w15:restartNumberingAfterBreak="0">
    <w:nsid w:val="32AD436E"/>
    <w:multiLevelType w:val="hybridMultilevel"/>
    <w:tmpl w:val="72A0CD52"/>
    <w:lvl w:ilvl="0" w:tplc="4CEA11AA">
      <w:start w:val="1"/>
      <w:numFmt w:val="decimal"/>
      <w:lvlText w:val="%1."/>
      <w:lvlJc w:val="left"/>
      <w:pPr>
        <w:tabs>
          <w:tab w:val="num" w:pos="360"/>
        </w:tabs>
        <w:ind w:left="360" w:hanging="360"/>
      </w:pPr>
    </w:lvl>
    <w:lvl w:ilvl="1" w:tplc="2EA28006">
      <w:start w:val="1"/>
      <w:numFmt w:val="lowerLetter"/>
      <w:lvlText w:val="%2."/>
      <w:lvlJc w:val="left"/>
      <w:pPr>
        <w:ind w:left="1440" w:hanging="360"/>
      </w:pPr>
    </w:lvl>
    <w:lvl w:ilvl="2" w:tplc="F83A61FE">
      <w:start w:val="1"/>
      <w:numFmt w:val="lowerRoman"/>
      <w:lvlText w:val="%3."/>
      <w:lvlJc w:val="right"/>
      <w:pPr>
        <w:ind w:left="2160" w:hanging="180"/>
      </w:pPr>
    </w:lvl>
    <w:lvl w:ilvl="3" w:tplc="BA1C7838">
      <w:start w:val="1"/>
      <w:numFmt w:val="decimal"/>
      <w:lvlText w:val="%4."/>
      <w:lvlJc w:val="left"/>
      <w:pPr>
        <w:ind w:left="2880" w:hanging="360"/>
      </w:pPr>
    </w:lvl>
    <w:lvl w:ilvl="4" w:tplc="7BD075B0">
      <w:start w:val="1"/>
      <w:numFmt w:val="lowerLetter"/>
      <w:lvlText w:val="%5."/>
      <w:lvlJc w:val="left"/>
      <w:pPr>
        <w:ind w:left="3600" w:hanging="360"/>
      </w:pPr>
    </w:lvl>
    <w:lvl w:ilvl="5" w:tplc="51F83234">
      <w:start w:val="1"/>
      <w:numFmt w:val="lowerRoman"/>
      <w:lvlText w:val="%6."/>
      <w:lvlJc w:val="right"/>
      <w:pPr>
        <w:ind w:left="4320" w:hanging="180"/>
      </w:pPr>
    </w:lvl>
    <w:lvl w:ilvl="6" w:tplc="83D2864C">
      <w:start w:val="1"/>
      <w:numFmt w:val="decimal"/>
      <w:lvlText w:val="%7."/>
      <w:lvlJc w:val="left"/>
      <w:pPr>
        <w:ind w:left="5040" w:hanging="360"/>
      </w:pPr>
    </w:lvl>
    <w:lvl w:ilvl="7" w:tplc="AE323FAC">
      <w:start w:val="1"/>
      <w:numFmt w:val="lowerLetter"/>
      <w:lvlText w:val="%8."/>
      <w:lvlJc w:val="left"/>
      <w:pPr>
        <w:ind w:left="5760" w:hanging="360"/>
      </w:pPr>
    </w:lvl>
    <w:lvl w:ilvl="8" w:tplc="0C789900">
      <w:start w:val="1"/>
      <w:numFmt w:val="lowerRoman"/>
      <w:lvlText w:val="%9."/>
      <w:lvlJc w:val="right"/>
      <w:pPr>
        <w:ind w:left="6480" w:hanging="180"/>
      </w:pPr>
    </w:lvl>
  </w:abstractNum>
  <w:abstractNum w:abstractNumId="17" w15:restartNumberingAfterBreak="0">
    <w:nsid w:val="3B683A1C"/>
    <w:multiLevelType w:val="hybridMultilevel"/>
    <w:tmpl w:val="0409001F"/>
    <w:lvl w:ilvl="0" w:tplc="05D2B162">
      <w:start w:val="1"/>
      <w:numFmt w:val="decimal"/>
      <w:lvlText w:val="%1."/>
      <w:lvlJc w:val="left"/>
      <w:pPr>
        <w:ind w:left="360" w:hanging="360"/>
      </w:pPr>
    </w:lvl>
    <w:lvl w:ilvl="1" w:tplc="78501A04">
      <w:start w:val="1"/>
      <w:numFmt w:val="decimal"/>
      <w:lvlText w:val="%1.%2."/>
      <w:lvlJc w:val="left"/>
      <w:pPr>
        <w:ind w:left="792" w:hanging="432"/>
      </w:pPr>
    </w:lvl>
    <w:lvl w:ilvl="2" w:tplc="92EAB5BE">
      <w:start w:val="1"/>
      <w:numFmt w:val="decimal"/>
      <w:lvlText w:val="%1.%2.%3."/>
      <w:lvlJc w:val="left"/>
      <w:pPr>
        <w:ind w:left="1224" w:hanging="504"/>
      </w:pPr>
    </w:lvl>
    <w:lvl w:ilvl="3" w:tplc="E0082CB8">
      <w:start w:val="1"/>
      <w:numFmt w:val="decimal"/>
      <w:lvlText w:val="%1.%2.%3.%4."/>
      <w:lvlJc w:val="left"/>
      <w:pPr>
        <w:ind w:left="1728" w:hanging="648"/>
      </w:pPr>
    </w:lvl>
    <w:lvl w:ilvl="4" w:tplc="F20AFD5C">
      <w:start w:val="1"/>
      <w:numFmt w:val="decimal"/>
      <w:lvlText w:val="%1.%2.%3.%4.%5."/>
      <w:lvlJc w:val="left"/>
      <w:pPr>
        <w:ind w:left="2232" w:hanging="792"/>
      </w:pPr>
    </w:lvl>
    <w:lvl w:ilvl="5" w:tplc="39F867EC">
      <w:start w:val="1"/>
      <w:numFmt w:val="decimal"/>
      <w:lvlText w:val="%1.%2.%3.%4.%5.%6."/>
      <w:lvlJc w:val="left"/>
      <w:pPr>
        <w:ind w:left="2736" w:hanging="936"/>
      </w:pPr>
    </w:lvl>
    <w:lvl w:ilvl="6" w:tplc="3872DD3C">
      <w:start w:val="1"/>
      <w:numFmt w:val="decimal"/>
      <w:lvlText w:val="%1.%2.%3.%4.%5.%6.%7."/>
      <w:lvlJc w:val="left"/>
      <w:pPr>
        <w:ind w:left="3240" w:hanging="1080"/>
      </w:pPr>
    </w:lvl>
    <w:lvl w:ilvl="7" w:tplc="EC201A58">
      <w:start w:val="1"/>
      <w:numFmt w:val="decimal"/>
      <w:lvlText w:val="%1.%2.%3.%4.%5.%6.%7.%8."/>
      <w:lvlJc w:val="left"/>
      <w:pPr>
        <w:ind w:left="3744" w:hanging="1224"/>
      </w:pPr>
    </w:lvl>
    <w:lvl w:ilvl="8" w:tplc="1DCEE0AA">
      <w:start w:val="1"/>
      <w:numFmt w:val="decimal"/>
      <w:lvlText w:val="%1.%2.%3.%4.%5.%6.%7.%8.%9."/>
      <w:lvlJc w:val="left"/>
      <w:pPr>
        <w:ind w:left="4320" w:hanging="1440"/>
      </w:pPr>
    </w:lvl>
  </w:abstractNum>
  <w:abstractNum w:abstractNumId="18" w15:restartNumberingAfterBreak="0">
    <w:nsid w:val="3DCD1E2A"/>
    <w:multiLevelType w:val="hybridMultilevel"/>
    <w:tmpl w:val="C69CE900"/>
    <w:lvl w:ilvl="0" w:tplc="DAC8D5DE">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5A515B"/>
    <w:multiLevelType w:val="hybridMultilevel"/>
    <w:tmpl w:val="9932A99E"/>
    <w:lvl w:ilvl="0" w:tplc="38708464">
      <w:start w:val="1"/>
      <w:numFmt w:val="bullet"/>
      <w:lvlText w:val=""/>
      <w:lvlJc w:val="left"/>
      <w:pPr>
        <w:tabs>
          <w:tab w:val="num" w:pos="720"/>
        </w:tabs>
        <w:ind w:left="720" w:hanging="360"/>
      </w:pPr>
      <w:rPr>
        <w:rFonts w:ascii="Symbol" w:hAnsi="Symbol" w:hint="default"/>
        <w:sz w:val="20"/>
      </w:rPr>
    </w:lvl>
    <w:lvl w:ilvl="1" w:tplc="5428EE4A" w:tentative="1">
      <w:start w:val="1"/>
      <w:numFmt w:val="bullet"/>
      <w:lvlText w:val="o"/>
      <w:lvlJc w:val="left"/>
      <w:pPr>
        <w:tabs>
          <w:tab w:val="num" w:pos="1440"/>
        </w:tabs>
        <w:ind w:left="1440" w:hanging="360"/>
      </w:pPr>
      <w:rPr>
        <w:rFonts w:ascii="Courier New" w:hAnsi="Courier New" w:hint="default"/>
        <w:sz w:val="20"/>
      </w:rPr>
    </w:lvl>
    <w:lvl w:ilvl="2" w:tplc="38600AC6" w:tentative="1">
      <w:start w:val="1"/>
      <w:numFmt w:val="bullet"/>
      <w:lvlText w:val=""/>
      <w:lvlJc w:val="left"/>
      <w:pPr>
        <w:tabs>
          <w:tab w:val="num" w:pos="2160"/>
        </w:tabs>
        <w:ind w:left="2160" w:hanging="360"/>
      </w:pPr>
      <w:rPr>
        <w:rFonts w:ascii="Wingdings" w:hAnsi="Wingdings" w:hint="default"/>
        <w:sz w:val="20"/>
      </w:rPr>
    </w:lvl>
    <w:lvl w:ilvl="3" w:tplc="9F12E68E" w:tentative="1">
      <w:start w:val="1"/>
      <w:numFmt w:val="bullet"/>
      <w:lvlText w:val=""/>
      <w:lvlJc w:val="left"/>
      <w:pPr>
        <w:tabs>
          <w:tab w:val="num" w:pos="2880"/>
        </w:tabs>
        <w:ind w:left="2880" w:hanging="360"/>
      </w:pPr>
      <w:rPr>
        <w:rFonts w:ascii="Wingdings" w:hAnsi="Wingdings" w:hint="default"/>
        <w:sz w:val="20"/>
      </w:rPr>
    </w:lvl>
    <w:lvl w:ilvl="4" w:tplc="6B0620AE" w:tentative="1">
      <w:start w:val="1"/>
      <w:numFmt w:val="bullet"/>
      <w:lvlText w:val=""/>
      <w:lvlJc w:val="left"/>
      <w:pPr>
        <w:tabs>
          <w:tab w:val="num" w:pos="3600"/>
        </w:tabs>
        <w:ind w:left="3600" w:hanging="360"/>
      </w:pPr>
      <w:rPr>
        <w:rFonts w:ascii="Wingdings" w:hAnsi="Wingdings" w:hint="default"/>
        <w:sz w:val="20"/>
      </w:rPr>
    </w:lvl>
    <w:lvl w:ilvl="5" w:tplc="28A805DA" w:tentative="1">
      <w:start w:val="1"/>
      <w:numFmt w:val="bullet"/>
      <w:lvlText w:val=""/>
      <w:lvlJc w:val="left"/>
      <w:pPr>
        <w:tabs>
          <w:tab w:val="num" w:pos="4320"/>
        </w:tabs>
        <w:ind w:left="4320" w:hanging="360"/>
      </w:pPr>
      <w:rPr>
        <w:rFonts w:ascii="Wingdings" w:hAnsi="Wingdings" w:hint="default"/>
        <w:sz w:val="20"/>
      </w:rPr>
    </w:lvl>
    <w:lvl w:ilvl="6" w:tplc="ED1CFEC2" w:tentative="1">
      <w:start w:val="1"/>
      <w:numFmt w:val="bullet"/>
      <w:lvlText w:val=""/>
      <w:lvlJc w:val="left"/>
      <w:pPr>
        <w:tabs>
          <w:tab w:val="num" w:pos="5040"/>
        </w:tabs>
        <w:ind w:left="5040" w:hanging="360"/>
      </w:pPr>
      <w:rPr>
        <w:rFonts w:ascii="Wingdings" w:hAnsi="Wingdings" w:hint="default"/>
        <w:sz w:val="20"/>
      </w:rPr>
    </w:lvl>
    <w:lvl w:ilvl="7" w:tplc="F7D8BACE" w:tentative="1">
      <w:start w:val="1"/>
      <w:numFmt w:val="bullet"/>
      <w:lvlText w:val=""/>
      <w:lvlJc w:val="left"/>
      <w:pPr>
        <w:tabs>
          <w:tab w:val="num" w:pos="5760"/>
        </w:tabs>
        <w:ind w:left="5760" w:hanging="360"/>
      </w:pPr>
      <w:rPr>
        <w:rFonts w:ascii="Wingdings" w:hAnsi="Wingdings" w:hint="default"/>
        <w:sz w:val="20"/>
      </w:rPr>
    </w:lvl>
    <w:lvl w:ilvl="8" w:tplc="1190408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80155"/>
    <w:multiLevelType w:val="hybridMultilevel"/>
    <w:tmpl w:val="0409001D"/>
    <w:lvl w:ilvl="0" w:tplc="315863D4">
      <w:start w:val="1"/>
      <w:numFmt w:val="decimal"/>
      <w:lvlText w:val="%1)"/>
      <w:lvlJc w:val="left"/>
      <w:pPr>
        <w:ind w:left="360" w:hanging="360"/>
      </w:pPr>
    </w:lvl>
    <w:lvl w:ilvl="1" w:tplc="289C7142">
      <w:start w:val="1"/>
      <w:numFmt w:val="lowerLetter"/>
      <w:lvlText w:val="%2)"/>
      <w:lvlJc w:val="left"/>
      <w:pPr>
        <w:ind w:left="720" w:hanging="360"/>
      </w:pPr>
    </w:lvl>
    <w:lvl w:ilvl="2" w:tplc="5C02277E">
      <w:start w:val="1"/>
      <w:numFmt w:val="lowerRoman"/>
      <w:lvlText w:val="%3)"/>
      <w:lvlJc w:val="left"/>
      <w:pPr>
        <w:ind w:left="1080" w:hanging="360"/>
      </w:pPr>
    </w:lvl>
    <w:lvl w:ilvl="3" w:tplc="53BE0CEE">
      <w:start w:val="1"/>
      <w:numFmt w:val="decimal"/>
      <w:lvlText w:val="(%4)"/>
      <w:lvlJc w:val="left"/>
      <w:pPr>
        <w:ind w:left="1440" w:hanging="360"/>
      </w:pPr>
    </w:lvl>
    <w:lvl w:ilvl="4" w:tplc="4C5E4A12">
      <w:start w:val="1"/>
      <w:numFmt w:val="lowerLetter"/>
      <w:lvlText w:val="(%5)"/>
      <w:lvlJc w:val="left"/>
      <w:pPr>
        <w:ind w:left="1800" w:hanging="360"/>
      </w:pPr>
    </w:lvl>
    <w:lvl w:ilvl="5" w:tplc="022A78D6">
      <w:start w:val="1"/>
      <w:numFmt w:val="lowerRoman"/>
      <w:lvlText w:val="(%6)"/>
      <w:lvlJc w:val="left"/>
      <w:pPr>
        <w:ind w:left="2160" w:hanging="360"/>
      </w:pPr>
    </w:lvl>
    <w:lvl w:ilvl="6" w:tplc="45F66468">
      <w:start w:val="1"/>
      <w:numFmt w:val="decimal"/>
      <w:lvlText w:val="%7."/>
      <w:lvlJc w:val="left"/>
      <w:pPr>
        <w:ind w:left="2520" w:hanging="360"/>
      </w:pPr>
    </w:lvl>
    <w:lvl w:ilvl="7" w:tplc="7E96BE74">
      <w:start w:val="1"/>
      <w:numFmt w:val="lowerLetter"/>
      <w:lvlText w:val="%8."/>
      <w:lvlJc w:val="left"/>
      <w:pPr>
        <w:ind w:left="2880" w:hanging="360"/>
      </w:pPr>
    </w:lvl>
    <w:lvl w:ilvl="8" w:tplc="F3164F4A">
      <w:start w:val="1"/>
      <w:numFmt w:val="lowerRoman"/>
      <w:lvlText w:val="%9."/>
      <w:lvlJc w:val="left"/>
      <w:pPr>
        <w:ind w:left="3240" w:hanging="360"/>
      </w:pPr>
    </w:lvl>
  </w:abstractNum>
  <w:abstractNum w:abstractNumId="21" w15:restartNumberingAfterBreak="0">
    <w:nsid w:val="52FC5048"/>
    <w:multiLevelType w:val="hybridMultilevel"/>
    <w:tmpl w:val="04090023"/>
    <w:lvl w:ilvl="0" w:tplc="89DC4D1A">
      <w:start w:val="1"/>
      <w:numFmt w:val="upperRoman"/>
      <w:lvlText w:val="Article %1."/>
      <w:lvlJc w:val="left"/>
      <w:pPr>
        <w:ind w:left="0" w:firstLine="0"/>
      </w:pPr>
    </w:lvl>
    <w:lvl w:ilvl="1" w:tplc="6C2EB038">
      <w:start w:val="1"/>
      <w:numFmt w:val="decimalZero"/>
      <w:isLgl/>
      <w:lvlText w:val="Section %1.%2"/>
      <w:lvlJc w:val="left"/>
      <w:pPr>
        <w:ind w:left="0" w:firstLine="0"/>
      </w:pPr>
    </w:lvl>
    <w:lvl w:ilvl="2" w:tplc="D62ABB90">
      <w:start w:val="1"/>
      <w:numFmt w:val="lowerLetter"/>
      <w:lvlText w:val="(%3)"/>
      <w:lvlJc w:val="left"/>
      <w:pPr>
        <w:ind w:left="720" w:hanging="432"/>
      </w:pPr>
    </w:lvl>
    <w:lvl w:ilvl="3" w:tplc="0D969752">
      <w:start w:val="1"/>
      <w:numFmt w:val="lowerRoman"/>
      <w:lvlText w:val="(%4)"/>
      <w:lvlJc w:val="right"/>
      <w:pPr>
        <w:ind w:left="864" w:hanging="144"/>
      </w:pPr>
    </w:lvl>
    <w:lvl w:ilvl="4" w:tplc="A494710A">
      <w:start w:val="1"/>
      <w:numFmt w:val="decimal"/>
      <w:lvlText w:val="%5)"/>
      <w:lvlJc w:val="left"/>
      <w:pPr>
        <w:ind w:left="1008" w:hanging="432"/>
      </w:pPr>
    </w:lvl>
    <w:lvl w:ilvl="5" w:tplc="26668B2C">
      <w:start w:val="1"/>
      <w:numFmt w:val="lowerLetter"/>
      <w:lvlText w:val="%6)"/>
      <w:lvlJc w:val="left"/>
      <w:pPr>
        <w:ind w:left="1152" w:hanging="432"/>
      </w:pPr>
    </w:lvl>
    <w:lvl w:ilvl="6" w:tplc="BBF8C588">
      <w:start w:val="1"/>
      <w:numFmt w:val="lowerRoman"/>
      <w:lvlText w:val="%7)"/>
      <w:lvlJc w:val="right"/>
      <w:pPr>
        <w:ind w:left="1296" w:hanging="288"/>
      </w:pPr>
    </w:lvl>
    <w:lvl w:ilvl="7" w:tplc="93DA7BDA">
      <w:start w:val="1"/>
      <w:numFmt w:val="lowerLetter"/>
      <w:lvlText w:val="%8."/>
      <w:lvlJc w:val="left"/>
      <w:pPr>
        <w:ind w:left="1440" w:hanging="432"/>
      </w:pPr>
    </w:lvl>
    <w:lvl w:ilvl="8" w:tplc="B8C258EE">
      <w:start w:val="1"/>
      <w:numFmt w:val="lowerRoman"/>
      <w:lvlText w:val="%9."/>
      <w:lvlJc w:val="right"/>
      <w:pPr>
        <w:ind w:left="1584" w:hanging="144"/>
      </w:pPr>
    </w:lvl>
  </w:abstractNum>
  <w:abstractNum w:abstractNumId="22" w15:restartNumberingAfterBreak="0">
    <w:nsid w:val="6D9D5ECA"/>
    <w:multiLevelType w:val="hybridMultilevel"/>
    <w:tmpl w:val="2DB03242"/>
    <w:lvl w:ilvl="0" w:tplc="24A2CEFA">
      <w:start w:val="1"/>
      <w:numFmt w:val="decimal"/>
      <w:lvlText w:val="%1)"/>
      <w:lvlJc w:val="left"/>
      <w:pPr>
        <w:tabs>
          <w:tab w:val="num" w:pos="288"/>
        </w:tabs>
        <w:ind w:left="288" w:hanging="288"/>
      </w:pPr>
      <w:rPr>
        <w:rFonts w:hint="default"/>
      </w:rPr>
    </w:lvl>
    <w:lvl w:ilvl="1" w:tplc="E76A8DB8">
      <w:start w:val="1"/>
      <w:numFmt w:val="lowerLetter"/>
      <w:lvlText w:val="%2)"/>
      <w:lvlJc w:val="left"/>
      <w:pPr>
        <w:tabs>
          <w:tab w:val="num" w:pos="792"/>
        </w:tabs>
        <w:ind w:left="792" w:hanging="288"/>
      </w:pPr>
      <w:rPr>
        <w:rFonts w:hint="default"/>
      </w:rPr>
    </w:lvl>
    <w:lvl w:ilvl="2" w:tplc="6400E14E">
      <w:start w:val="1"/>
      <w:numFmt w:val="lowerRoman"/>
      <w:lvlText w:val="%3)"/>
      <w:lvlJc w:val="left"/>
      <w:pPr>
        <w:tabs>
          <w:tab w:val="num" w:pos="1296"/>
        </w:tabs>
        <w:ind w:left="1296" w:hanging="288"/>
      </w:pPr>
      <w:rPr>
        <w:rFonts w:hint="default"/>
      </w:rPr>
    </w:lvl>
    <w:lvl w:ilvl="3" w:tplc="249E32BC">
      <w:start w:val="1"/>
      <w:numFmt w:val="decimal"/>
      <w:lvlText w:val="(%4)"/>
      <w:lvlJc w:val="left"/>
      <w:pPr>
        <w:tabs>
          <w:tab w:val="num" w:pos="1800"/>
        </w:tabs>
        <w:ind w:left="1800" w:hanging="288"/>
      </w:pPr>
      <w:rPr>
        <w:rFonts w:hint="default"/>
      </w:rPr>
    </w:lvl>
    <w:lvl w:ilvl="4" w:tplc="C1F2F022">
      <w:start w:val="1"/>
      <w:numFmt w:val="lowerLetter"/>
      <w:lvlText w:val="(%5)"/>
      <w:lvlJc w:val="left"/>
      <w:pPr>
        <w:tabs>
          <w:tab w:val="num" w:pos="2304"/>
        </w:tabs>
        <w:ind w:left="2304" w:hanging="288"/>
      </w:pPr>
      <w:rPr>
        <w:rFonts w:hint="default"/>
      </w:rPr>
    </w:lvl>
    <w:lvl w:ilvl="5" w:tplc="F260FBEA">
      <w:start w:val="1"/>
      <w:numFmt w:val="lowerRoman"/>
      <w:lvlText w:val="(%6)"/>
      <w:lvlJc w:val="left"/>
      <w:pPr>
        <w:tabs>
          <w:tab w:val="num" w:pos="2808"/>
        </w:tabs>
        <w:ind w:left="2808" w:hanging="288"/>
      </w:pPr>
      <w:rPr>
        <w:rFonts w:hint="default"/>
      </w:rPr>
    </w:lvl>
    <w:lvl w:ilvl="6" w:tplc="D21C2FC8">
      <w:start w:val="1"/>
      <w:numFmt w:val="decimal"/>
      <w:lvlText w:val="%7."/>
      <w:lvlJc w:val="left"/>
      <w:pPr>
        <w:tabs>
          <w:tab w:val="num" w:pos="3312"/>
        </w:tabs>
        <w:ind w:left="3312" w:hanging="288"/>
      </w:pPr>
      <w:rPr>
        <w:rFonts w:hint="default"/>
      </w:rPr>
    </w:lvl>
    <w:lvl w:ilvl="7" w:tplc="65BA21E2">
      <w:start w:val="1"/>
      <w:numFmt w:val="lowerLetter"/>
      <w:lvlText w:val="%8."/>
      <w:lvlJc w:val="left"/>
      <w:pPr>
        <w:tabs>
          <w:tab w:val="num" w:pos="3816"/>
        </w:tabs>
        <w:ind w:left="3816" w:hanging="288"/>
      </w:pPr>
      <w:rPr>
        <w:rFonts w:hint="default"/>
      </w:rPr>
    </w:lvl>
    <w:lvl w:ilvl="8" w:tplc="20D275FC">
      <w:start w:val="1"/>
      <w:numFmt w:val="lowerRoman"/>
      <w:lvlText w:val="%9."/>
      <w:lvlJc w:val="left"/>
      <w:pPr>
        <w:tabs>
          <w:tab w:val="num" w:pos="4320"/>
        </w:tabs>
        <w:ind w:left="4320" w:hanging="288"/>
      </w:pPr>
      <w:rPr>
        <w:rFonts w:hint="default"/>
      </w:rPr>
    </w:lvl>
  </w:abstractNum>
  <w:abstractNum w:abstractNumId="23" w15:restartNumberingAfterBreak="0">
    <w:nsid w:val="71866955"/>
    <w:multiLevelType w:val="hybridMultilevel"/>
    <w:tmpl w:val="01684A10"/>
    <w:lvl w:ilvl="0" w:tplc="71204316">
      <w:start w:val="1"/>
      <w:numFmt w:val="upperRoman"/>
      <w:lvlText w:val="Article %1."/>
      <w:lvlJc w:val="left"/>
      <w:pPr>
        <w:ind w:left="0" w:firstLine="0"/>
      </w:pPr>
    </w:lvl>
    <w:lvl w:ilvl="1" w:tplc="205480EE">
      <w:start w:val="1"/>
      <w:numFmt w:val="decimalZero"/>
      <w:isLgl/>
      <w:lvlText w:val="Section %1.%2"/>
      <w:lvlJc w:val="left"/>
      <w:pPr>
        <w:ind w:left="0" w:firstLine="0"/>
      </w:pPr>
    </w:lvl>
    <w:lvl w:ilvl="2" w:tplc="89446424">
      <w:start w:val="1"/>
      <w:numFmt w:val="lowerLetter"/>
      <w:lvlText w:val="(%3)"/>
      <w:lvlJc w:val="left"/>
      <w:pPr>
        <w:ind w:left="720" w:hanging="432"/>
      </w:pPr>
    </w:lvl>
    <w:lvl w:ilvl="3" w:tplc="21CE4764">
      <w:start w:val="1"/>
      <w:numFmt w:val="lowerRoman"/>
      <w:lvlText w:val="(%4)"/>
      <w:lvlJc w:val="right"/>
      <w:pPr>
        <w:ind w:left="864" w:hanging="144"/>
      </w:pPr>
    </w:lvl>
    <w:lvl w:ilvl="4" w:tplc="20C6B668">
      <w:start w:val="1"/>
      <w:numFmt w:val="decimal"/>
      <w:lvlText w:val="%5)"/>
      <w:lvlJc w:val="left"/>
      <w:pPr>
        <w:ind w:left="1008" w:hanging="432"/>
      </w:pPr>
    </w:lvl>
    <w:lvl w:ilvl="5" w:tplc="4C364606">
      <w:start w:val="1"/>
      <w:numFmt w:val="lowerLetter"/>
      <w:lvlText w:val="%6)"/>
      <w:lvlJc w:val="left"/>
      <w:pPr>
        <w:ind w:left="1152" w:hanging="432"/>
      </w:pPr>
    </w:lvl>
    <w:lvl w:ilvl="6" w:tplc="E3363FAA">
      <w:start w:val="1"/>
      <w:numFmt w:val="lowerRoman"/>
      <w:lvlText w:val="%7)"/>
      <w:lvlJc w:val="right"/>
      <w:pPr>
        <w:ind w:left="1296" w:hanging="288"/>
      </w:pPr>
    </w:lvl>
    <w:lvl w:ilvl="7" w:tplc="C04EF166">
      <w:start w:val="1"/>
      <w:numFmt w:val="lowerLetter"/>
      <w:lvlText w:val="%8."/>
      <w:lvlJc w:val="left"/>
      <w:pPr>
        <w:ind w:left="1440" w:hanging="432"/>
      </w:pPr>
    </w:lvl>
    <w:lvl w:ilvl="8" w:tplc="70CA559A">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13"/>
  </w:num>
  <w:num w:numId="17">
    <w:abstractNumId w:val="17"/>
  </w:num>
  <w:num w:numId="18">
    <w:abstractNumId w:val="11"/>
  </w:num>
  <w:num w:numId="19">
    <w:abstractNumId w:val="23"/>
  </w:num>
  <w:num w:numId="20">
    <w:abstractNumId w:val="21"/>
  </w:num>
  <w:num w:numId="21">
    <w:abstractNumId w:val="12"/>
  </w:num>
  <w:num w:numId="22">
    <w:abstractNumId w:val="16"/>
  </w:num>
  <w:num w:numId="23">
    <w:abstractNumId w:val="22"/>
  </w:num>
  <w:num w:numId="24">
    <w:abstractNumId w:val="19"/>
  </w:num>
  <w:num w:numId="25">
    <w:abstractNumId w:val="10"/>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E1"/>
    <w:rsid w:val="0007180A"/>
    <w:rsid w:val="00173CC7"/>
    <w:rsid w:val="004501DD"/>
    <w:rsid w:val="00520BAE"/>
    <w:rsid w:val="005774F9"/>
    <w:rsid w:val="00647CB0"/>
    <w:rsid w:val="00721A44"/>
    <w:rsid w:val="00781FCB"/>
    <w:rsid w:val="00896693"/>
    <w:rsid w:val="009C73E1"/>
    <w:rsid w:val="00AA7D2C"/>
    <w:rsid w:val="00AD5B04"/>
    <w:rsid w:val="00C43D07"/>
    <w:rsid w:val="00D5576C"/>
    <w:rsid w:val="00E717E2"/>
    <w:rsid w:val="00E8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B9947"/>
  <w15:chartTrackingRefBased/>
  <w15:docId w15:val="{DB2B12B8-B11A-43D3-85B0-8F6639DE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EastAsia" w:hAnsiTheme="minorHAnsi" w:cstheme="minorBidi"/>
        <w:color w:val="404040"/>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eastAsiaTheme="majorEastAsia" w:hAnsiTheme="majorHAnsi" w:cstheme="majorBidi"/>
      <w:b/>
      <w:color w:val="2A7B88"/>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eastAsiaTheme="majorEastAsia" w:hAnsiTheme="majorHAnsi" w:cstheme="majorBidi"/>
      <w:b/>
      <w:caps/>
      <w:color w:val="262626"/>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eastAsiaTheme="majorEastAsia" w:hAnsiTheme="majorHAnsi" w:cstheme="majorBidi"/>
      <w:color w:val="272727"/>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eastAsiaTheme="majorEastAsia" w:hAnsiTheme="majorHAnsi" w:cstheme="majorBidi"/>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eastAsiaTheme="majorEastAsia" w:hAnsiTheme="majorHAnsi" w:cstheme="majorBidi"/>
      <w:color w:val="2A7B88"/>
      <w:kern w:val="28"/>
      <w:sz w:val="56"/>
    </w:rPr>
  </w:style>
  <w:style w:type="character" w:customStyle="1" w:styleId="TitleChar">
    <w:name w:val="Title Char"/>
    <w:basedOn w:val="DefaultParagraphFont"/>
    <w:link w:val="Title"/>
    <w:uiPriority w:val="1"/>
    <w:rsid w:val="00C61F8E"/>
    <w:rPr>
      <w:rFonts w:ascii="Cambria" w:eastAsiaTheme="majorEastAsia" w:hAnsiTheme="majorHAnsi" w:cstheme="majorBidi"/>
      <w:color w:val="2A7B88"/>
      <w:kern w:val="28"/>
      <w:sz w:val="56"/>
    </w:rPr>
  </w:style>
  <w:style w:type="character" w:styleId="PlaceholderText">
    <w:name w:val="Placeholder Text"/>
    <w:basedOn w:val="DefaultParagraphFont"/>
    <w:uiPriority w:val="99"/>
    <w:semiHidden/>
    <w:rsid w:val="00E83E4B"/>
    <w:rPr>
      <w:color w:val="393939"/>
    </w:rPr>
  </w:style>
  <w:style w:type="paragraph" w:styleId="ListBullet">
    <w:name w:val="List Bullet"/>
    <w:basedOn w:val="Normal"/>
    <w:uiPriority w:val="10"/>
    <w:unhideWhenUsed/>
    <w:qFormat/>
    <w:rsid w:val="0087734B"/>
    <w:p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rPr>
  </w:style>
  <w:style w:type="character" w:customStyle="1" w:styleId="FooterChar">
    <w:name w:val="Footer Char"/>
    <w:basedOn w:val="DefaultParagraphFont"/>
    <w:link w:val="Footer"/>
    <w:uiPriority w:val="99"/>
    <w:rsid w:val="00681034"/>
    <w:rPr>
      <w:color w:val="2A7B88"/>
    </w:rPr>
  </w:style>
  <w:style w:type="character" w:customStyle="1" w:styleId="Heading1Char">
    <w:name w:val="Heading 1 Char"/>
    <w:basedOn w:val="DefaultParagraphFont"/>
    <w:link w:val="Heading1"/>
    <w:uiPriority w:val="9"/>
    <w:rsid w:val="001B29CF"/>
    <w:rPr>
      <w:rFonts w:ascii="Cambria" w:eastAsiaTheme="majorEastAsia" w:hAnsiTheme="majorHAnsi" w:cstheme="majorBidi"/>
      <w:b/>
      <w:color w:val="2A7B88"/>
      <w:sz w:val="28"/>
      <w:szCs w:val="32"/>
    </w:rPr>
  </w:style>
  <w:style w:type="character" w:customStyle="1" w:styleId="Heading2Char">
    <w:name w:val="Heading 2 Char"/>
    <w:basedOn w:val="DefaultParagraphFont"/>
    <w:link w:val="Heading2"/>
    <w:uiPriority w:val="9"/>
    <w:rsid w:val="001B29CF"/>
    <w:rPr>
      <w:rFonts w:ascii="Cambria" w:eastAsiaTheme="majorEastAsia" w:hAnsiTheme="majorHAnsi" w:cstheme="majorBidi"/>
      <w:b/>
      <w:caps/>
      <w:color w:val="262626"/>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rPr>
  </w:style>
  <w:style w:type="character" w:styleId="IntenseReference">
    <w:name w:val="Intense Reference"/>
    <w:basedOn w:val="DefaultParagraphFont"/>
    <w:uiPriority w:val="32"/>
    <w:semiHidden/>
    <w:unhideWhenUsed/>
    <w:qFormat/>
    <w:rPr>
      <w:b/>
      <w:bCs/>
      <w:caps w:val="0"/>
      <w:smallCaps/>
      <w:color w:val="2A7B88"/>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rPr>
  </w:style>
  <w:style w:type="character" w:customStyle="1" w:styleId="IntenseQuoteChar">
    <w:name w:val="Intense Quote Char"/>
    <w:basedOn w:val="DefaultParagraphFont"/>
    <w:link w:val="IntenseQuote"/>
    <w:uiPriority w:val="30"/>
    <w:semiHidden/>
    <w:rPr>
      <w:i/>
      <w:iCs/>
      <w:color w:val="2A7B88"/>
    </w:rPr>
  </w:style>
  <w:style w:type="paragraph" w:styleId="ListNumber">
    <w:name w:val="List Number"/>
    <w:basedOn w:val="Normal"/>
    <w:uiPriority w:val="11"/>
    <w:qFormat/>
    <w:rsid w:val="0087734B"/>
    <w:pPr>
      <w:spacing w:line="288" w:lineRule="auto"/>
      <w:contextualSpacing/>
    </w:pPr>
  </w:style>
  <w:style w:type="character" w:styleId="FollowedHyperlink">
    <w:name w:val="FollowedHyperlink"/>
    <w:basedOn w:val="DefaultParagraphFont"/>
    <w:uiPriority w:val="99"/>
    <w:semiHidden/>
    <w:unhideWhenUsed/>
    <w:rsid w:val="00E83E4B"/>
    <w:rPr>
      <w:color w:val="7B4968"/>
      <w:u w:val="single"/>
    </w:rPr>
  </w:style>
  <w:style w:type="character" w:styleId="Hyperlink">
    <w:name w:val="Hyperlink"/>
    <w:basedOn w:val="DefaultParagraphFont"/>
    <w:uiPriority w:val="99"/>
    <w:semiHidden/>
    <w:unhideWhenUsed/>
    <w:rsid w:val="00E83E4B"/>
    <w:rPr>
      <w:color w:val="2A7B88"/>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Cambria" w:eastAsiaTheme="majorEastAsia" w:hAnsiTheme="majorHAnsi" w:cstheme="majorBidi"/>
      <w:color w:val="272727"/>
      <w:szCs w:val="21"/>
    </w:rPr>
  </w:style>
  <w:style w:type="character" w:customStyle="1" w:styleId="Heading9Char">
    <w:name w:val="Heading 9 Char"/>
    <w:basedOn w:val="DefaultParagraphFont"/>
    <w:link w:val="Heading9"/>
    <w:uiPriority w:val="9"/>
    <w:semiHidden/>
    <w:rsid w:val="0028220F"/>
    <w:rPr>
      <w:rFonts w:ascii="Cambria" w:eastAsiaTheme="majorEastAsia" w:hAnsiTheme="majorHAnsi" w:cstheme="majorBidi"/>
      <w:i/>
      <w:iCs/>
      <w:color w:val="272727"/>
      <w:szCs w:val="21"/>
    </w:rPr>
  </w:style>
  <w:style w:type="paragraph" w:styleId="Caption">
    <w:name w:val="caption"/>
    <w:basedOn w:val="Normal"/>
    <w:next w:val="Normal"/>
    <w:uiPriority w:val="35"/>
    <w:semiHidden/>
    <w:unhideWhenUsed/>
    <w:qFormat/>
    <w:rsid w:val="0028220F"/>
    <w:pPr>
      <w:spacing w:after="200"/>
    </w:pPr>
    <w:rPr>
      <w:i/>
      <w:iCs/>
      <w:color w:val="4D4D4D"/>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9E48C5"/>
    <w:pPr>
      <w:ind w:left="720"/>
      <w:contextualSpacing/>
    </w:pPr>
  </w:style>
  <w:style w:type="paragraph" w:styleId="NormalWeb">
    <w:name w:val="Normal (Web)"/>
    <w:basedOn w:val="Normal"/>
    <w:uiPriority w:val="99"/>
    <w:unhideWhenUsed/>
    <w:rsid w:val="00472642"/>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Strong">
    <w:name w:val="Strong"/>
    <w:basedOn w:val="DefaultParagraphFont"/>
    <w:uiPriority w:val="22"/>
    <w:qFormat/>
    <w:rsid w:val="00472642"/>
    <w:rPr>
      <w:b/>
      <w:bCs/>
    </w:rPr>
  </w:style>
  <w:style w:type="character" w:customStyle="1" w:styleId="apple-converted-space">
    <w:name w:val="apple-converted-space"/>
    <w:basedOn w:val="DefaultParagraphFont"/>
    <w:rsid w:val="00472642"/>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20277">
      <w:bodyDiv w:val="1"/>
      <w:marLeft w:val="0"/>
      <w:marRight w:val="0"/>
      <w:marTop w:val="0"/>
      <w:marBottom w:val="0"/>
      <w:divBdr>
        <w:top w:val="none" w:sz="0" w:space="0" w:color="auto"/>
        <w:left w:val="none" w:sz="0" w:space="0" w:color="auto"/>
        <w:bottom w:val="none" w:sz="0" w:space="0" w:color="auto"/>
        <w:right w:val="none" w:sz="0" w:space="0" w:color="auto"/>
      </w:divBdr>
    </w:div>
    <w:div w:id="1324116807">
      <w:bodyDiv w:val="1"/>
      <w:marLeft w:val="0"/>
      <w:marRight w:val="0"/>
      <w:marTop w:val="0"/>
      <w:marBottom w:val="0"/>
      <w:divBdr>
        <w:top w:val="none" w:sz="0" w:space="0" w:color="auto"/>
        <w:left w:val="none" w:sz="0" w:space="0" w:color="auto"/>
        <w:bottom w:val="none" w:sz="0" w:space="0" w:color="auto"/>
        <w:right w:val="none" w:sz="0" w:space="0" w:color="auto"/>
      </w:divBdr>
    </w:div>
    <w:div w:id="1366642127">
      <w:bodyDiv w:val="1"/>
      <w:marLeft w:val="0"/>
      <w:marRight w:val="0"/>
      <w:marTop w:val="0"/>
      <w:marBottom w:val="0"/>
      <w:divBdr>
        <w:top w:val="none" w:sz="0" w:space="0" w:color="auto"/>
        <w:left w:val="none" w:sz="0" w:space="0" w:color="auto"/>
        <w:bottom w:val="none" w:sz="0" w:space="0" w:color="auto"/>
        <w:right w:val="none" w:sz="0" w:space="0" w:color="auto"/>
      </w:divBdr>
    </w:div>
    <w:div w:id="16793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11B0F6D084B1BB3BC946C802BF674"/>
        <w:category>
          <w:name w:val="General"/>
          <w:gallery w:val="placeholder"/>
        </w:category>
        <w:types>
          <w:type w:val="bbPlcHdr"/>
        </w:types>
        <w:behaviors>
          <w:behavior w:val="content"/>
        </w:behaviors>
        <w:guid w:val="{167FC07B-D5BE-41B8-A22D-F2E3E54C39CA}"/>
      </w:docPartPr>
      <w:docPartBody>
        <w:p w:rsidR="00F6747D" w:rsidRDefault="00783728">
          <w:pPr>
            <w:pStyle w:val="89E11B0F6D084B1BB3BC946C802BF674"/>
          </w:pPr>
          <w:r>
            <w:t>Education</w:t>
          </w:r>
        </w:p>
      </w:docPartBody>
    </w:docPart>
    <w:docPart>
      <w:docPartPr>
        <w:name w:val="5D0738A2302541358225C1623118E231"/>
        <w:category>
          <w:name w:val="General"/>
          <w:gallery w:val="placeholder"/>
        </w:category>
        <w:types>
          <w:type w:val="bbPlcHdr"/>
        </w:types>
        <w:behaviors>
          <w:behavior w:val="content"/>
        </w:behaviors>
        <w:guid w:val="{592EBF77-4A47-43DF-A069-C6A48A15B093}"/>
      </w:docPartPr>
      <w:docPartBody>
        <w:p w:rsidR="00F6747D" w:rsidRDefault="00783728">
          <w:pPr>
            <w:pStyle w:val="5D0738A2302541358225C1623118E231"/>
          </w:pPr>
          <w:r>
            <w:t>Skills &amp; Abilities</w:t>
          </w:r>
        </w:p>
      </w:docPartBody>
    </w:docPart>
    <w:docPart>
      <w:docPartPr>
        <w:name w:val="73D30679EC434E6594CAF6BE7819FD03"/>
        <w:category>
          <w:name w:val="General"/>
          <w:gallery w:val="placeholder"/>
        </w:category>
        <w:types>
          <w:type w:val="bbPlcHdr"/>
        </w:types>
        <w:behaviors>
          <w:behavior w:val="content"/>
        </w:behaviors>
        <w:guid w:val="{DAEF947E-C28A-45EE-ACA2-FDDD35FDFCA8}"/>
      </w:docPartPr>
      <w:docPartBody>
        <w:p w:rsidR="00F6747D" w:rsidRDefault="00783728">
          <w:pPr>
            <w:pStyle w:val="73D30679EC434E6594CAF6BE7819FD03"/>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20B0604020202020204"/>
    <w:charset w:val="8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97"/>
    <w:rsid w:val="000B2421"/>
    <w:rsid w:val="00210D0C"/>
    <w:rsid w:val="003A7E2D"/>
    <w:rsid w:val="004D0497"/>
    <w:rsid w:val="00711395"/>
    <w:rsid w:val="00783728"/>
    <w:rsid w:val="008D3C33"/>
    <w:rsid w:val="00931170"/>
    <w:rsid w:val="00A056FC"/>
    <w:rsid w:val="00AA28AD"/>
    <w:rsid w:val="00D073DC"/>
    <w:rsid w:val="00D6223A"/>
    <w:rsid w:val="00F6747D"/>
    <w:rsid w:val="00F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11B0F6D084B1BB3BC946C802BF674">
    <w:name w:val="89E11B0F6D084B1BB3BC946C802BF674"/>
  </w:style>
  <w:style w:type="paragraph" w:customStyle="1" w:styleId="5D0738A2302541358225C1623118E231">
    <w:name w:val="5D0738A2302541358225C1623118E231"/>
  </w:style>
  <w:style w:type="paragraph" w:customStyle="1" w:styleId="73D30679EC434E6594CAF6BE7819FD03">
    <w:name w:val="73D30679EC434E6594CAF6BE7819F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43C36-771E-4023-BBE0-674AD91C4D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Resume%20(color).dotx</Template>
  <TotalTime>0</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rosas</dc:creator>
  <cp:keywords/>
  <cp:lastModifiedBy>rosa martinez</cp:lastModifiedBy>
  <cp:revision>2</cp:revision>
  <cp:lastPrinted>2019-09-16T21:39:00Z</cp:lastPrinted>
  <dcterms:created xsi:type="dcterms:W3CDTF">2021-03-30T11:16:00Z</dcterms:created>
  <dcterms:modified xsi:type="dcterms:W3CDTF">2021-03-30T11:16:00Z</dcterms:modified>
  <cp:version/>
</cp:coreProperties>
</file>