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0C6A" w14:textId="77777777" w:rsidR="004237CD" w:rsidRDefault="00423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4237CD" w14:paraId="6564A093" w14:textId="77777777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8528C1" w14:textId="77777777" w:rsidR="004237CD" w:rsidRPr="00245357" w:rsidRDefault="00245357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40"/>
                <w:szCs w:val="40"/>
              </w:rPr>
            </w:pPr>
            <w:bookmarkStart w:id="0" w:name="_x8fm1uorkbaw" w:colFirst="0" w:colLast="0"/>
            <w:bookmarkEnd w:id="0"/>
            <w:r w:rsidRPr="00245357">
              <w:rPr>
                <w:sz w:val="40"/>
                <w:szCs w:val="40"/>
              </w:rPr>
              <w:t>Karrah Jo Wyckoff</w:t>
            </w:r>
          </w:p>
          <w:p w14:paraId="367963D5" w14:textId="4E0D316D" w:rsidR="004237CD" w:rsidRPr="00245357" w:rsidRDefault="00163A59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  <w:r>
              <w:t>RN</w:t>
            </w:r>
            <w:r w:rsidR="00245357" w:rsidRPr="00245357">
              <w:t xml:space="preserve"> with LPN and CNA experience from pediatric to geriatric populations and specialties like oncology, dementia</w:t>
            </w:r>
            <w:r w:rsidR="00E05A36">
              <w:t>, orthopedics, COVID and med/surg</w:t>
            </w:r>
            <w:r w:rsidR="00245357" w:rsidRPr="00245357">
              <w:t>. Eager t</w:t>
            </w:r>
            <w:r w:rsidR="00E05A36">
              <w:t>o expand</w:t>
            </w:r>
            <w:r w:rsidR="00245357" w:rsidRPr="00245357">
              <w:t xml:space="preserve"> knowledge base</w:t>
            </w:r>
            <w:r w:rsidR="0090312F">
              <w:t>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9B9BDE" w14:textId="569A0915" w:rsidR="00840A31" w:rsidRDefault="00163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3634 Koehler Dr.</w:t>
            </w:r>
          </w:p>
          <w:p w14:paraId="6E5B5506" w14:textId="72F51ACB" w:rsidR="00163A59" w:rsidRDefault="00163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Sheboygan, Wi 53083</w:t>
            </w:r>
          </w:p>
          <w:p w14:paraId="1E99DC93" w14:textId="77777777" w:rsidR="004237CD" w:rsidRDefault="00245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(920) 917-8355</w:t>
            </w:r>
          </w:p>
          <w:p w14:paraId="0FAFC6A7" w14:textId="77777777" w:rsidR="004237CD" w:rsidRDefault="00245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karrah.wyckoff@gmail.com</w:t>
            </w:r>
          </w:p>
        </w:tc>
      </w:tr>
      <w:tr w:rsidR="004237CD" w14:paraId="382F6EA5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71122C" w14:textId="77777777" w:rsidR="004237CD" w:rsidRDefault="0024535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y7d3xdxnr44m" w:colFirst="0" w:colLast="0"/>
            <w:bookmarkEnd w:id="2"/>
            <w:r>
              <w:t>EXPERIENCE</w:t>
            </w:r>
          </w:p>
          <w:p w14:paraId="09375C8C" w14:textId="25471E2C" w:rsidR="00163A59" w:rsidRDefault="00163A5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3" w:name="_rfgvkg2ifhfd" w:colFirst="0" w:colLast="0"/>
            <w:bookmarkEnd w:id="3"/>
            <w:r>
              <w:t xml:space="preserve">HSHS St. Nicholas Hospice, </w:t>
            </w:r>
            <w:r>
              <w:rPr>
                <w:b w:val="0"/>
              </w:rPr>
              <w:t>Sheboygan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RN</w:t>
            </w:r>
          </w:p>
          <w:p w14:paraId="7692A9C9" w14:textId="4EC54311" w:rsidR="00163A59" w:rsidRDefault="00163A59" w:rsidP="00163A59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June 202</w:t>
            </w:r>
            <w:r>
              <w:t>1</w:t>
            </w:r>
            <w:r>
              <w:t xml:space="preserve"> – </w:t>
            </w:r>
            <w:r>
              <w:t>Current</w:t>
            </w:r>
          </w:p>
          <w:p w14:paraId="345D33A2" w14:textId="5D06F757" w:rsidR="00163A59" w:rsidRPr="00163A59" w:rsidRDefault="00163A59" w:rsidP="00163A59">
            <w:r>
              <w:t xml:space="preserve">Home and </w:t>
            </w:r>
            <w:proofErr w:type="gramStart"/>
            <w:r>
              <w:t>In</w:t>
            </w:r>
            <w:proofErr w:type="gramEnd"/>
            <w:r>
              <w:t xml:space="preserve"> patient hospice</w:t>
            </w:r>
          </w:p>
          <w:p w14:paraId="36972001" w14:textId="4011E2D2" w:rsidR="00E05A36" w:rsidRDefault="00E05A36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r>
              <w:t xml:space="preserve">Ascension St. Mary’s, </w:t>
            </w:r>
            <w:r>
              <w:rPr>
                <w:b w:val="0"/>
              </w:rPr>
              <w:t xml:space="preserve">Rhinelander— </w:t>
            </w:r>
            <w:r>
              <w:rPr>
                <w:b w:val="0"/>
                <w:i/>
              </w:rPr>
              <w:t>RN</w:t>
            </w:r>
          </w:p>
          <w:p w14:paraId="751A5BA0" w14:textId="6A079E3B" w:rsidR="00E05A36" w:rsidRDefault="00E05A36" w:rsidP="00E05A36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June 2020 – </w:t>
            </w:r>
            <w:r w:rsidR="00163A59">
              <w:t>May 2020</w:t>
            </w:r>
          </w:p>
          <w:p w14:paraId="494E567B" w14:textId="0F20705F" w:rsidR="00E05A36" w:rsidRPr="00E05A36" w:rsidRDefault="00E05A36" w:rsidP="00E0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Medical/surgical, Orthopedics, Pediatrics, COVID</w:t>
            </w:r>
            <w:r w:rsidR="0090312F">
              <w:t>, Charge Nurse</w:t>
            </w:r>
          </w:p>
          <w:p w14:paraId="6CD31BF7" w14:textId="6F4B4B5D" w:rsidR="004237CD" w:rsidRDefault="0024535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r>
              <w:t xml:space="preserve">Meadowview Health Services, </w:t>
            </w:r>
            <w:r>
              <w:rPr>
                <w:b w:val="0"/>
              </w:rPr>
              <w:t xml:space="preserve">Sheboygan— </w:t>
            </w:r>
            <w:r>
              <w:rPr>
                <w:b w:val="0"/>
                <w:i/>
              </w:rPr>
              <w:t>LPN</w:t>
            </w:r>
          </w:p>
          <w:p w14:paraId="79E4C7D7" w14:textId="54E5ED84" w:rsidR="004237CD" w:rsidRDefault="0024535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n64fgzu3lwuy" w:colFirst="0" w:colLast="0"/>
            <w:bookmarkEnd w:id="4"/>
            <w:r>
              <w:t xml:space="preserve">June 2019 </w:t>
            </w:r>
            <w:r w:rsidR="00BF278D">
              <w:t>–</w:t>
            </w:r>
            <w:r>
              <w:t xml:space="preserve"> </w:t>
            </w:r>
            <w:r w:rsidR="00BF278D">
              <w:t>June 2020</w:t>
            </w:r>
          </w:p>
          <w:p w14:paraId="58D37FB6" w14:textId="18A40828" w:rsidR="004237CD" w:rsidRDefault="00245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Rehabilitation and long-term care </w:t>
            </w:r>
          </w:p>
          <w:p w14:paraId="44D745A7" w14:textId="77777777" w:rsidR="004237CD" w:rsidRDefault="0024535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5" w:name="_wj0puh61kxsr" w:colFirst="0" w:colLast="0"/>
            <w:bookmarkEnd w:id="5"/>
            <w:r>
              <w:t xml:space="preserve">Aurora Health Care, </w:t>
            </w:r>
            <w:r>
              <w:rPr>
                <w:b w:val="0"/>
              </w:rPr>
              <w:t xml:space="preserve">Sheboygan— </w:t>
            </w:r>
            <w:r>
              <w:rPr>
                <w:b w:val="0"/>
                <w:i/>
              </w:rPr>
              <w:t>CNA</w:t>
            </w:r>
          </w:p>
          <w:p w14:paraId="1197FE06" w14:textId="77777777" w:rsidR="004237CD" w:rsidRDefault="0024535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8hk593fs3sag" w:colFirst="0" w:colLast="0"/>
            <w:bookmarkEnd w:id="6"/>
            <w:r>
              <w:t>December 2017 - July 2019</w:t>
            </w:r>
          </w:p>
          <w:p w14:paraId="13B84688" w14:textId="79DF749C" w:rsidR="004237CD" w:rsidRPr="00840A31" w:rsidRDefault="00245357" w:rsidP="00840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Medical/surgical, Pediatrics, Oncology </w:t>
            </w:r>
            <w:bookmarkStart w:id="7" w:name="_1hxcpsc1hco2" w:colFirst="0" w:colLast="0"/>
            <w:bookmarkStart w:id="8" w:name="_ybypdmed418m" w:colFirst="0" w:colLast="0"/>
            <w:bookmarkEnd w:id="7"/>
            <w:bookmarkEnd w:id="8"/>
          </w:p>
          <w:p w14:paraId="1F76879B" w14:textId="77777777" w:rsidR="004237CD" w:rsidRDefault="0024535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9" w:name="_yk8luflkpwij" w:colFirst="0" w:colLast="0"/>
            <w:bookmarkEnd w:id="9"/>
            <w:r>
              <w:t>EDUCATION</w:t>
            </w:r>
          </w:p>
          <w:p w14:paraId="213D01A1" w14:textId="4CBDA9ED" w:rsidR="004237CD" w:rsidRDefault="0024535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0" w:name="_6wymnhinx9q5" w:colFirst="0" w:colLast="0"/>
            <w:bookmarkEnd w:id="10"/>
            <w:r>
              <w:t xml:space="preserve">Lakeshore Technical College, </w:t>
            </w:r>
            <w:r>
              <w:rPr>
                <w:b w:val="0"/>
              </w:rPr>
              <w:t xml:space="preserve">Cleveland, WI — </w:t>
            </w:r>
            <w:r>
              <w:rPr>
                <w:b w:val="0"/>
                <w:i/>
              </w:rPr>
              <w:t>Nursing ADN</w:t>
            </w:r>
          </w:p>
          <w:p w14:paraId="1D931774" w14:textId="53D38E51" w:rsidR="004237CD" w:rsidRPr="00840A31" w:rsidRDefault="00E05A36" w:rsidP="00840A3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7vtcyzeczjot" w:colFirst="0" w:colLast="0"/>
            <w:bookmarkEnd w:id="11"/>
            <w:r>
              <w:t>May 2020</w:t>
            </w:r>
            <w:bookmarkStart w:id="12" w:name="_czfiadnsgnzp" w:colFirst="0" w:colLast="0"/>
            <w:bookmarkStart w:id="13" w:name="_miiyt1y6sl7g" w:colFirst="0" w:colLast="0"/>
            <w:bookmarkEnd w:id="12"/>
            <w:bookmarkEnd w:id="13"/>
          </w:p>
          <w:p w14:paraId="2EF78F57" w14:textId="77777777" w:rsidR="004237CD" w:rsidRDefault="0024535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4" w:name="_jhv78pp9wtzd" w:colFirst="0" w:colLast="0"/>
            <w:bookmarkEnd w:id="14"/>
            <w:r>
              <w:t>Qualifications</w:t>
            </w:r>
          </w:p>
          <w:p w14:paraId="47B6F69E" w14:textId="359E63CF" w:rsidR="00840A31" w:rsidRDefault="00840A3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5" w:name="_vm051rmyhoww" w:colFirst="0" w:colLast="0"/>
            <w:bookmarkEnd w:id="15"/>
            <w:r>
              <w:t>PALS</w:t>
            </w:r>
          </w:p>
          <w:p w14:paraId="0F784A94" w14:textId="3A1D445D" w:rsidR="00840A31" w:rsidRPr="00840A31" w:rsidRDefault="00245357" w:rsidP="00840A31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BLS</w:t>
            </w:r>
          </w:p>
          <w:p w14:paraId="137051D3" w14:textId="12007F9B" w:rsidR="004237CD" w:rsidRDefault="004237CD">
            <w:pPr>
              <w:spacing w:before="0" w:line="240" w:lineRule="auto"/>
            </w:pPr>
          </w:p>
          <w:p w14:paraId="56FFBEFA" w14:textId="77777777" w:rsidR="004237CD" w:rsidRDefault="004237CD">
            <w:pPr>
              <w:spacing w:before="0" w:line="240" w:lineRule="auto"/>
            </w:pPr>
          </w:p>
          <w:p w14:paraId="2C4E66EC" w14:textId="77777777" w:rsidR="004237CD" w:rsidRDefault="00245357">
            <w:pPr>
              <w:spacing w:before="0" w:line="240" w:lineRule="auto"/>
              <w:rPr>
                <w:rFonts w:ascii="Open Sans" w:eastAsia="Open Sans" w:hAnsi="Open Sans" w:cs="Open Sans"/>
                <w:b/>
                <w:color w:val="3C78D8"/>
              </w:rPr>
            </w:pPr>
            <w:r>
              <w:rPr>
                <w:rFonts w:ascii="Open Sans" w:eastAsia="Open Sans" w:hAnsi="Open Sans" w:cs="Open Sans"/>
                <w:b/>
                <w:color w:val="3C78D8"/>
              </w:rPr>
              <w:t xml:space="preserve">References </w:t>
            </w:r>
          </w:p>
          <w:p w14:paraId="56CF2700" w14:textId="77777777" w:rsidR="004237CD" w:rsidRDefault="004237CD">
            <w:pPr>
              <w:spacing w:before="0" w:line="240" w:lineRule="auto"/>
            </w:pPr>
          </w:p>
          <w:p w14:paraId="64181ED6" w14:textId="6CBB5AB9" w:rsidR="004237CD" w:rsidRDefault="0090312F">
            <w:pPr>
              <w:spacing w:before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Jessica Alvarado Bradley              </w:t>
            </w:r>
            <w:hyperlink r:id="rId5" w:history="1">
              <w:r w:rsidRPr="00734F42">
                <w:rPr>
                  <w:rStyle w:val="Hyperlink"/>
                  <w:b/>
                  <w:sz w:val="22"/>
                  <w:szCs w:val="22"/>
                </w:rPr>
                <w:t>contrerasbradley@gmail.com</w:t>
              </w:r>
            </w:hyperlink>
          </w:p>
          <w:p w14:paraId="2C0BE1EE" w14:textId="7DA5F0E1" w:rsidR="0090312F" w:rsidRDefault="0090312F">
            <w:pPr>
              <w:spacing w:before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6216DC7A" w14:textId="2C789BCE" w:rsidR="0090312F" w:rsidRDefault="0090312F">
            <w:pPr>
              <w:spacing w:before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Jennifer Tsar                                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224) 628-4807 </w:t>
            </w:r>
          </w:p>
          <w:p w14:paraId="2CF3BED9" w14:textId="77777777" w:rsidR="0090312F" w:rsidRDefault="0090312F">
            <w:pPr>
              <w:spacing w:before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4E1B8330" w14:textId="77777777" w:rsidR="0090312F" w:rsidRDefault="0090312F">
            <w:pPr>
              <w:spacing w:before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00EE4684" w14:textId="5013E4B5" w:rsidR="0090312F" w:rsidRDefault="0090312F">
            <w:pPr>
              <w:spacing w:before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2639DAC9" w14:textId="77777777" w:rsidR="0090312F" w:rsidRDefault="0090312F">
            <w:pPr>
              <w:spacing w:before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0C63F0E8" w14:textId="77777777" w:rsidR="004237CD" w:rsidRDefault="004237CD">
            <w:pPr>
              <w:spacing w:before="0" w:line="240" w:lineRule="auto"/>
            </w:pPr>
          </w:p>
          <w:p w14:paraId="711D9CBD" w14:textId="77777777" w:rsidR="004237CD" w:rsidRDefault="004237CD">
            <w:pPr>
              <w:spacing w:before="0" w:line="240" w:lineRule="auto"/>
            </w:pPr>
          </w:p>
          <w:p w14:paraId="18130229" w14:textId="77777777" w:rsidR="004237CD" w:rsidRDefault="004237CD">
            <w:pPr>
              <w:spacing w:before="0" w:line="240" w:lineRule="auto"/>
            </w:pPr>
          </w:p>
          <w:p w14:paraId="2C46B058" w14:textId="77777777" w:rsidR="004237CD" w:rsidRDefault="004237CD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6" w:name="_jm9amwatkmhu" w:colFirst="0" w:colLast="0"/>
            <w:bookmarkEnd w:id="16"/>
          </w:p>
          <w:p w14:paraId="2EE7E474" w14:textId="77777777" w:rsidR="004237CD" w:rsidRDefault="004237CD">
            <w:pPr>
              <w:spacing w:before="0" w:line="240" w:lineRule="auto"/>
            </w:pPr>
          </w:p>
          <w:p w14:paraId="113410BB" w14:textId="77777777" w:rsidR="004237CD" w:rsidRDefault="0024535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7" w:name="_99l7okyyshbo" w:colFirst="0" w:colLast="0"/>
            <w:bookmarkEnd w:id="17"/>
            <w:r>
              <w:t xml:space="preserve">  </w:t>
            </w:r>
          </w:p>
          <w:p w14:paraId="1572A091" w14:textId="77777777" w:rsidR="004237CD" w:rsidRDefault="004237CD">
            <w:pPr>
              <w:spacing w:before="0" w:line="240" w:lineRule="auto"/>
            </w:pPr>
          </w:p>
          <w:p w14:paraId="69868ADA" w14:textId="77777777" w:rsidR="004237CD" w:rsidRDefault="0042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89C587" w14:textId="77777777" w:rsidR="004237CD" w:rsidRDefault="0024535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8" w:name="_ca0awj8022e2" w:colFirst="0" w:colLast="0"/>
            <w:bookmarkEnd w:id="18"/>
            <w:r>
              <w:lastRenderedPageBreak/>
              <w:t xml:space="preserve">Qualities </w:t>
            </w:r>
          </w:p>
          <w:p w14:paraId="656BC14E" w14:textId="77777777" w:rsidR="004237CD" w:rsidRDefault="002453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Hard working </w:t>
            </w:r>
          </w:p>
          <w:p w14:paraId="71E3B170" w14:textId="77777777" w:rsidR="004237CD" w:rsidRDefault="002453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Fast learner </w:t>
            </w:r>
          </w:p>
          <w:p w14:paraId="471B094D" w14:textId="77777777" w:rsidR="004237CD" w:rsidRDefault="002453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Motivated </w:t>
            </w:r>
          </w:p>
          <w:p w14:paraId="7340B34D" w14:textId="77777777" w:rsidR="004237CD" w:rsidRDefault="002453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Compassionate</w:t>
            </w:r>
          </w:p>
          <w:p w14:paraId="142B7322" w14:textId="77777777" w:rsidR="004237CD" w:rsidRDefault="002453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Caring</w:t>
            </w:r>
          </w:p>
          <w:p w14:paraId="61EC9107" w14:textId="77777777" w:rsidR="004237CD" w:rsidRDefault="002453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Good listener </w:t>
            </w:r>
          </w:p>
          <w:p w14:paraId="4B84A3CA" w14:textId="77777777" w:rsidR="004237CD" w:rsidRDefault="0024535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9" w:name="_tuxh7mwdaxox" w:colFirst="0" w:colLast="0"/>
            <w:bookmarkEnd w:id="19"/>
            <w:r>
              <w:t>Community Involvement</w:t>
            </w:r>
          </w:p>
          <w:p w14:paraId="3A8C6BF4" w14:textId="77777777" w:rsidR="004237CD" w:rsidRDefault="00245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rPr>
                <w:b/>
              </w:rPr>
              <w:t xml:space="preserve">Fairest of the Fair Attendant Sheboygan County 2018.  </w:t>
            </w:r>
            <w:r>
              <w:t xml:space="preserve">Over 100 hours of community service in various events supporting the community and educating about agriculture. </w:t>
            </w:r>
          </w:p>
          <w:p w14:paraId="381634E0" w14:textId="77777777" w:rsidR="004237CD" w:rsidRDefault="0042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b/>
              </w:rPr>
            </w:pPr>
          </w:p>
          <w:p w14:paraId="46F748EC" w14:textId="77777777" w:rsidR="004237CD" w:rsidRDefault="0042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b/>
              </w:rPr>
            </w:pPr>
          </w:p>
          <w:p w14:paraId="17B54D85" w14:textId="77777777" w:rsidR="004237CD" w:rsidRDefault="0042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16B9B3E" w14:textId="77777777" w:rsidR="004237CD" w:rsidRDefault="0042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</w:p>
        </w:tc>
      </w:tr>
    </w:tbl>
    <w:p w14:paraId="0EB4709C" w14:textId="77777777" w:rsidR="004237CD" w:rsidRDefault="004237CD">
      <w:pPr>
        <w:pBdr>
          <w:top w:val="nil"/>
          <w:left w:val="nil"/>
          <w:bottom w:val="nil"/>
          <w:right w:val="nil"/>
          <w:between w:val="nil"/>
        </w:pBdr>
      </w:pPr>
    </w:p>
    <w:sectPr w:rsidR="004237CD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rriweather">
    <w:altName w:val="Calibri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5680"/>
    <w:multiLevelType w:val="multilevel"/>
    <w:tmpl w:val="825ED21A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CD"/>
    <w:rsid w:val="00163A59"/>
    <w:rsid w:val="00245357"/>
    <w:rsid w:val="004237CD"/>
    <w:rsid w:val="00840A31"/>
    <w:rsid w:val="0090312F"/>
    <w:rsid w:val="00BF278D"/>
    <w:rsid w:val="00E0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67A5"/>
  <w15:docId w15:val="{2B10050E-363B-4D83-B04F-4B094A29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031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rerasbradl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Karrah</dc:creator>
  <cp:lastModifiedBy>WYCKOFF, KARRAH J</cp:lastModifiedBy>
  <cp:revision>6</cp:revision>
  <dcterms:created xsi:type="dcterms:W3CDTF">2020-04-14T19:23:00Z</dcterms:created>
  <dcterms:modified xsi:type="dcterms:W3CDTF">2021-06-03T20:32:00Z</dcterms:modified>
</cp:coreProperties>
</file>