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C00A21">
        <w:trPr>
          <w:trHeight w:hRule="exact" w:val="135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C00A21" w:rsidP="00913946">
            <w:pPr>
              <w:pStyle w:val="Title"/>
            </w:pPr>
            <w:r>
              <w:t>Mia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Stack</w:t>
            </w:r>
          </w:p>
          <w:p w:rsidR="00692703" w:rsidRPr="00CF1A49" w:rsidRDefault="00116BDE" w:rsidP="00913946">
            <w:pPr>
              <w:pStyle w:val="ContactInfo"/>
              <w:contextualSpacing w:val="0"/>
            </w:pPr>
            <w:r>
              <w:t>108 Cross Creek Drive Bethalto, IL</w:t>
            </w:r>
            <w:bookmarkStart w:id="0" w:name="_GoBack"/>
            <w:bookmarkEnd w:id="0"/>
            <w:sdt>
              <w:sdtPr>
                <w:alias w:val="Divider dot:"/>
                <w:tag w:val="Divider dot:"/>
                <w:id w:val="-1459182552"/>
                <w:placeholder>
                  <w:docPart w:val="CAAB245997F64A608A699FB6C9F87EB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C00A21">
              <w:t>(618) 606-6088</w:t>
            </w:r>
          </w:p>
          <w:p w:rsidR="00692703" w:rsidRPr="00CF1A49" w:rsidRDefault="00F90F45" w:rsidP="00913946">
            <w:pPr>
              <w:pStyle w:val="ContactInfoEmphasis"/>
              <w:contextualSpacing w:val="0"/>
            </w:pPr>
            <w:r>
              <w:t>m</w:t>
            </w:r>
            <w:r w:rsidR="00C00A21">
              <w:t>stack222@gmail.com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1755A8" w:rsidP="00913946">
            <w:pPr>
              <w:contextualSpacing w:val="0"/>
            </w:pPr>
          </w:p>
        </w:tc>
      </w:tr>
    </w:tbl>
    <w:p w:rsidR="007F6CE1" w:rsidRPr="00CF1A49" w:rsidRDefault="00A76BB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7C545AB36D84700A3039BA2AB6BBCA7"/>
          </w:placeholder>
          <w:temporary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844B83" w:rsidRDefault="007F6CE1" w:rsidP="00C95379">
            <w:pPr>
              <w:pStyle w:val="Heading3"/>
              <w:contextualSpacing w:val="0"/>
              <w:outlineLvl w:val="2"/>
            </w:pPr>
            <w:r>
              <w:t xml:space="preserve">JuNe 2020 – PresenT </w:t>
            </w:r>
          </w:p>
          <w:p w:rsidR="00770151" w:rsidRPr="00770151" w:rsidRDefault="00215DBA" w:rsidP="00770151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Graduate </w:t>
            </w:r>
            <w:r w:rsidR="00BA34F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REgistered nurse, </w:t>
            </w:r>
            <w:r w:rsidR="00E70C80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ICU - </w:t>
            </w:r>
            <w:r w:rsidR="00770151" w:rsidRPr="0077015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="00770151" w:rsidRPr="00770151">
              <w:rPr>
                <w:rFonts w:eastAsiaTheme="majorEastAsia" w:cstheme="majorBidi"/>
                <w:caps/>
                <w:color w:val="1D824C" w:themeColor="accent1"/>
                <w:sz w:val="26"/>
                <w:szCs w:val="26"/>
              </w:rPr>
              <w:t xml:space="preserve">SSM Health St. louis University Hospital </w:t>
            </w:r>
          </w:p>
          <w:p w:rsidR="00770151" w:rsidRPr="00770151" w:rsidRDefault="00770151" w:rsidP="00770151">
            <w:pPr>
              <w:numPr>
                <w:ilvl w:val="0"/>
                <w:numId w:val="14"/>
              </w:numPr>
            </w:pPr>
            <w:r w:rsidRPr="00770151">
              <w:t xml:space="preserve">Responsible </w:t>
            </w:r>
            <w:r w:rsidR="00477800">
              <w:t xml:space="preserve">for </w:t>
            </w:r>
            <w:r w:rsidR="006334F9" w:rsidRPr="006334F9">
              <w:t>ass</w:t>
            </w:r>
            <w:r w:rsidR="006334F9">
              <w:t xml:space="preserve">essing, </w:t>
            </w:r>
            <w:r w:rsidR="006334F9" w:rsidRPr="006334F9">
              <w:t>manag</w:t>
            </w:r>
            <w:r w:rsidR="006334F9">
              <w:t>ing,</w:t>
            </w:r>
            <w:r w:rsidR="00975C61">
              <w:t xml:space="preserve"> and providing </w:t>
            </w:r>
            <w:r w:rsidR="006334F9" w:rsidRPr="006334F9">
              <w:t xml:space="preserve"> nursing care care activities during </w:t>
            </w:r>
            <w:r w:rsidR="00975C61">
              <w:t>a</w:t>
            </w:r>
            <w:r w:rsidR="006334F9" w:rsidRPr="006334F9">
              <w:t xml:space="preserve"> patient's hospital stay and coordina</w:t>
            </w:r>
            <w:r w:rsidR="00975C61">
              <w:t xml:space="preserve">ting </w:t>
            </w:r>
            <w:r w:rsidR="006334F9" w:rsidRPr="006334F9">
              <w:t xml:space="preserve"> with other disciplines utilizing a patient/customer driven approach.</w:t>
            </w:r>
          </w:p>
          <w:p w:rsidR="00770151" w:rsidRPr="00770151" w:rsidRDefault="00B54587" w:rsidP="00770151">
            <w:pPr>
              <w:numPr>
                <w:ilvl w:val="0"/>
                <w:numId w:val="14"/>
              </w:numPr>
            </w:pPr>
            <w:r w:rsidRPr="00B54587">
              <w:t>Provides and documents nursing interventions based on assessed patient needs, plan of care, and changes in patient status.</w:t>
            </w:r>
          </w:p>
          <w:p w:rsidR="00770151" w:rsidRDefault="009718BA" w:rsidP="00C95379">
            <w:pPr>
              <w:numPr>
                <w:ilvl w:val="0"/>
                <w:numId w:val="14"/>
              </w:numPr>
            </w:pPr>
            <w:r w:rsidRPr="009718BA">
              <w:t>Establishes, coordinates</w:t>
            </w:r>
            <w:r w:rsidR="003C5FFB">
              <w:t xml:space="preserve">, </w:t>
            </w:r>
            <w:r w:rsidRPr="009718BA">
              <w:t>and evaluates a plan of care based on analysis of assessment data, patient diagnosis, lab data, tests, procedures, physician orders, protocols and standards of care and other information as relevant.</w:t>
            </w:r>
          </w:p>
          <w:p w:rsidR="00115E6F" w:rsidRDefault="00F21BD7" w:rsidP="00792BEC">
            <w:pPr>
              <w:pStyle w:val="ListParagraph"/>
              <w:numPr>
                <w:ilvl w:val="0"/>
                <w:numId w:val="14"/>
              </w:numPr>
            </w:pPr>
            <w:r w:rsidRPr="00F21BD7">
              <w:t>Demonstrates accountability for own professional practice</w:t>
            </w:r>
            <w:r>
              <w:t xml:space="preserve"> by </w:t>
            </w:r>
            <w:r w:rsidR="001C3424">
              <w:t>adhering to all quality and performance standards, policies, procedures,</w:t>
            </w:r>
            <w:r w:rsidR="00F00F67">
              <w:t xml:space="preserve"> and </w:t>
            </w:r>
            <w:r w:rsidR="001C3424">
              <w:t xml:space="preserve"> protocols when implementing clinical and technical aspects of care </w:t>
            </w:r>
            <w:r w:rsidR="00F00F67">
              <w:t xml:space="preserve">while also participating </w:t>
            </w:r>
            <w:r w:rsidR="001C3424">
              <w:t xml:space="preserve"> in learning experiences that</w:t>
            </w:r>
            <w:r w:rsidR="0017784B">
              <w:t xml:space="preserve"> will </w:t>
            </w:r>
            <w:r w:rsidR="001C3424">
              <w:t xml:space="preserve"> increase</w:t>
            </w:r>
            <w:r w:rsidR="0017784B">
              <w:t xml:space="preserve"> </w:t>
            </w:r>
            <w:r w:rsidR="001C3424">
              <w:t xml:space="preserve"> professional competence</w:t>
            </w:r>
            <w:r w:rsidR="0017784B">
              <w:t xml:space="preserve">. </w:t>
            </w:r>
          </w:p>
          <w:p w:rsidR="00FB0922" w:rsidRDefault="00FB0922" w:rsidP="00792BEC">
            <w:pPr>
              <w:pStyle w:val="ListParagraph"/>
              <w:numPr>
                <w:ilvl w:val="0"/>
                <w:numId w:val="14"/>
              </w:numPr>
            </w:pPr>
            <w:r>
              <w:t xml:space="preserve">Responsible for providing compassionate nursing care </w:t>
            </w:r>
            <w:r w:rsidR="00456B49">
              <w:t xml:space="preserve">while upholding patient rights and dignity. </w:t>
            </w:r>
          </w:p>
          <w:p w:rsidR="00280B72" w:rsidRDefault="00280B72" w:rsidP="00C95379">
            <w:pPr>
              <w:pStyle w:val="Heading3"/>
              <w:contextualSpacing w:val="0"/>
              <w:outlineLvl w:val="2"/>
            </w:pPr>
          </w:p>
          <w:p w:rsidR="00C95379" w:rsidRPr="00CF1A49" w:rsidRDefault="00C95379" w:rsidP="00C95379">
            <w:pPr>
              <w:pStyle w:val="Heading3"/>
              <w:contextualSpacing w:val="0"/>
              <w:outlineLvl w:val="2"/>
            </w:pPr>
            <w:r>
              <w:t xml:space="preserve">September 2019 </w:t>
            </w:r>
            <w:r w:rsidR="00844B83">
              <w:t>– June 2020</w:t>
            </w:r>
          </w:p>
          <w:p w:rsidR="00C95379" w:rsidRPr="00CF1A49" w:rsidRDefault="00C95379" w:rsidP="00C95379">
            <w:pPr>
              <w:pStyle w:val="Heading2"/>
              <w:contextualSpacing w:val="0"/>
              <w:outlineLvl w:val="1"/>
            </w:pPr>
            <w:r>
              <w:t>Care Partner II</w:t>
            </w:r>
            <w:r w:rsidRPr="00CF1A49">
              <w:t xml:space="preserve">, </w:t>
            </w:r>
            <w:r>
              <w:rPr>
                <w:b w:val="0"/>
              </w:rPr>
              <w:t xml:space="preserve">SSM Health St. louis University Hospital </w:t>
            </w:r>
          </w:p>
          <w:p w:rsidR="00C95379" w:rsidRDefault="00C95379" w:rsidP="00C95379">
            <w:pPr>
              <w:pStyle w:val="ListParagraph"/>
              <w:numPr>
                <w:ilvl w:val="0"/>
                <w:numId w:val="14"/>
              </w:numPr>
            </w:pPr>
            <w:r>
              <w:t xml:space="preserve">Responsible for providing assistance to nursing staff and physicians to support a positive patient experience </w:t>
            </w:r>
          </w:p>
          <w:p w:rsidR="00C95379" w:rsidRDefault="00C95379" w:rsidP="00C95379">
            <w:pPr>
              <w:pStyle w:val="ListParagraph"/>
              <w:numPr>
                <w:ilvl w:val="0"/>
                <w:numId w:val="14"/>
              </w:numPr>
            </w:pPr>
            <w:r>
              <w:t xml:space="preserve">Respectfully assisting patients with activities of daily living including bathing, toileting, ambulating, feeding, skin care, catheter care, personal and oral hygiene </w:t>
            </w:r>
          </w:p>
          <w:p w:rsidR="00C95379" w:rsidRDefault="00C95379" w:rsidP="00C95379">
            <w:pPr>
              <w:pStyle w:val="ListParagraph"/>
              <w:numPr>
                <w:ilvl w:val="0"/>
                <w:numId w:val="14"/>
              </w:numPr>
            </w:pPr>
            <w:r>
              <w:t xml:space="preserve">Contributes to quality care and safety via charting and communication with team members </w:t>
            </w:r>
          </w:p>
          <w:p w:rsidR="00C95379" w:rsidRDefault="00C95379" w:rsidP="00C95379">
            <w:pPr>
              <w:pStyle w:val="ListParagraph"/>
              <w:numPr>
                <w:ilvl w:val="0"/>
                <w:numId w:val="14"/>
              </w:numPr>
            </w:pPr>
            <w:r>
              <w:t xml:space="preserve">Contributes to patient satisfaction by maintaining a compassionate environment and responding to patient needs in a timely manner </w:t>
            </w:r>
          </w:p>
          <w:p w:rsidR="00C95379" w:rsidRDefault="00C95379" w:rsidP="00C95379">
            <w:pPr>
              <w:pStyle w:val="Heading3"/>
              <w:contextualSpacing w:val="0"/>
              <w:outlineLvl w:val="2"/>
            </w:pPr>
          </w:p>
          <w:p w:rsidR="001D0BF1" w:rsidRPr="00CF1A49" w:rsidRDefault="00C00A21" w:rsidP="00C95379">
            <w:pPr>
              <w:pStyle w:val="Heading3"/>
              <w:contextualSpacing w:val="0"/>
              <w:outlineLvl w:val="2"/>
            </w:pPr>
            <w:r>
              <w:t>may 2018</w:t>
            </w:r>
            <w:r w:rsidR="001D0BF1" w:rsidRPr="00CF1A49">
              <w:t xml:space="preserve"> – </w:t>
            </w:r>
            <w:r>
              <w:t>january 2019</w:t>
            </w:r>
          </w:p>
          <w:p w:rsidR="001D0BF1" w:rsidRPr="00CF1A49" w:rsidRDefault="00C00A21" w:rsidP="001D0BF1">
            <w:pPr>
              <w:pStyle w:val="Heading2"/>
              <w:contextualSpacing w:val="0"/>
              <w:outlineLvl w:val="1"/>
            </w:pPr>
            <w:r>
              <w:t>Transaction specialist</w:t>
            </w:r>
            <w:r w:rsidR="001D0BF1" w:rsidRPr="00CF1A49">
              <w:t xml:space="preserve">, </w:t>
            </w:r>
            <w:r w:rsidRPr="00C00A21">
              <w:rPr>
                <w:rStyle w:val="SubtleReference"/>
              </w:rPr>
              <w:t>UMB Financial Corporation</w:t>
            </w:r>
          </w:p>
          <w:p w:rsidR="00C00A21" w:rsidRDefault="00C00A21" w:rsidP="00C00A21">
            <w:pPr>
              <w:pStyle w:val="ListParagraph"/>
              <w:numPr>
                <w:ilvl w:val="0"/>
                <w:numId w:val="14"/>
              </w:numPr>
            </w:pPr>
            <w:r>
              <w:t xml:space="preserve">Responsible for processing teller transactions including: check cashing, deposits, cosigned items, savings bonds, and loan payments </w:t>
            </w:r>
          </w:p>
          <w:p w:rsidR="00C00A21" w:rsidRDefault="00C00A21" w:rsidP="00C00A21">
            <w:pPr>
              <w:pStyle w:val="ListParagraph"/>
              <w:numPr>
                <w:ilvl w:val="0"/>
                <w:numId w:val="14"/>
              </w:numPr>
            </w:pPr>
            <w:r>
              <w:t xml:space="preserve">Generating sales and referrals by educating customers on UMB products </w:t>
            </w:r>
          </w:p>
          <w:p w:rsidR="001E3120" w:rsidRPr="00CF1A49" w:rsidRDefault="00C00A21" w:rsidP="00C00A21">
            <w:pPr>
              <w:pStyle w:val="ListParagraph"/>
              <w:numPr>
                <w:ilvl w:val="0"/>
                <w:numId w:val="14"/>
              </w:numPr>
            </w:pPr>
            <w:r>
              <w:t>Providing excellent customer service and maintaining client relationships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C00A21" w:rsidP="00F61DF9">
            <w:pPr>
              <w:pStyle w:val="Heading3"/>
              <w:contextualSpacing w:val="0"/>
              <w:outlineLvl w:val="2"/>
            </w:pPr>
            <w:r>
              <w:t>july 2017</w:t>
            </w:r>
            <w:r w:rsidR="00F61DF9" w:rsidRPr="00CF1A49">
              <w:t xml:space="preserve"> – </w:t>
            </w:r>
            <w:r>
              <w:t>january 2018</w:t>
            </w:r>
          </w:p>
          <w:p w:rsidR="00F61DF9" w:rsidRPr="00CF1A49" w:rsidRDefault="00C00A21" w:rsidP="00F61DF9">
            <w:pPr>
              <w:pStyle w:val="Heading2"/>
              <w:contextualSpacing w:val="0"/>
              <w:outlineLvl w:val="1"/>
            </w:pPr>
            <w:r>
              <w:t>patient access representative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anderson hospital</w:t>
            </w:r>
          </w:p>
          <w:p w:rsidR="00C00A21" w:rsidRDefault="00C00A21" w:rsidP="00C00A21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Responsible for registering patients presenting for emergency services by accurately and efficiently collecting patient demographic information and insurance information and entering it into the hospital registration system  </w:t>
            </w:r>
          </w:p>
          <w:p w:rsidR="00C00A21" w:rsidRDefault="00C00A21" w:rsidP="00C00A21">
            <w:pPr>
              <w:pStyle w:val="ListParagraph"/>
              <w:numPr>
                <w:ilvl w:val="0"/>
                <w:numId w:val="14"/>
              </w:numPr>
            </w:pPr>
            <w:r>
              <w:t xml:space="preserve">Collecting co pays due at the time of service  </w:t>
            </w:r>
          </w:p>
          <w:p w:rsidR="00C00A21" w:rsidRDefault="00C00A21" w:rsidP="00C00A21">
            <w:pPr>
              <w:pStyle w:val="ListParagraph"/>
              <w:numPr>
                <w:ilvl w:val="0"/>
                <w:numId w:val="14"/>
              </w:numPr>
            </w:pPr>
            <w:r>
              <w:t xml:space="preserve">Experienced in providing excellent customer service while </w:t>
            </w:r>
          </w:p>
          <w:p w:rsidR="00C00A21" w:rsidRDefault="00C00A21" w:rsidP="00C00A21">
            <w:r>
              <w:tab/>
              <w:t xml:space="preserve">protecting the privacy of patient health information  </w:t>
            </w:r>
          </w:p>
        </w:tc>
      </w:tr>
      <w:tr w:rsidR="00C00A21" w:rsidRPr="00CF1A49" w:rsidTr="00F61DF9">
        <w:tc>
          <w:tcPr>
            <w:tcW w:w="9355" w:type="dxa"/>
            <w:tcMar>
              <w:top w:w="216" w:type="dxa"/>
            </w:tcMar>
          </w:tcPr>
          <w:p w:rsidR="008F217C" w:rsidRPr="00CF1A49" w:rsidRDefault="00C00A21" w:rsidP="008F217C">
            <w:pPr>
              <w:pStyle w:val="Heading3"/>
              <w:contextualSpacing w:val="0"/>
              <w:outlineLvl w:val="2"/>
            </w:pPr>
            <w:r>
              <w:lastRenderedPageBreak/>
              <w:t xml:space="preserve">June 2016 </w:t>
            </w:r>
            <w:r w:rsidRPr="00C00A21">
              <w:t>–</w:t>
            </w:r>
            <w:r>
              <w:t xml:space="preserve"> </w:t>
            </w:r>
            <w:r w:rsidR="008F217C">
              <w:t xml:space="preserve">july 2017 </w:t>
            </w:r>
          </w:p>
          <w:p w:rsidR="008F217C" w:rsidRPr="00CF1A49" w:rsidRDefault="008F217C" w:rsidP="008F217C">
            <w:pPr>
              <w:pStyle w:val="Heading2"/>
              <w:contextualSpacing w:val="0"/>
              <w:outlineLvl w:val="1"/>
            </w:pPr>
            <w:r>
              <w:t>medical secretary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washington university </w:t>
            </w:r>
          </w:p>
          <w:p w:rsidR="008F217C" w:rsidRPr="008F217C" w:rsidRDefault="008F217C" w:rsidP="008F217C">
            <w:pPr>
              <w:pStyle w:val="ListParagraph"/>
              <w:numPr>
                <w:ilvl w:val="0"/>
                <w:numId w:val="14"/>
              </w:numPr>
            </w:pPr>
            <w:r w:rsidRPr="008F217C">
              <w:t xml:space="preserve">Experienced in assisting with patient medical record documentation  </w:t>
            </w:r>
          </w:p>
          <w:p w:rsidR="008F217C" w:rsidRDefault="008F217C" w:rsidP="008F217C">
            <w:pPr>
              <w:pStyle w:val="ListParagraph"/>
              <w:numPr>
                <w:ilvl w:val="0"/>
                <w:numId w:val="14"/>
              </w:numPr>
            </w:pPr>
            <w:r w:rsidRPr="008F217C">
              <w:t xml:space="preserve">Coordinating patient appointments, insurance confirmation, and data entry  </w:t>
            </w:r>
          </w:p>
          <w:p w:rsidR="008F217C" w:rsidRPr="008F217C" w:rsidRDefault="008F217C" w:rsidP="008F217C"/>
          <w:p w:rsidR="008F217C" w:rsidRPr="008F217C" w:rsidRDefault="008F217C" w:rsidP="008F217C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june 2015</w:t>
            </w:r>
            <w:r w:rsidRPr="008F217C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april 2016</w:t>
            </w:r>
            <w:r w:rsidRPr="008F217C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:rsidR="008F217C" w:rsidRPr="008F217C" w:rsidRDefault="008F217C" w:rsidP="008F217C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emergency department scribe</w:t>
            </w:r>
            <w:r w:rsidRPr="008F217C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scribe america</w:t>
            </w:r>
            <w:r w:rsidRPr="008F217C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 </w:t>
            </w:r>
          </w:p>
          <w:p w:rsidR="008F217C" w:rsidRDefault="008F217C" w:rsidP="008F217C">
            <w:pPr>
              <w:pStyle w:val="ListParagraph"/>
              <w:numPr>
                <w:ilvl w:val="0"/>
                <w:numId w:val="14"/>
              </w:numPr>
            </w:pPr>
            <w:r>
              <w:t xml:space="preserve">Experienced at assisting emergency department physicians with case notes and medical record documentation  </w:t>
            </w:r>
          </w:p>
          <w:p w:rsidR="008F217C" w:rsidRDefault="008F217C" w:rsidP="008F217C">
            <w:pPr>
              <w:pStyle w:val="ListParagraph"/>
              <w:numPr>
                <w:ilvl w:val="0"/>
                <w:numId w:val="14"/>
              </w:numPr>
              <w:tabs>
                <w:tab w:val="center" w:pos="2563"/>
                <w:tab w:val="center" w:pos="5946"/>
              </w:tabs>
            </w:pPr>
            <w:r>
              <w:t xml:space="preserve">Skilled at organizing patient information in preparation of visits </w:t>
            </w:r>
            <w:r w:rsidRPr="008F217C">
              <w:rPr>
                <w:b/>
              </w:rPr>
              <w:t xml:space="preserve"> </w:t>
            </w:r>
          </w:p>
          <w:p w:rsidR="008F217C" w:rsidRDefault="008F217C" w:rsidP="00F61DF9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2B7A46164E9E4DA3B352230AA0A7EB3F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8F217C" w:rsidP="001D0BF1">
            <w:pPr>
              <w:pStyle w:val="Heading3"/>
              <w:contextualSpacing w:val="0"/>
              <w:outlineLvl w:val="2"/>
            </w:pPr>
            <w:r>
              <w:t>may 2016</w:t>
            </w:r>
          </w:p>
          <w:p w:rsidR="001D0BF1" w:rsidRPr="00CF1A49" w:rsidRDefault="008F217C" w:rsidP="001D0BF1">
            <w:pPr>
              <w:pStyle w:val="Heading2"/>
              <w:contextualSpacing w:val="0"/>
              <w:outlineLvl w:val="1"/>
            </w:pPr>
            <w:r>
              <w:t>bachelor of arts in biology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quincy university </w:t>
            </w:r>
          </w:p>
          <w:p w:rsidR="001B55C8" w:rsidRPr="00CF1A49" w:rsidRDefault="008F217C" w:rsidP="001B55C8">
            <w:pPr>
              <w:pStyle w:val="ListParagraph"/>
              <w:numPr>
                <w:ilvl w:val="0"/>
                <w:numId w:val="14"/>
              </w:numPr>
            </w:pPr>
            <w:r>
              <w:t xml:space="preserve">Final GPA – 3.2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8F217C" w:rsidP="00F61DF9">
            <w:pPr>
              <w:pStyle w:val="Heading3"/>
              <w:contextualSpacing w:val="0"/>
              <w:outlineLvl w:val="2"/>
            </w:pPr>
            <w:r>
              <w:t xml:space="preserve">may 2020 </w:t>
            </w:r>
          </w:p>
          <w:p w:rsidR="008F217C" w:rsidRPr="008F217C" w:rsidRDefault="008F217C" w:rsidP="00F61DF9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bachelor of science in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siu edwardsville </w:t>
            </w:r>
          </w:p>
          <w:p w:rsidR="001F373A" w:rsidRDefault="008F217C" w:rsidP="001F373A">
            <w:pPr>
              <w:pStyle w:val="ListParagraph"/>
              <w:numPr>
                <w:ilvl w:val="0"/>
                <w:numId w:val="14"/>
              </w:numPr>
            </w:pPr>
            <w:r>
              <w:t xml:space="preserve">Current GPA – </w:t>
            </w:r>
            <w:r w:rsidR="004678ED">
              <w:t>3.9</w:t>
            </w:r>
            <w:r w:rsidR="001F373A">
              <w:t xml:space="preserve">           </w:t>
            </w:r>
          </w:p>
          <w:p w:rsidR="00F61DF9" w:rsidRDefault="001F373A" w:rsidP="001F373A">
            <w:pPr>
              <w:pStyle w:val="ListParagraph"/>
              <w:numPr>
                <w:ilvl w:val="0"/>
                <w:numId w:val="14"/>
              </w:numPr>
            </w:pPr>
            <w:r>
              <w:t xml:space="preserve">Active member of the Student Nurses Association </w:t>
            </w:r>
          </w:p>
          <w:p w:rsidR="001E17EE" w:rsidRDefault="004678ED" w:rsidP="00200F5A">
            <w:pPr>
              <w:pStyle w:val="ListParagraph"/>
              <w:numPr>
                <w:ilvl w:val="0"/>
                <w:numId w:val="14"/>
              </w:numPr>
            </w:pPr>
            <w:r>
              <w:t xml:space="preserve">School of Nursing pathophysiology tutor </w:t>
            </w:r>
          </w:p>
          <w:p w:rsidR="002D5A04" w:rsidRDefault="002D5A04" w:rsidP="00200F5A">
            <w:pPr>
              <w:pStyle w:val="ListParagraph"/>
              <w:numPr>
                <w:ilvl w:val="0"/>
                <w:numId w:val="14"/>
              </w:numPr>
            </w:pPr>
            <w:r>
              <w:t>Graduate Coursework: Masters in Health</w:t>
            </w:r>
            <w:r w:rsidR="00C368EA">
              <w:t>c</w:t>
            </w:r>
            <w:r>
              <w:t xml:space="preserve">are and Nursing Administration (accelerated undergraduate to graduate program) </w:t>
            </w:r>
          </w:p>
        </w:tc>
      </w:tr>
    </w:tbl>
    <w:sdt>
      <w:sdtPr>
        <w:alias w:val="Skills:"/>
        <w:tag w:val="Skills:"/>
        <w:id w:val="-1392877668"/>
        <w:placeholder>
          <w:docPart w:val="5048C96DC7914135B54A83CAD8E7D96D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1F373A" w:rsidP="006E1507">
            <w:pPr>
              <w:pStyle w:val="ListBullet"/>
              <w:contextualSpacing w:val="0"/>
            </w:pPr>
            <w:r>
              <w:t xml:space="preserve">Microsoft Office Products </w:t>
            </w:r>
          </w:p>
          <w:p w:rsidR="001F4E6D" w:rsidRPr="006E1507" w:rsidRDefault="004678ED" w:rsidP="006E1507">
            <w:pPr>
              <w:pStyle w:val="ListBullet"/>
              <w:contextualSpacing w:val="0"/>
            </w:pPr>
            <w:r>
              <w:t xml:space="preserve">EHR Programs: Epic &amp; Meditech 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1F373A" w:rsidP="006E1507">
            <w:pPr>
              <w:pStyle w:val="ListBullet"/>
              <w:contextualSpacing w:val="0"/>
            </w:pPr>
            <w:r>
              <w:t>Leadership</w:t>
            </w:r>
          </w:p>
          <w:p w:rsidR="001E3120" w:rsidRPr="006E1507" w:rsidRDefault="001F373A" w:rsidP="006E1507">
            <w:pPr>
              <w:pStyle w:val="ListBullet"/>
              <w:contextualSpacing w:val="0"/>
            </w:pPr>
            <w:r>
              <w:t xml:space="preserve">Flexibility &amp; Adaptability </w:t>
            </w:r>
          </w:p>
          <w:p w:rsidR="001E3120" w:rsidRPr="006E1507" w:rsidRDefault="001F373A" w:rsidP="006E1507">
            <w:pPr>
              <w:pStyle w:val="ListBullet"/>
              <w:contextualSpacing w:val="0"/>
            </w:pPr>
            <w:r>
              <w:t xml:space="preserve">Organization &amp; Time Management </w:t>
            </w:r>
          </w:p>
        </w:tc>
      </w:tr>
    </w:tbl>
    <w:p w:rsidR="00AD782D" w:rsidRDefault="00F90F45" w:rsidP="0062312F">
      <w:pPr>
        <w:pStyle w:val="Heading1"/>
      </w:pPr>
      <w:r>
        <w:t>Community</w:t>
      </w:r>
      <w:r w:rsidR="001F373A">
        <w:t xml:space="preserve">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F373A" w:rsidRPr="006E1507" w:rsidTr="00C67A7B">
        <w:tc>
          <w:tcPr>
            <w:tcW w:w="4675" w:type="dxa"/>
          </w:tcPr>
          <w:p w:rsidR="00F90F45" w:rsidRDefault="00F90F45" w:rsidP="00C67A7B">
            <w:pPr>
              <w:pStyle w:val="ListBullet"/>
              <w:contextualSpacing w:val="0"/>
            </w:pPr>
            <w:r>
              <w:t>Volunteer, DOOR Network mission trip to Atlanta, GA (February 2012)</w:t>
            </w:r>
          </w:p>
          <w:p w:rsidR="001F373A" w:rsidRPr="006E1507" w:rsidRDefault="00F90F45" w:rsidP="00F90F45">
            <w:pPr>
              <w:pStyle w:val="ListBullet"/>
              <w:contextualSpacing w:val="0"/>
            </w:pPr>
            <w:r>
              <w:t>Volunteer, Salvation Army (November 2013)</w:t>
            </w:r>
            <w:r w:rsidR="001F373A">
              <w:t xml:space="preserve"> </w:t>
            </w:r>
          </w:p>
        </w:tc>
        <w:tc>
          <w:tcPr>
            <w:tcW w:w="4675" w:type="dxa"/>
            <w:tcMar>
              <w:left w:w="360" w:type="dxa"/>
            </w:tcMar>
          </w:tcPr>
          <w:p w:rsidR="001F373A" w:rsidRPr="006E1507" w:rsidRDefault="001F373A" w:rsidP="00F90F45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:rsidR="001F373A" w:rsidRDefault="001F373A" w:rsidP="0062312F">
      <w:pPr>
        <w:pStyle w:val="Heading1"/>
      </w:pPr>
    </w:p>
    <w:p w:rsidR="001F373A" w:rsidRPr="00CF1A49" w:rsidRDefault="001F373A" w:rsidP="0062312F">
      <w:pPr>
        <w:pStyle w:val="Heading1"/>
      </w:pPr>
    </w:p>
    <w:p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19B3" w:rsidRDefault="006619B3" w:rsidP="0068194B">
      <w:r>
        <w:separator/>
      </w:r>
    </w:p>
    <w:p w:rsidR="006619B3" w:rsidRDefault="006619B3"/>
    <w:p w:rsidR="006619B3" w:rsidRDefault="006619B3"/>
  </w:endnote>
  <w:endnote w:type="continuationSeparator" w:id="0">
    <w:p w:rsidR="006619B3" w:rsidRDefault="006619B3" w:rsidP="0068194B">
      <w:r>
        <w:continuationSeparator/>
      </w:r>
    </w:p>
    <w:p w:rsidR="006619B3" w:rsidRDefault="006619B3"/>
    <w:p w:rsidR="006619B3" w:rsidRDefault="0066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19B3" w:rsidRDefault="006619B3" w:rsidP="0068194B">
      <w:r>
        <w:separator/>
      </w:r>
    </w:p>
    <w:p w:rsidR="006619B3" w:rsidRDefault="006619B3"/>
    <w:p w:rsidR="006619B3" w:rsidRDefault="006619B3"/>
  </w:footnote>
  <w:footnote w:type="continuationSeparator" w:id="0">
    <w:p w:rsidR="006619B3" w:rsidRDefault="006619B3" w:rsidP="0068194B">
      <w:r>
        <w:continuationSeparator/>
      </w:r>
    </w:p>
    <w:p w:rsidR="006619B3" w:rsidRDefault="006619B3"/>
    <w:p w:rsidR="006619B3" w:rsidRDefault="00661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530CF2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7D041F6"/>
    <w:multiLevelType w:val="hybridMultilevel"/>
    <w:tmpl w:val="9FC85E90"/>
    <w:lvl w:ilvl="0" w:tplc="BBFE730A">
      <w:start w:val="4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2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281"/>
    <w:rsid w:val="0010006E"/>
    <w:rsid w:val="001045A8"/>
    <w:rsid w:val="00114A91"/>
    <w:rsid w:val="00115E6F"/>
    <w:rsid w:val="00116BDE"/>
    <w:rsid w:val="001427E1"/>
    <w:rsid w:val="00163668"/>
    <w:rsid w:val="00171566"/>
    <w:rsid w:val="00174676"/>
    <w:rsid w:val="001755A8"/>
    <w:rsid w:val="0017784B"/>
    <w:rsid w:val="00184014"/>
    <w:rsid w:val="00192008"/>
    <w:rsid w:val="001A4BA6"/>
    <w:rsid w:val="001B55C8"/>
    <w:rsid w:val="001C0E68"/>
    <w:rsid w:val="001C3424"/>
    <w:rsid w:val="001C4B6F"/>
    <w:rsid w:val="001D0BF1"/>
    <w:rsid w:val="001E17EE"/>
    <w:rsid w:val="001E3120"/>
    <w:rsid w:val="001E7E0C"/>
    <w:rsid w:val="001F0BB0"/>
    <w:rsid w:val="001F373A"/>
    <w:rsid w:val="001F4E6D"/>
    <w:rsid w:val="001F6140"/>
    <w:rsid w:val="00200F5A"/>
    <w:rsid w:val="00203573"/>
    <w:rsid w:val="0020597D"/>
    <w:rsid w:val="00213B4C"/>
    <w:rsid w:val="00215DBA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B72"/>
    <w:rsid w:val="00294998"/>
    <w:rsid w:val="00297F18"/>
    <w:rsid w:val="002A1945"/>
    <w:rsid w:val="002B2958"/>
    <w:rsid w:val="002B3FC8"/>
    <w:rsid w:val="002D23C5"/>
    <w:rsid w:val="002D5A04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5FFB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6B49"/>
    <w:rsid w:val="004678ED"/>
    <w:rsid w:val="004726BC"/>
    <w:rsid w:val="00474105"/>
    <w:rsid w:val="00477800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706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34F9"/>
    <w:rsid w:val="006618E9"/>
    <w:rsid w:val="006619B3"/>
    <w:rsid w:val="0068194B"/>
    <w:rsid w:val="00692703"/>
    <w:rsid w:val="006A1962"/>
    <w:rsid w:val="006A67AD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151"/>
    <w:rsid w:val="00771AFA"/>
    <w:rsid w:val="0079206B"/>
    <w:rsid w:val="00792BEC"/>
    <w:rsid w:val="00796076"/>
    <w:rsid w:val="007C0566"/>
    <w:rsid w:val="007C606B"/>
    <w:rsid w:val="007E6A61"/>
    <w:rsid w:val="007F6CE1"/>
    <w:rsid w:val="00801140"/>
    <w:rsid w:val="00803404"/>
    <w:rsid w:val="00814ECF"/>
    <w:rsid w:val="00834955"/>
    <w:rsid w:val="00844B83"/>
    <w:rsid w:val="00855B59"/>
    <w:rsid w:val="00860461"/>
    <w:rsid w:val="0086487C"/>
    <w:rsid w:val="00870B20"/>
    <w:rsid w:val="008829F8"/>
    <w:rsid w:val="00885897"/>
    <w:rsid w:val="008A6538"/>
    <w:rsid w:val="008C7056"/>
    <w:rsid w:val="008F217C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18BA"/>
    <w:rsid w:val="00975C61"/>
    <w:rsid w:val="0097790C"/>
    <w:rsid w:val="0098506E"/>
    <w:rsid w:val="009A44CE"/>
    <w:rsid w:val="009A754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1F0F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06C"/>
    <w:rsid w:val="00B10D9A"/>
    <w:rsid w:val="00B10EBE"/>
    <w:rsid w:val="00B236F1"/>
    <w:rsid w:val="00B50F99"/>
    <w:rsid w:val="00B51D1B"/>
    <w:rsid w:val="00B540F4"/>
    <w:rsid w:val="00B54587"/>
    <w:rsid w:val="00B60FD0"/>
    <w:rsid w:val="00B622DF"/>
    <w:rsid w:val="00B6332A"/>
    <w:rsid w:val="00B81760"/>
    <w:rsid w:val="00B8494C"/>
    <w:rsid w:val="00BA1546"/>
    <w:rsid w:val="00BA34F8"/>
    <w:rsid w:val="00BB4E51"/>
    <w:rsid w:val="00BD431F"/>
    <w:rsid w:val="00BE423E"/>
    <w:rsid w:val="00BF61AC"/>
    <w:rsid w:val="00C00A21"/>
    <w:rsid w:val="00C368EA"/>
    <w:rsid w:val="00C47FA6"/>
    <w:rsid w:val="00C57FC6"/>
    <w:rsid w:val="00C66A7D"/>
    <w:rsid w:val="00C779DA"/>
    <w:rsid w:val="00C814F7"/>
    <w:rsid w:val="00C95379"/>
    <w:rsid w:val="00CA4B4D"/>
    <w:rsid w:val="00CB35C3"/>
    <w:rsid w:val="00CD323D"/>
    <w:rsid w:val="00CE4030"/>
    <w:rsid w:val="00CE64B3"/>
    <w:rsid w:val="00CF19A4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4813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0C8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0F67"/>
    <w:rsid w:val="00F04886"/>
    <w:rsid w:val="00F130DD"/>
    <w:rsid w:val="00F21BD7"/>
    <w:rsid w:val="00F24884"/>
    <w:rsid w:val="00F476C4"/>
    <w:rsid w:val="00F61DF9"/>
    <w:rsid w:val="00F81960"/>
    <w:rsid w:val="00F8769D"/>
    <w:rsid w:val="00F90F45"/>
    <w:rsid w:val="00F9350C"/>
    <w:rsid w:val="00F94EB5"/>
    <w:rsid w:val="00F9624D"/>
    <w:rsid w:val="00FB0922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3D12AA"/>
  <w15:chartTrackingRefBased/>
  <w15:docId w15:val="{1D49F083-FD15-4656-8C43-E79967B5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7C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AB245997F64A608A699FB6C9F8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E4265-8120-44F1-A1E6-84D68CC3C142}"/>
      </w:docPartPr>
      <w:docPartBody>
        <w:p w:rsidR="009372FE" w:rsidRDefault="00657342">
          <w:pPr>
            <w:pStyle w:val="CAAB245997F64A608A699FB6C9F87EB6"/>
          </w:pPr>
          <w:r w:rsidRPr="00CF1A49">
            <w:t>·</w:t>
          </w:r>
        </w:p>
      </w:docPartBody>
    </w:docPart>
    <w:docPart>
      <w:docPartPr>
        <w:name w:val="D7C545AB36D84700A3039BA2AB6B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5ED3-9141-49A9-8937-81CFCC2F1103}"/>
      </w:docPartPr>
      <w:docPartBody>
        <w:p w:rsidR="009372FE" w:rsidRDefault="00657342">
          <w:pPr>
            <w:pStyle w:val="D7C545AB36D84700A3039BA2AB6BBCA7"/>
          </w:pPr>
          <w:r w:rsidRPr="00CF1A49">
            <w:t>Experience</w:t>
          </w:r>
        </w:p>
      </w:docPartBody>
    </w:docPart>
    <w:docPart>
      <w:docPartPr>
        <w:name w:val="2B7A46164E9E4DA3B352230AA0A7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9F23-7E91-41B5-AA91-C643F7104BCE}"/>
      </w:docPartPr>
      <w:docPartBody>
        <w:p w:rsidR="009372FE" w:rsidRDefault="00657342">
          <w:pPr>
            <w:pStyle w:val="2B7A46164E9E4DA3B352230AA0A7EB3F"/>
          </w:pPr>
          <w:r w:rsidRPr="00CF1A49">
            <w:t>Education</w:t>
          </w:r>
        </w:p>
      </w:docPartBody>
    </w:docPart>
    <w:docPart>
      <w:docPartPr>
        <w:name w:val="5048C96DC7914135B54A83CAD8E7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710B-8451-4E15-94D0-F2079D88CF07}"/>
      </w:docPartPr>
      <w:docPartBody>
        <w:p w:rsidR="009372FE" w:rsidRDefault="00657342">
          <w:pPr>
            <w:pStyle w:val="5048C96DC7914135B54A83CAD8E7D96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42"/>
    <w:rsid w:val="00000728"/>
    <w:rsid w:val="006064AE"/>
    <w:rsid w:val="00657342"/>
    <w:rsid w:val="006C6F2E"/>
    <w:rsid w:val="00933040"/>
    <w:rsid w:val="009372FE"/>
    <w:rsid w:val="00F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53D422585647A4A9FC3C1C4C6EEC0F">
    <w:name w:val="D653D422585647A4A9FC3C1C4C6EEC0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806349EA2804EAFBC3175DE5F03A6BC">
    <w:name w:val="F806349EA2804EAFBC3175DE5F03A6BC"/>
  </w:style>
  <w:style w:type="paragraph" w:customStyle="1" w:styleId="948F9F8FCD38440C9ADAEAA82DB2C9C4">
    <w:name w:val="948F9F8FCD38440C9ADAEAA82DB2C9C4"/>
  </w:style>
  <w:style w:type="paragraph" w:customStyle="1" w:styleId="CAAB245997F64A608A699FB6C9F87EB6">
    <w:name w:val="CAAB245997F64A608A699FB6C9F87EB6"/>
  </w:style>
  <w:style w:type="paragraph" w:customStyle="1" w:styleId="4BF0525857384B5F97EE85C517CE2DE1">
    <w:name w:val="4BF0525857384B5F97EE85C517CE2DE1"/>
  </w:style>
  <w:style w:type="paragraph" w:customStyle="1" w:styleId="219EEFF07DD449CA899ED3A5B979A71F">
    <w:name w:val="219EEFF07DD449CA899ED3A5B979A71F"/>
  </w:style>
  <w:style w:type="paragraph" w:customStyle="1" w:styleId="7C16E9D421B1469AA47C42FD2967A1D7">
    <w:name w:val="7C16E9D421B1469AA47C42FD2967A1D7"/>
  </w:style>
  <w:style w:type="paragraph" w:customStyle="1" w:styleId="BA1A3E7D72514FF1B1A59C10ED3192BF">
    <w:name w:val="BA1A3E7D72514FF1B1A59C10ED3192BF"/>
  </w:style>
  <w:style w:type="paragraph" w:customStyle="1" w:styleId="82E92905DA334FE7B8A7DE3BE2E3CDB6">
    <w:name w:val="82E92905DA334FE7B8A7DE3BE2E3CDB6"/>
  </w:style>
  <w:style w:type="paragraph" w:customStyle="1" w:styleId="AA37603B3E1D43628D1C96E2B668C92E">
    <w:name w:val="AA37603B3E1D43628D1C96E2B668C92E"/>
  </w:style>
  <w:style w:type="paragraph" w:customStyle="1" w:styleId="6D0812FF95684023A11B9F15BD3CCAEF">
    <w:name w:val="6D0812FF95684023A11B9F15BD3CCAEF"/>
  </w:style>
  <w:style w:type="paragraph" w:customStyle="1" w:styleId="D7C545AB36D84700A3039BA2AB6BBCA7">
    <w:name w:val="D7C545AB36D84700A3039BA2AB6BBCA7"/>
  </w:style>
  <w:style w:type="paragraph" w:customStyle="1" w:styleId="2A98BE48F22E4A8CA6D79AF5288BE66D">
    <w:name w:val="2A98BE48F22E4A8CA6D79AF5288BE66D"/>
  </w:style>
  <w:style w:type="paragraph" w:customStyle="1" w:styleId="BD06450D606D457D9A6B09A513534198">
    <w:name w:val="BD06450D606D457D9A6B09A513534198"/>
  </w:style>
  <w:style w:type="paragraph" w:customStyle="1" w:styleId="3FA68C73C9F946F0B3264290B8C52FC8">
    <w:name w:val="3FA68C73C9F946F0B3264290B8C52FC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38C2227539D48D488EDC555E4CBBD46">
    <w:name w:val="A38C2227539D48D488EDC555E4CBBD46"/>
  </w:style>
  <w:style w:type="paragraph" w:customStyle="1" w:styleId="1DB827602DBB479F9B65FAE5405B0EB4">
    <w:name w:val="1DB827602DBB479F9B65FAE5405B0EB4"/>
  </w:style>
  <w:style w:type="paragraph" w:customStyle="1" w:styleId="3DCB471910E24596BEF8DA250A6143F3">
    <w:name w:val="3DCB471910E24596BEF8DA250A6143F3"/>
  </w:style>
  <w:style w:type="paragraph" w:customStyle="1" w:styleId="CF598F1355FA45BA91585FD19EF7A3DD">
    <w:name w:val="CF598F1355FA45BA91585FD19EF7A3DD"/>
  </w:style>
  <w:style w:type="paragraph" w:customStyle="1" w:styleId="AE48B06452C04D7AA59E4BC48719A1B8">
    <w:name w:val="AE48B06452C04D7AA59E4BC48719A1B8"/>
  </w:style>
  <w:style w:type="paragraph" w:customStyle="1" w:styleId="53779125C1D44CAE814A504E9AE669D9">
    <w:name w:val="53779125C1D44CAE814A504E9AE669D9"/>
  </w:style>
  <w:style w:type="paragraph" w:customStyle="1" w:styleId="E086713E3A344BC18842BC24B156B067">
    <w:name w:val="E086713E3A344BC18842BC24B156B067"/>
  </w:style>
  <w:style w:type="paragraph" w:customStyle="1" w:styleId="2B7A46164E9E4DA3B352230AA0A7EB3F">
    <w:name w:val="2B7A46164E9E4DA3B352230AA0A7EB3F"/>
  </w:style>
  <w:style w:type="paragraph" w:customStyle="1" w:styleId="5269D8EDB0A644F9AD855094BC2B3C31">
    <w:name w:val="5269D8EDB0A644F9AD855094BC2B3C31"/>
  </w:style>
  <w:style w:type="paragraph" w:customStyle="1" w:styleId="A942EB0BE6C84F2FB017E55EBC626C75">
    <w:name w:val="A942EB0BE6C84F2FB017E55EBC626C75"/>
  </w:style>
  <w:style w:type="paragraph" w:customStyle="1" w:styleId="547439CD14344E83942DDF7BC0FD4BE1">
    <w:name w:val="547439CD14344E83942DDF7BC0FD4BE1"/>
  </w:style>
  <w:style w:type="paragraph" w:customStyle="1" w:styleId="01AC9A7B57A544C9ACAA4986D0B671AC">
    <w:name w:val="01AC9A7B57A544C9ACAA4986D0B671AC"/>
  </w:style>
  <w:style w:type="paragraph" w:customStyle="1" w:styleId="78B412704A454C2F8A179093B084BAC1">
    <w:name w:val="78B412704A454C2F8A179093B084BAC1"/>
  </w:style>
  <w:style w:type="paragraph" w:customStyle="1" w:styleId="17FB3AC847D1496497D8548D950FF00D">
    <w:name w:val="17FB3AC847D1496497D8548D950FF00D"/>
  </w:style>
  <w:style w:type="paragraph" w:customStyle="1" w:styleId="35368121044A44F591D99D073730470E">
    <w:name w:val="35368121044A44F591D99D073730470E"/>
  </w:style>
  <w:style w:type="paragraph" w:customStyle="1" w:styleId="A17032338D7C4C61AA1C69FB494F7C2C">
    <w:name w:val="A17032338D7C4C61AA1C69FB494F7C2C"/>
  </w:style>
  <w:style w:type="paragraph" w:customStyle="1" w:styleId="9A62D943F30944EE84BA90036B2A810B">
    <w:name w:val="9A62D943F30944EE84BA90036B2A810B"/>
  </w:style>
  <w:style w:type="paragraph" w:customStyle="1" w:styleId="6E3BB92C36554C8B82C034DA0C2B189C">
    <w:name w:val="6E3BB92C36554C8B82C034DA0C2B189C"/>
  </w:style>
  <w:style w:type="paragraph" w:customStyle="1" w:styleId="5048C96DC7914135B54A83CAD8E7D96D">
    <w:name w:val="5048C96DC7914135B54A83CAD8E7D96D"/>
  </w:style>
  <w:style w:type="paragraph" w:customStyle="1" w:styleId="887D99400C344DF6A285C1AAA53F85C9">
    <w:name w:val="887D99400C344DF6A285C1AAA53F85C9"/>
  </w:style>
  <w:style w:type="paragraph" w:customStyle="1" w:styleId="72B9091BC20A42B9902FD79F53456359">
    <w:name w:val="72B9091BC20A42B9902FD79F53456359"/>
  </w:style>
  <w:style w:type="paragraph" w:customStyle="1" w:styleId="E2324A0B81F448E7A62C8BD4E486B2A6">
    <w:name w:val="E2324A0B81F448E7A62C8BD4E486B2A6"/>
  </w:style>
  <w:style w:type="paragraph" w:customStyle="1" w:styleId="16B168C797C44FC58539C2A0B07559AD">
    <w:name w:val="16B168C797C44FC58539C2A0B07559AD"/>
  </w:style>
  <w:style w:type="paragraph" w:customStyle="1" w:styleId="3314ED5C51EC4EC5BC2B473B94B5AEBE">
    <w:name w:val="3314ED5C51EC4EC5BC2B473B94B5AEBE"/>
  </w:style>
  <w:style w:type="paragraph" w:customStyle="1" w:styleId="0449DE37F13743DFA823718C58F54F8F">
    <w:name w:val="0449DE37F13743DFA823718C58F54F8F"/>
  </w:style>
  <w:style w:type="paragraph" w:customStyle="1" w:styleId="11557147CDC04E78932C8D3AE7A88BC3">
    <w:name w:val="11557147CDC04E78932C8D3AE7A88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Stack-Carson, Mia</cp:lastModifiedBy>
  <cp:revision>2</cp:revision>
  <dcterms:created xsi:type="dcterms:W3CDTF">2020-09-08T18:03:00Z</dcterms:created>
  <dcterms:modified xsi:type="dcterms:W3CDTF">2020-09-08T18:03:00Z</dcterms:modified>
  <cp:category/>
</cp:coreProperties>
</file>