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1AEA9" w14:textId="77777777" w:rsidR="008A542E" w:rsidRDefault="008A542E" w:rsidP="00F00F95">
      <w:pPr>
        <w:spacing w:after="0" w:line="240" w:lineRule="auto"/>
        <w:rPr>
          <w:rFonts w:ascii="Book Antiqua" w:eastAsia="Times New Roman" w:hAnsi="Book Antiqua" w:cs="Helvetica"/>
          <w:b/>
          <w:bCs/>
          <w:color w:val="000000"/>
          <w:sz w:val="28"/>
          <w:szCs w:val="28"/>
        </w:rPr>
      </w:pPr>
    </w:p>
    <w:p w14:paraId="67C42A1F" w14:textId="073542D6" w:rsidR="00F00F95" w:rsidRPr="00116833" w:rsidRDefault="00F00F95" w:rsidP="00F00F95">
      <w:pPr>
        <w:spacing w:after="0" w:line="240" w:lineRule="auto"/>
        <w:rPr>
          <w:rFonts w:ascii="Book Antiqua" w:eastAsia="Times New Roman" w:hAnsi="Book Antiqua" w:cs="Helvetica"/>
          <w:b/>
          <w:bCs/>
          <w:color w:val="000000"/>
          <w:sz w:val="28"/>
          <w:szCs w:val="28"/>
        </w:rPr>
      </w:pPr>
      <w:r w:rsidRPr="00116833">
        <w:rPr>
          <w:rFonts w:ascii="Book Antiqua" w:eastAsia="Times New Roman" w:hAnsi="Book Antiqua" w:cs="Helvetica"/>
          <w:b/>
          <w:bCs/>
          <w:color w:val="000000"/>
          <w:sz w:val="28"/>
          <w:szCs w:val="28"/>
        </w:rPr>
        <w:t xml:space="preserve">Leah Nick                                                                       </w:t>
      </w:r>
      <w:r>
        <w:rPr>
          <w:rFonts w:ascii="Book Antiqua" w:eastAsia="Times New Roman" w:hAnsi="Book Antiqua" w:cs="Helvetica"/>
          <w:b/>
          <w:bCs/>
          <w:color w:val="000000"/>
          <w:sz w:val="28"/>
          <w:szCs w:val="28"/>
        </w:rPr>
        <w:t xml:space="preserve">               </w:t>
      </w:r>
      <w:r w:rsidRPr="00116833">
        <w:rPr>
          <w:rFonts w:ascii="Book Antiqua" w:eastAsia="Times New Roman" w:hAnsi="Book Antiqua" w:cs="Helvetica"/>
          <w:color w:val="000000"/>
          <w:sz w:val="24"/>
          <w:szCs w:val="24"/>
        </w:rPr>
        <w:t>949-521-3942</w:t>
      </w:r>
    </w:p>
    <w:p w14:paraId="6B90E7D6" w14:textId="4740ECD6" w:rsidR="00F00F95" w:rsidRPr="00116833" w:rsidRDefault="00F00F95" w:rsidP="00F00F95">
      <w:pPr>
        <w:spacing w:after="0" w:line="240" w:lineRule="auto"/>
        <w:rPr>
          <w:rFonts w:ascii="Book Antiqua" w:eastAsia="Times New Roman" w:hAnsi="Book Antiqua" w:cs="Helvetica"/>
          <w:color w:val="000000"/>
          <w:sz w:val="24"/>
          <w:szCs w:val="24"/>
        </w:rPr>
      </w:pPr>
      <w:r w:rsidRPr="00116833">
        <w:rPr>
          <w:rFonts w:ascii="Book Antiqua" w:eastAsia="Times New Roman" w:hAnsi="Book Antiqua" w:cs="Helvetica"/>
          <w:color w:val="000000"/>
          <w:sz w:val="24"/>
          <w:szCs w:val="24"/>
        </w:rPr>
        <w:t>Critical Care Registered Nurse</w:t>
      </w:r>
      <w:r w:rsidRPr="007C6C62">
        <w:rPr>
          <w:rFonts w:ascii="Book Antiqua" w:eastAsia="Times New Roman" w:hAnsi="Book Antiqua" w:cs="Helvetica"/>
          <w:color w:val="000000"/>
          <w:sz w:val="24"/>
          <w:szCs w:val="24"/>
        </w:rPr>
        <w:t xml:space="preserve"> </w:t>
      </w:r>
      <w:r>
        <w:rPr>
          <w:rFonts w:ascii="Book Antiqua" w:eastAsia="Times New Roman" w:hAnsi="Book Antiqua" w:cs="Helvetica"/>
          <w:color w:val="000000"/>
          <w:sz w:val="24"/>
          <w:szCs w:val="24"/>
        </w:rPr>
        <w:t xml:space="preserve">                                                               </w:t>
      </w:r>
      <w:r w:rsidRPr="00116833">
        <w:rPr>
          <w:rFonts w:ascii="Book Antiqua" w:eastAsia="Times New Roman" w:hAnsi="Book Antiqua" w:cs="Helvetica"/>
          <w:color w:val="000000"/>
          <w:sz w:val="24"/>
          <w:szCs w:val="24"/>
        </w:rPr>
        <w:t>NickRN2@outlook.com</w:t>
      </w:r>
      <w:r w:rsidRPr="00116833">
        <w:rPr>
          <w:rFonts w:ascii="Book Antiqua" w:eastAsia="Times New Roman" w:hAnsi="Book Antiqua" w:cs="Helvetica"/>
          <w:color w:val="000000"/>
          <w:sz w:val="24"/>
          <w:szCs w:val="24"/>
        </w:rPr>
        <w:tab/>
      </w:r>
    </w:p>
    <w:p w14:paraId="0DD7A619" w14:textId="1496BA66" w:rsidR="00C53EEB" w:rsidRDefault="00EE4422" w:rsidP="00F00F95">
      <w:pPr>
        <w:spacing w:after="0" w:line="240" w:lineRule="auto"/>
        <w:rPr>
          <w:rFonts w:ascii="Book Antiqua" w:eastAsia="Times New Roman" w:hAnsi="Book Antiqua" w:cs="Helvetica"/>
          <w:color w:val="000000"/>
          <w:sz w:val="24"/>
          <w:szCs w:val="24"/>
        </w:rPr>
      </w:pPr>
      <w:r>
        <w:rPr>
          <w:rFonts w:ascii="Book Antiqua" w:eastAsia="Times New Roman" w:hAnsi="Book Antiqua" w:cs="Helvetica"/>
          <w:color w:val="000000"/>
          <w:sz w:val="24"/>
          <w:szCs w:val="24"/>
        </w:rPr>
        <w:t>5830 W Thunderbird Road B8-311</w:t>
      </w:r>
    </w:p>
    <w:p w14:paraId="29B04132" w14:textId="6F1024EF" w:rsidR="00B2693B" w:rsidRDefault="00B2693B" w:rsidP="00F00F95">
      <w:pPr>
        <w:spacing w:after="0" w:line="240" w:lineRule="auto"/>
        <w:rPr>
          <w:rFonts w:ascii="Book Antiqua" w:eastAsia="Times New Roman" w:hAnsi="Book Antiqua" w:cs="Helvetica"/>
          <w:color w:val="000000"/>
          <w:sz w:val="24"/>
          <w:szCs w:val="24"/>
        </w:rPr>
      </w:pPr>
      <w:r>
        <w:rPr>
          <w:rFonts w:ascii="Book Antiqua" w:eastAsia="Times New Roman" w:hAnsi="Book Antiqua" w:cs="Helvetica"/>
          <w:color w:val="000000"/>
          <w:sz w:val="24"/>
          <w:szCs w:val="24"/>
        </w:rPr>
        <w:t>Glendale, Az 853</w:t>
      </w:r>
      <w:r w:rsidR="00EE4422">
        <w:rPr>
          <w:rFonts w:ascii="Book Antiqua" w:eastAsia="Times New Roman" w:hAnsi="Book Antiqua" w:cs="Helvetica"/>
          <w:color w:val="000000"/>
          <w:sz w:val="24"/>
          <w:szCs w:val="24"/>
        </w:rPr>
        <w:t>06</w:t>
      </w:r>
    </w:p>
    <w:p w14:paraId="57129336" w14:textId="77777777" w:rsidR="00B2693B" w:rsidRDefault="00B2693B" w:rsidP="00F00F95">
      <w:pPr>
        <w:spacing w:after="0" w:line="240" w:lineRule="auto"/>
        <w:rPr>
          <w:rFonts w:ascii="Book Antiqua" w:eastAsia="Times New Roman" w:hAnsi="Book Antiqua" w:cs="Helvetica"/>
          <w:color w:val="000000"/>
          <w:sz w:val="24"/>
          <w:szCs w:val="24"/>
        </w:rPr>
      </w:pPr>
    </w:p>
    <w:p w14:paraId="208CC6BD" w14:textId="77777777" w:rsidR="00F00F95" w:rsidRPr="00116833" w:rsidRDefault="00F00F95" w:rsidP="00F00F95">
      <w:pPr>
        <w:spacing w:after="0" w:line="240" w:lineRule="auto"/>
        <w:rPr>
          <w:rFonts w:ascii="Book Antiqua" w:eastAsia="Times New Roman" w:hAnsi="Book Antiqua" w:cs="Helvetica"/>
          <w:b/>
          <w:bCs/>
          <w:color w:val="000000"/>
          <w:sz w:val="24"/>
          <w:szCs w:val="24"/>
        </w:rPr>
      </w:pPr>
      <w:r w:rsidRPr="00116833">
        <w:rPr>
          <w:rFonts w:ascii="Book Antiqua" w:eastAsia="Times New Roman" w:hAnsi="Book Antiqua" w:cs="Helvetica"/>
          <w:b/>
          <w:bCs/>
          <w:color w:val="000000"/>
          <w:sz w:val="24"/>
          <w:szCs w:val="24"/>
        </w:rPr>
        <w:t>Profile</w:t>
      </w:r>
    </w:p>
    <w:p w14:paraId="53B100A6" w14:textId="3FE1D976" w:rsidR="00F00F95" w:rsidRPr="00116833" w:rsidRDefault="00F00F95" w:rsidP="00F00F95">
      <w:pPr>
        <w:spacing w:after="0" w:line="240" w:lineRule="auto"/>
        <w:rPr>
          <w:rFonts w:ascii="Book Antiqua" w:eastAsia="Times New Roman" w:hAnsi="Book Antiqua" w:cs="Helvetica"/>
          <w:b/>
          <w:bCs/>
          <w:color w:val="000000"/>
          <w:sz w:val="24"/>
          <w:szCs w:val="24"/>
        </w:rPr>
      </w:pPr>
      <w:r w:rsidRPr="00116833">
        <w:rPr>
          <w:rFonts w:ascii="Book Antiqua" w:eastAsia="Times New Roman" w:hAnsi="Book Antiqua" w:cs="Helvetica"/>
          <w:color w:val="000000"/>
          <w:sz w:val="24"/>
          <w:szCs w:val="24"/>
        </w:rPr>
        <w:t xml:space="preserve">Over </w:t>
      </w:r>
      <w:r w:rsidR="00CC7988">
        <w:rPr>
          <w:rFonts w:ascii="Book Antiqua" w:eastAsia="Times New Roman" w:hAnsi="Book Antiqua" w:cs="Helvetica"/>
          <w:color w:val="000000"/>
          <w:sz w:val="24"/>
          <w:szCs w:val="24"/>
        </w:rPr>
        <w:t>8</w:t>
      </w:r>
      <w:r w:rsidRPr="00116833">
        <w:rPr>
          <w:rFonts w:ascii="Book Antiqua" w:eastAsia="Times New Roman" w:hAnsi="Book Antiqua" w:cs="Helvetica"/>
          <w:color w:val="000000"/>
          <w:sz w:val="24"/>
          <w:szCs w:val="24"/>
        </w:rPr>
        <w:t xml:space="preserve"> years of Intensive Care Unit (ICU) nursing experience, specializing in the care of traumatic brain injuries, ischemic stroke, </w:t>
      </w:r>
      <w:r w:rsidR="00C82C0B">
        <w:rPr>
          <w:rFonts w:ascii="Book Antiqua" w:eastAsia="Times New Roman" w:hAnsi="Book Antiqua" w:cs="Helvetica"/>
          <w:color w:val="000000"/>
          <w:sz w:val="24"/>
          <w:szCs w:val="24"/>
        </w:rPr>
        <w:t>brain</w:t>
      </w:r>
      <w:r w:rsidRPr="00116833">
        <w:rPr>
          <w:rFonts w:ascii="Book Antiqua" w:eastAsia="Times New Roman" w:hAnsi="Book Antiqua" w:cs="Helvetica"/>
          <w:color w:val="000000"/>
          <w:sz w:val="24"/>
          <w:szCs w:val="24"/>
        </w:rPr>
        <w:t xml:space="preserve"> hemorrhages, spinal cord injury, complex multisystem trauma, </w:t>
      </w:r>
      <w:r w:rsidR="00F12B98">
        <w:rPr>
          <w:rFonts w:ascii="Book Antiqua" w:eastAsia="Times New Roman" w:hAnsi="Book Antiqua" w:cs="Helvetica"/>
          <w:color w:val="000000"/>
          <w:sz w:val="24"/>
          <w:szCs w:val="24"/>
        </w:rPr>
        <w:t xml:space="preserve">post-surgical and </w:t>
      </w:r>
      <w:r w:rsidR="00EE4422">
        <w:rPr>
          <w:rFonts w:ascii="Book Antiqua" w:eastAsia="Times New Roman" w:hAnsi="Book Antiqua" w:cs="Helvetica"/>
          <w:color w:val="000000"/>
          <w:sz w:val="24"/>
          <w:szCs w:val="24"/>
        </w:rPr>
        <w:t>COVID-19</w:t>
      </w:r>
      <w:r w:rsidR="00083C74">
        <w:rPr>
          <w:rFonts w:ascii="Book Antiqua" w:eastAsia="Times New Roman" w:hAnsi="Book Antiqua" w:cs="Helvetica"/>
          <w:color w:val="000000"/>
          <w:sz w:val="24"/>
          <w:szCs w:val="24"/>
        </w:rPr>
        <w:t xml:space="preserve"> isolation patient populations</w:t>
      </w:r>
      <w:r w:rsidR="00C82C0B">
        <w:rPr>
          <w:rFonts w:ascii="Book Antiqua" w:eastAsia="Times New Roman" w:hAnsi="Book Antiqua" w:cs="Helvetica"/>
          <w:color w:val="000000"/>
          <w:sz w:val="24"/>
          <w:szCs w:val="24"/>
        </w:rPr>
        <w:t xml:space="preserve"> </w:t>
      </w:r>
      <w:r w:rsidRPr="00116833">
        <w:rPr>
          <w:rFonts w:ascii="Book Antiqua" w:eastAsia="Times New Roman" w:hAnsi="Book Antiqua" w:cs="Helvetica"/>
          <w:color w:val="000000"/>
          <w:sz w:val="24"/>
          <w:szCs w:val="24"/>
        </w:rPr>
        <w:t xml:space="preserve">and their families. </w:t>
      </w:r>
    </w:p>
    <w:p w14:paraId="4872BECA" w14:textId="77777777" w:rsidR="00F00F95" w:rsidRPr="00116833" w:rsidRDefault="00F00F95" w:rsidP="00F00F95">
      <w:pPr>
        <w:spacing w:after="0" w:line="240" w:lineRule="auto"/>
        <w:rPr>
          <w:rFonts w:ascii="Book Antiqua" w:eastAsia="Times New Roman" w:hAnsi="Book Antiqua" w:cs="Helvetica"/>
          <w:b/>
          <w:bCs/>
          <w:color w:val="000000"/>
          <w:sz w:val="24"/>
          <w:szCs w:val="24"/>
        </w:rPr>
      </w:pPr>
    </w:p>
    <w:p w14:paraId="750E2718" w14:textId="3C03A5BF" w:rsidR="00F00F95" w:rsidRPr="00116833" w:rsidRDefault="00F00F95" w:rsidP="00F00F95">
      <w:pPr>
        <w:spacing w:after="0" w:line="240" w:lineRule="auto"/>
        <w:rPr>
          <w:rFonts w:ascii="Book Antiqua" w:eastAsia="Times New Roman" w:hAnsi="Book Antiqua" w:cs="Helvetica"/>
          <w:color w:val="000000"/>
          <w:sz w:val="28"/>
          <w:szCs w:val="28"/>
        </w:rPr>
      </w:pPr>
      <w:r w:rsidRPr="00116833">
        <w:rPr>
          <w:rFonts w:ascii="Book Antiqua" w:eastAsia="Times New Roman" w:hAnsi="Book Antiqua" w:cs="Helvetica"/>
          <w:b/>
          <w:bCs/>
          <w:color w:val="000000"/>
          <w:sz w:val="28"/>
          <w:szCs w:val="28"/>
        </w:rPr>
        <w:t>Professional Experience</w:t>
      </w:r>
    </w:p>
    <w:p w14:paraId="51628060" w14:textId="77777777" w:rsidR="00803C00" w:rsidRDefault="00803C00" w:rsidP="00F00F95">
      <w:pPr>
        <w:spacing w:after="0" w:line="240" w:lineRule="auto"/>
        <w:rPr>
          <w:rFonts w:ascii="Book Antiqua" w:eastAsia="Times New Roman" w:hAnsi="Book Antiqua" w:cs="Helvetica"/>
          <w:b/>
          <w:bCs/>
          <w:color w:val="000000"/>
          <w:sz w:val="24"/>
          <w:szCs w:val="24"/>
        </w:rPr>
      </w:pPr>
    </w:p>
    <w:p w14:paraId="272D951F" w14:textId="6B3AFF56" w:rsidR="00CC7988" w:rsidRDefault="00CC7988" w:rsidP="00F00F95">
      <w:pPr>
        <w:spacing w:after="0" w:line="240" w:lineRule="auto"/>
        <w:rPr>
          <w:rFonts w:ascii="Book Antiqua" w:eastAsia="Times New Roman" w:hAnsi="Book Antiqua" w:cs="Helvetica"/>
          <w:b/>
          <w:bCs/>
          <w:color w:val="000000"/>
          <w:sz w:val="24"/>
          <w:szCs w:val="24"/>
        </w:rPr>
      </w:pPr>
      <w:r w:rsidRPr="00CC7988">
        <w:rPr>
          <w:rFonts w:ascii="Book Antiqua" w:eastAsia="Times New Roman" w:hAnsi="Book Antiqua" w:cs="Helvetica"/>
          <w:b/>
          <w:bCs/>
          <w:color w:val="000000"/>
          <w:sz w:val="24"/>
          <w:szCs w:val="24"/>
        </w:rPr>
        <w:t>Medical/Covid ICU</w:t>
      </w:r>
    </w:p>
    <w:p w14:paraId="58F52A7A" w14:textId="558E140E" w:rsidR="00CC7988" w:rsidRPr="00CC7988" w:rsidRDefault="00CC7988" w:rsidP="00F00F95">
      <w:pPr>
        <w:spacing w:after="0" w:line="240" w:lineRule="auto"/>
        <w:rPr>
          <w:rFonts w:ascii="Book Antiqua" w:eastAsia="Times New Roman" w:hAnsi="Book Antiqua" w:cs="Helvetica"/>
          <w:color w:val="000000"/>
          <w:sz w:val="24"/>
          <w:szCs w:val="24"/>
        </w:rPr>
      </w:pPr>
      <w:r w:rsidRPr="00CC7988">
        <w:rPr>
          <w:rFonts w:ascii="Book Antiqua" w:eastAsia="Times New Roman" w:hAnsi="Book Antiqua" w:cs="Helvetica"/>
          <w:color w:val="000000"/>
          <w:sz w:val="24"/>
          <w:szCs w:val="24"/>
        </w:rPr>
        <w:t xml:space="preserve">TriStar Centennial Medical Center </w:t>
      </w:r>
    </w:p>
    <w:p w14:paraId="46A4489C" w14:textId="3392512C" w:rsidR="00CC7988" w:rsidRDefault="00CC7988" w:rsidP="00F00F95">
      <w:pPr>
        <w:spacing w:after="0" w:line="240" w:lineRule="auto"/>
        <w:rPr>
          <w:rFonts w:ascii="Book Antiqua" w:eastAsia="Times New Roman" w:hAnsi="Book Antiqua" w:cs="Helvetica"/>
          <w:color w:val="000000"/>
          <w:sz w:val="24"/>
          <w:szCs w:val="24"/>
        </w:rPr>
      </w:pPr>
      <w:r w:rsidRPr="00CC7988">
        <w:rPr>
          <w:rFonts w:ascii="Book Antiqua" w:eastAsia="Times New Roman" w:hAnsi="Book Antiqua" w:cs="Helvetica"/>
          <w:color w:val="000000"/>
          <w:sz w:val="24"/>
          <w:szCs w:val="24"/>
        </w:rPr>
        <w:t>Nashville</w:t>
      </w:r>
      <w:r>
        <w:rPr>
          <w:rFonts w:ascii="Book Antiqua" w:eastAsia="Times New Roman" w:hAnsi="Book Antiqua" w:cs="Helvetica"/>
          <w:color w:val="000000"/>
          <w:sz w:val="24"/>
          <w:szCs w:val="24"/>
        </w:rPr>
        <w:t>,</w:t>
      </w:r>
      <w:r w:rsidRPr="00CC7988">
        <w:rPr>
          <w:rFonts w:ascii="Book Antiqua" w:eastAsia="Times New Roman" w:hAnsi="Book Antiqua" w:cs="Helvetica"/>
          <w:color w:val="000000"/>
          <w:sz w:val="24"/>
          <w:szCs w:val="24"/>
        </w:rPr>
        <w:t xml:space="preserve"> TN</w:t>
      </w:r>
      <w:r>
        <w:rPr>
          <w:rFonts w:ascii="Book Antiqua" w:eastAsia="Times New Roman" w:hAnsi="Book Antiqua" w:cs="Helvetica"/>
          <w:color w:val="000000"/>
          <w:sz w:val="24"/>
          <w:szCs w:val="24"/>
        </w:rPr>
        <w:t>. March 2021-June 2021</w:t>
      </w:r>
    </w:p>
    <w:p w14:paraId="0F40CFB1" w14:textId="552B948A" w:rsidR="00CC7988" w:rsidRPr="00803C00" w:rsidRDefault="00CC7988" w:rsidP="00803C00">
      <w:pPr>
        <w:pStyle w:val="ListParagraph"/>
        <w:numPr>
          <w:ilvl w:val="0"/>
          <w:numId w:val="7"/>
        </w:numPr>
        <w:spacing w:after="0" w:line="240" w:lineRule="auto"/>
        <w:rPr>
          <w:rFonts w:ascii="Book Antiqua" w:eastAsia="Times New Roman" w:hAnsi="Book Antiqua" w:cs="Helvetica"/>
          <w:color w:val="000000"/>
          <w:sz w:val="24"/>
          <w:szCs w:val="24"/>
        </w:rPr>
      </w:pPr>
      <w:r>
        <w:rPr>
          <w:rFonts w:ascii="Book Antiqua" w:eastAsia="Times New Roman" w:hAnsi="Book Antiqua" w:cs="Helvetica"/>
          <w:color w:val="000000"/>
          <w:sz w:val="24"/>
          <w:szCs w:val="24"/>
        </w:rPr>
        <w:t xml:space="preserve">741 bed level 1 trauma center, </w:t>
      </w:r>
      <w:proofErr w:type="spellStart"/>
      <w:r>
        <w:rPr>
          <w:rFonts w:ascii="Book Antiqua" w:eastAsia="Times New Roman" w:hAnsi="Book Antiqua" w:cs="Helvetica"/>
          <w:color w:val="000000"/>
          <w:sz w:val="24"/>
          <w:szCs w:val="24"/>
        </w:rPr>
        <w:t>meditech</w:t>
      </w:r>
      <w:proofErr w:type="spellEnd"/>
      <w:r>
        <w:rPr>
          <w:rFonts w:ascii="Book Antiqua" w:eastAsia="Times New Roman" w:hAnsi="Book Antiqua" w:cs="Helvetica"/>
          <w:color w:val="000000"/>
          <w:sz w:val="24"/>
          <w:szCs w:val="24"/>
        </w:rPr>
        <w:t xml:space="preserve"> EMR</w:t>
      </w:r>
      <w:r w:rsidR="00803C00">
        <w:rPr>
          <w:rFonts w:ascii="Book Antiqua" w:eastAsia="Times New Roman" w:hAnsi="Book Antiqua" w:cs="Helvetica"/>
          <w:color w:val="000000"/>
          <w:sz w:val="24"/>
          <w:szCs w:val="24"/>
        </w:rPr>
        <w:t>.  ICU patient care including Covid isolation, post Covid ECMO, and general medical ICU management. Travel assignment i</w:t>
      </w:r>
      <w:r w:rsidRPr="00803C00">
        <w:rPr>
          <w:rFonts w:ascii="Book Antiqua" w:eastAsia="Times New Roman" w:hAnsi="Book Antiqua" w:cs="Helvetica"/>
          <w:color w:val="000000"/>
          <w:sz w:val="24"/>
          <w:szCs w:val="24"/>
        </w:rPr>
        <w:t xml:space="preserve">ncluding floating within </w:t>
      </w:r>
      <w:r w:rsidR="00803C00" w:rsidRPr="00803C00">
        <w:rPr>
          <w:rFonts w:ascii="Book Antiqua" w:eastAsia="Times New Roman" w:hAnsi="Book Antiqua" w:cs="Helvetica"/>
          <w:color w:val="000000"/>
          <w:sz w:val="24"/>
          <w:szCs w:val="24"/>
        </w:rPr>
        <w:t xml:space="preserve">the </w:t>
      </w:r>
      <w:r w:rsidRPr="00803C00">
        <w:rPr>
          <w:rFonts w:ascii="Book Antiqua" w:eastAsia="Times New Roman" w:hAnsi="Book Antiqua" w:cs="Helvetica"/>
          <w:color w:val="000000"/>
          <w:sz w:val="24"/>
          <w:szCs w:val="24"/>
        </w:rPr>
        <w:t>CCU, CVICU, Trauma</w:t>
      </w:r>
      <w:r w:rsidR="00803C00" w:rsidRPr="00803C00">
        <w:rPr>
          <w:rFonts w:ascii="Book Antiqua" w:eastAsia="Times New Roman" w:hAnsi="Book Antiqua" w:cs="Helvetica"/>
          <w:color w:val="000000"/>
          <w:sz w:val="24"/>
          <w:szCs w:val="24"/>
        </w:rPr>
        <w:t xml:space="preserve">, Surgical and Neuro ICU’s. </w:t>
      </w:r>
    </w:p>
    <w:p w14:paraId="1121DC75" w14:textId="5044071C" w:rsidR="00C82C0B" w:rsidRDefault="00C82C0B" w:rsidP="00F00F95">
      <w:pPr>
        <w:spacing w:after="0" w:line="240" w:lineRule="auto"/>
        <w:rPr>
          <w:rFonts w:ascii="Book Antiqua" w:eastAsia="Times New Roman" w:hAnsi="Book Antiqua" w:cs="Helvetica"/>
          <w:b/>
          <w:bCs/>
          <w:color w:val="000000"/>
          <w:sz w:val="24"/>
          <w:szCs w:val="24"/>
        </w:rPr>
      </w:pPr>
      <w:r>
        <w:rPr>
          <w:rFonts w:ascii="Book Antiqua" w:eastAsia="Times New Roman" w:hAnsi="Book Antiqua" w:cs="Helvetica"/>
          <w:b/>
          <w:bCs/>
          <w:color w:val="000000"/>
          <w:sz w:val="24"/>
          <w:szCs w:val="24"/>
        </w:rPr>
        <w:t>Neurological ICU</w:t>
      </w:r>
      <w:r w:rsidR="0090550F">
        <w:rPr>
          <w:rFonts w:ascii="Book Antiqua" w:eastAsia="Times New Roman" w:hAnsi="Book Antiqua" w:cs="Helvetica"/>
          <w:b/>
          <w:bCs/>
          <w:color w:val="000000"/>
          <w:sz w:val="24"/>
          <w:szCs w:val="24"/>
        </w:rPr>
        <w:t>/ C</w:t>
      </w:r>
      <w:r w:rsidR="00D30A6F">
        <w:rPr>
          <w:rFonts w:ascii="Book Antiqua" w:eastAsia="Times New Roman" w:hAnsi="Book Antiqua" w:cs="Helvetica"/>
          <w:b/>
          <w:bCs/>
          <w:color w:val="000000"/>
          <w:sz w:val="24"/>
          <w:szCs w:val="24"/>
        </w:rPr>
        <w:t>OVID-19 ICU</w:t>
      </w:r>
    </w:p>
    <w:p w14:paraId="27D56C09" w14:textId="53963C8C" w:rsidR="00C82C0B" w:rsidRPr="00C82C0B" w:rsidRDefault="00C82C0B" w:rsidP="00F00F95">
      <w:pPr>
        <w:spacing w:after="0" w:line="240" w:lineRule="auto"/>
        <w:rPr>
          <w:rFonts w:ascii="Book Antiqua" w:eastAsia="Times New Roman" w:hAnsi="Book Antiqua" w:cs="Helvetica"/>
          <w:color w:val="000000"/>
          <w:sz w:val="24"/>
          <w:szCs w:val="24"/>
        </w:rPr>
      </w:pPr>
      <w:r>
        <w:rPr>
          <w:rFonts w:ascii="Book Antiqua" w:eastAsia="Times New Roman" w:hAnsi="Book Antiqua" w:cs="Helvetica"/>
          <w:color w:val="000000"/>
          <w:sz w:val="24"/>
          <w:szCs w:val="24"/>
        </w:rPr>
        <w:t>St Joseph’s Hospital (Dignity Health System)</w:t>
      </w:r>
    </w:p>
    <w:p w14:paraId="192FD80F" w14:textId="6FCE9D25" w:rsidR="00F12B98" w:rsidRDefault="00F12B98" w:rsidP="00DF1E62">
      <w:pPr>
        <w:spacing w:after="0" w:line="240" w:lineRule="auto"/>
        <w:rPr>
          <w:rFonts w:ascii="Book Antiqua" w:eastAsia="Times New Roman" w:hAnsi="Book Antiqua" w:cs="Helvetica"/>
          <w:color w:val="000000"/>
          <w:sz w:val="24"/>
          <w:szCs w:val="24"/>
        </w:rPr>
      </w:pPr>
      <w:r w:rsidRPr="00F12B98">
        <w:rPr>
          <w:rFonts w:ascii="Book Antiqua" w:eastAsia="Times New Roman" w:hAnsi="Book Antiqua" w:cs="Helvetica"/>
          <w:color w:val="000000"/>
          <w:sz w:val="24"/>
          <w:szCs w:val="24"/>
        </w:rPr>
        <w:t>Phoenix</w:t>
      </w:r>
      <w:r>
        <w:rPr>
          <w:rFonts w:ascii="Book Antiqua" w:eastAsia="Times New Roman" w:hAnsi="Book Antiqua" w:cs="Helvetica"/>
          <w:color w:val="000000"/>
          <w:sz w:val="24"/>
          <w:szCs w:val="24"/>
        </w:rPr>
        <w:t>, AZ. March 2020-</w:t>
      </w:r>
      <w:r w:rsidR="00CC7988">
        <w:rPr>
          <w:rFonts w:ascii="Book Antiqua" w:eastAsia="Times New Roman" w:hAnsi="Book Antiqua" w:cs="Helvetica"/>
          <w:color w:val="000000"/>
          <w:sz w:val="24"/>
          <w:szCs w:val="24"/>
        </w:rPr>
        <w:t>Febuary 2021</w:t>
      </w:r>
    </w:p>
    <w:p w14:paraId="7D571CCF" w14:textId="16772983" w:rsidR="00D30A6F" w:rsidRPr="00DF1E62" w:rsidRDefault="00F12B98" w:rsidP="00DF1E62">
      <w:pPr>
        <w:pStyle w:val="ListParagraph"/>
        <w:numPr>
          <w:ilvl w:val="0"/>
          <w:numId w:val="6"/>
        </w:numPr>
        <w:spacing w:after="0" w:line="240" w:lineRule="auto"/>
        <w:rPr>
          <w:rFonts w:ascii="Book Antiqua" w:eastAsia="Times New Roman" w:hAnsi="Book Antiqua" w:cs="Helvetica"/>
          <w:color w:val="000000"/>
          <w:sz w:val="24"/>
          <w:szCs w:val="24"/>
        </w:rPr>
      </w:pPr>
      <w:r w:rsidRPr="00EE4422">
        <w:rPr>
          <w:rFonts w:ascii="Book Antiqua" w:eastAsia="Times New Roman" w:hAnsi="Book Antiqua" w:cs="Helvetica"/>
          <w:color w:val="000000"/>
          <w:sz w:val="24"/>
          <w:szCs w:val="24"/>
        </w:rPr>
        <w:t xml:space="preserve">Advanced bedside care to </w:t>
      </w:r>
      <w:r w:rsidR="007D0957" w:rsidRPr="00EE4422">
        <w:rPr>
          <w:rFonts w:ascii="Book Antiqua" w:eastAsia="Times New Roman" w:hAnsi="Book Antiqua" w:cs="Helvetica"/>
          <w:color w:val="000000"/>
          <w:sz w:val="24"/>
          <w:szCs w:val="24"/>
        </w:rPr>
        <w:t xml:space="preserve">the </w:t>
      </w:r>
      <w:r w:rsidRPr="00EE4422">
        <w:rPr>
          <w:rFonts w:ascii="Book Antiqua" w:eastAsia="Times New Roman" w:hAnsi="Book Antiqua" w:cs="Helvetica"/>
          <w:color w:val="000000"/>
          <w:sz w:val="24"/>
          <w:szCs w:val="24"/>
        </w:rPr>
        <w:t>neurological patient population within the Barrows Neurological Institute</w:t>
      </w:r>
      <w:r w:rsidR="005F3B5E">
        <w:rPr>
          <w:rFonts w:ascii="Book Antiqua" w:eastAsia="Times New Roman" w:hAnsi="Book Antiqua" w:cs="Helvetica"/>
          <w:color w:val="000000"/>
          <w:sz w:val="24"/>
          <w:szCs w:val="24"/>
        </w:rPr>
        <w:t xml:space="preserve"> i</w:t>
      </w:r>
      <w:r w:rsidRPr="00EE4422">
        <w:rPr>
          <w:rFonts w:ascii="Book Antiqua" w:eastAsia="Times New Roman" w:hAnsi="Book Antiqua" w:cs="Helvetica"/>
          <w:color w:val="000000"/>
          <w:sz w:val="24"/>
          <w:szCs w:val="24"/>
        </w:rPr>
        <w:t xml:space="preserve">ncluding </w:t>
      </w:r>
      <w:r w:rsidR="00B26AA8">
        <w:rPr>
          <w:rFonts w:ascii="Book Antiqua" w:eastAsia="Times New Roman" w:hAnsi="Book Antiqua" w:cs="Helvetica"/>
          <w:color w:val="000000"/>
          <w:sz w:val="24"/>
          <w:szCs w:val="24"/>
        </w:rPr>
        <w:t xml:space="preserve">complex post neurological surgical patients requiring </w:t>
      </w:r>
      <w:r w:rsidR="005F3B5E">
        <w:rPr>
          <w:rFonts w:ascii="Book Antiqua" w:eastAsia="Times New Roman" w:hAnsi="Book Antiqua" w:cs="Helvetica"/>
          <w:color w:val="000000"/>
          <w:sz w:val="24"/>
          <w:szCs w:val="24"/>
        </w:rPr>
        <w:t xml:space="preserve">intercranial pressure </w:t>
      </w:r>
      <w:r w:rsidR="00EE4422">
        <w:rPr>
          <w:rFonts w:ascii="Book Antiqua" w:eastAsia="Times New Roman" w:hAnsi="Book Antiqua" w:cs="Helvetica"/>
          <w:color w:val="000000"/>
          <w:sz w:val="24"/>
          <w:szCs w:val="24"/>
        </w:rPr>
        <w:t>monitoring</w:t>
      </w:r>
      <w:r w:rsidR="00B26AA8">
        <w:rPr>
          <w:rFonts w:ascii="Book Antiqua" w:eastAsia="Times New Roman" w:hAnsi="Book Antiqua" w:cs="Helvetica"/>
          <w:color w:val="000000"/>
          <w:sz w:val="24"/>
          <w:szCs w:val="24"/>
        </w:rPr>
        <w:t xml:space="preserve"> and paralytic deep sedation in a teaching hospital environment</w:t>
      </w:r>
    </w:p>
    <w:p w14:paraId="7F47BF5A" w14:textId="6CE2C7D3" w:rsidR="00EE4422" w:rsidRPr="005F3B5E" w:rsidRDefault="007D0957" w:rsidP="00F00F95">
      <w:pPr>
        <w:pStyle w:val="ListParagraph"/>
        <w:numPr>
          <w:ilvl w:val="0"/>
          <w:numId w:val="6"/>
        </w:numPr>
        <w:spacing w:after="0" w:line="240" w:lineRule="auto"/>
        <w:rPr>
          <w:rFonts w:ascii="Book Antiqua" w:eastAsia="Times New Roman" w:hAnsi="Book Antiqua" w:cs="Helvetica"/>
          <w:color w:val="000000"/>
          <w:sz w:val="24"/>
          <w:szCs w:val="24"/>
        </w:rPr>
      </w:pPr>
      <w:r w:rsidRPr="005F3B5E">
        <w:rPr>
          <w:rFonts w:ascii="Book Antiqua" w:eastAsia="Times New Roman" w:hAnsi="Book Antiqua" w:cs="Helvetica"/>
          <w:color w:val="000000"/>
          <w:sz w:val="24"/>
          <w:szCs w:val="24"/>
        </w:rPr>
        <w:t xml:space="preserve">Cohort </w:t>
      </w:r>
      <w:r w:rsidR="00F12B98" w:rsidRPr="005F3B5E">
        <w:rPr>
          <w:rFonts w:ascii="Book Antiqua" w:eastAsia="Times New Roman" w:hAnsi="Book Antiqua" w:cs="Helvetica"/>
          <w:color w:val="000000"/>
          <w:sz w:val="24"/>
          <w:szCs w:val="24"/>
        </w:rPr>
        <w:t>C</w:t>
      </w:r>
      <w:r w:rsidR="00CC7988">
        <w:rPr>
          <w:rFonts w:ascii="Book Antiqua" w:eastAsia="Times New Roman" w:hAnsi="Book Antiqua" w:cs="Helvetica"/>
          <w:color w:val="000000"/>
          <w:sz w:val="24"/>
          <w:szCs w:val="24"/>
        </w:rPr>
        <w:t xml:space="preserve">ovid </w:t>
      </w:r>
      <w:r w:rsidR="00F12B98" w:rsidRPr="005F3B5E">
        <w:rPr>
          <w:rFonts w:ascii="Book Antiqua" w:eastAsia="Times New Roman" w:hAnsi="Book Antiqua" w:cs="Helvetica"/>
          <w:color w:val="000000"/>
          <w:sz w:val="24"/>
          <w:szCs w:val="24"/>
        </w:rPr>
        <w:t xml:space="preserve">ICU </w:t>
      </w:r>
      <w:r w:rsidR="00D30A6F" w:rsidRPr="005F3B5E">
        <w:rPr>
          <w:rFonts w:ascii="Book Antiqua" w:eastAsia="Times New Roman" w:hAnsi="Book Antiqua" w:cs="Helvetica"/>
          <w:color w:val="000000"/>
          <w:sz w:val="24"/>
          <w:szCs w:val="24"/>
        </w:rPr>
        <w:t xml:space="preserve">isolation </w:t>
      </w:r>
      <w:r w:rsidRPr="005F3B5E">
        <w:rPr>
          <w:rFonts w:ascii="Book Antiqua" w:eastAsia="Times New Roman" w:hAnsi="Book Antiqua" w:cs="Helvetica"/>
          <w:color w:val="000000"/>
          <w:sz w:val="24"/>
          <w:szCs w:val="24"/>
        </w:rPr>
        <w:t>patient</w:t>
      </w:r>
      <w:r w:rsidR="00D30A6F" w:rsidRPr="005F3B5E">
        <w:rPr>
          <w:rFonts w:ascii="Book Antiqua" w:eastAsia="Times New Roman" w:hAnsi="Book Antiqua" w:cs="Helvetica"/>
          <w:color w:val="000000"/>
          <w:sz w:val="24"/>
          <w:szCs w:val="24"/>
        </w:rPr>
        <w:t xml:space="preserve"> care including </w:t>
      </w:r>
      <w:r w:rsidR="00EE4422" w:rsidRPr="005F3B5E">
        <w:rPr>
          <w:rFonts w:ascii="Book Antiqua" w:eastAsia="Times New Roman" w:hAnsi="Book Antiqua" w:cs="Helvetica"/>
          <w:color w:val="000000"/>
          <w:sz w:val="24"/>
          <w:szCs w:val="24"/>
        </w:rPr>
        <w:t xml:space="preserve">ventilator management </w:t>
      </w:r>
      <w:r w:rsidR="005F3B5E" w:rsidRPr="005F3B5E">
        <w:rPr>
          <w:rFonts w:ascii="Book Antiqua" w:eastAsia="Times New Roman" w:hAnsi="Book Antiqua" w:cs="Helvetica"/>
          <w:color w:val="000000"/>
          <w:sz w:val="24"/>
          <w:szCs w:val="24"/>
        </w:rPr>
        <w:t xml:space="preserve">with </w:t>
      </w:r>
      <w:r w:rsidR="00F12B98" w:rsidRPr="005F3B5E">
        <w:rPr>
          <w:rFonts w:ascii="Book Antiqua" w:eastAsia="Times New Roman" w:hAnsi="Book Antiqua" w:cs="Helvetica"/>
          <w:color w:val="000000"/>
          <w:sz w:val="24"/>
          <w:szCs w:val="24"/>
        </w:rPr>
        <w:t>manual proning of intubated patients</w:t>
      </w:r>
      <w:r w:rsidR="00EE4422" w:rsidRPr="005F3B5E">
        <w:rPr>
          <w:rFonts w:ascii="Book Antiqua" w:eastAsia="Times New Roman" w:hAnsi="Book Antiqua" w:cs="Helvetica"/>
          <w:color w:val="000000"/>
          <w:sz w:val="24"/>
          <w:szCs w:val="24"/>
        </w:rPr>
        <w:t>,</w:t>
      </w:r>
      <w:r w:rsidRPr="005F3B5E">
        <w:rPr>
          <w:rFonts w:ascii="Book Antiqua" w:eastAsia="Times New Roman" w:hAnsi="Book Antiqua" w:cs="Helvetica"/>
          <w:color w:val="000000"/>
          <w:sz w:val="24"/>
          <w:szCs w:val="24"/>
        </w:rPr>
        <w:t xml:space="preserve"> </w:t>
      </w:r>
      <w:r w:rsidR="00F12B98" w:rsidRPr="005F3B5E">
        <w:rPr>
          <w:rFonts w:ascii="Book Antiqua" w:eastAsia="Times New Roman" w:hAnsi="Book Antiqua" w:cs="Helvetica"/>
          <w:color w:val="000000"/>
          <w:sz w:val="24"/>
          <w:szCs w:val="24"/>
        </w:rPr>
        <w:t>proper use of PPE,</w:t>
      </w:r>
      <w:r w:rsidR="00EE4422" w:rsidRPr="005F3B5E">
        <w:rPr>
          <w:rFonts w:ascii="Book Antiqua" w:eastAsia="Times New Roman" w:hAnsi="Book Antiqua" w:cs="Helvetica"/>
          <w:color w:val="000000"/>
          <w:sz w:val="24"/>
          <w:szCs w:val="24"/>
        </w:rPr>
        <w:t xml:space="preserve"> </w:t>
      </w:r>
      <w:r w:rsidRPr="005F3B5E">
        <w:rPr>
          <w:rFonts w:ascii="Book Antiqua" w:eastAsia="Times New Roman" w:hAnsi="Book Antiqua" w:cs="Helvetica"/>
          <w:color w:val="000000"/>
          <w:sz w:val="24"/>
          <w:szCs w:val="24"/>
        </w:rPr>
        <w:t>complex</w:t>
      </w:r>
      <w:r w:rsidR="00EE4422" w:rsidRPr="005F3B5E">
        <w:rPr>
          <w:rFonts w:ascii="Book Antiqua" w:eastAsia="Times New Roman" w:hAnsi="Book Antiqua" w:cs="Helvetica"/>
          <w:color w:val="000000"/>
          <w:sz w:val="24"/>
          <w:szCs w:val="24"/>
        </w:rPr>
        <w:t xml:space="preserve"> </w:t>
      </w:r>
      <w:r w:rsidRPr="005F3B5E">
        <w:rPr>
          <w:rFonts w:ascii="Book Antiqua" w:eastAsia="Times New Roman" w:hAnsi="Book Antiqua" w:cs="Helvetica"/>
          <w:color w:val="000000"/>
          <w:sz w:val="24"/>
          <w:szCs w:val="24"/>
        </w:rPr>
        <w:t>end</w:t>
      </w:r>
      <w:r w:rsidR="00F12B98" w:rsidRPr="005F3B5E">
        <w:rPr>
          <w:rFonts w:ascii="Book Antiqua" w:eastAsia="Times New Roman" w:hAnsi="Book Antiqua" w:cs="Helvetica"/>
          <w:color w:val="000000"/>
          <w:sz w:val="24"/>
          <w:szCs w:val="24"/>
        </w:rPr>
        <w:t xml:space="preserve"> of life </w:t>
      </w:r>
      <w:r w:rsidRPr="005F3B5E">
        <w:rPr>
          <w:rFonts w:ascii="Book Antiqua" w:eastAsia="Times New Roman" w:hAnsi="Book Antiqua" w:cs="Helvetica"/>
          <w:color w:val="000000"/>
          <w:sz w:val="24"/>
          <w:szCs w:val="24"/>
        </w:rPr>
        <w:t>patient</w:t>
      </w:r>
      <w:r w:rsidR="00EE4422" w:rsidRPr="005F3B5E">
        <w:rPr>
          <w:rFonts w:ascii="Book Antiqua" w:eastAsia="Times New Roman" w:hAnsi="Book Antiqua" w:cs="Helvetica"/>
          <w:color w:val="000000"/>
          <w:sz w:val="24"/>
          <w:szCs w:val="24"/>
        </w:rPr>
        <w:t xml:space="preserve"> and </w:t>
      </w:r>
      <w:r w:rsidRPr="005F3B5E">
        <w:rPr>
          <w:rFonts w:ascii="Book Antiqua" w:eastAsia="Times New Roman" w:hAnsi="Book Antiqua" w:cs="Helvetica"/>
          <w:color w:val="000000"/>
          <w:sz w:val="24"/>
          <w:szCs w:val="24"/>
        </w:rPr>
        <w:t>family care</w:t>
      </w:r>
      <w:r w:rsidR="005F3B5E" w:rsidRPr="005F3B5E">
        <w:rPr>
          <w:rFonts w:ascii="Book Antiqua" w:eastAsia="Times New Roman" w:hAnsi="Book Antiqua" w:cs="Helvetica"/>
          <w:color w:val="000000"/>
          <w:sz w:val="24"/>
          <w:szCs w:val="24"/>
        </w:rPr>
        <w:t xml:space="preserve"> during </w:t>
      </w:r>
      <w:r w:rsidR="00EE4422" w:rsidRPr="005F3B5E">
        <w:rPr>
          <w:rFonts w:ascii="Book Antiqua" w:eastAsia="Times New Roman" w:hAnsi="Book Antiqua" w:cs="Helvetica"/>
          <w:color w:val="000000"/>
          <w:sz w:val="24"/>
          <w:szCs w:val="24"/>
        </w:rPr>
        <w:t>pandemic staffing</w:t>
      </w:r>
      <w:r w:rsidR="00B26AA8">
        <w:rPr>
          <w:rFonts w:ascii="Book Antiqua" w:eastAsia="Times New Roman" w:hAnsi="Book Antiqua" w:cs="Helvetica"/>
          <w:color w:val="000000"/>
          <w:sz w:val="24"/>
          <w:szCs w:val="24"/>
        </w:rPr>
        <w:t>.</w:t>
      </w:r>
    </w:p>
    <w:p w14:paraId="3AFEAA25" w14:textId="4133E793" w:rsidR="00F00F95" w:rsidRPr="00116833" w:rsidRDefault="00F00F95" w:rsidP="00F00F95">
      <w:pPr>
        <w:spacing w:after="0" w:line="240" w:lineRule="auto"/>
        <w:rPr>
          <w:rFonts w:ascii="Book Antiqua" w:eastAsia="Times New Roman" w:hAnsi="Book Antiqua" w:cs="Helvetica"/>
          <w:b/>
          <w:bCs/>
          <w:color w:val="000000"/>
          <w:sz w:val="24"/>
          <w:szCs w:val="24"/>
        </w:rPr>
      </w:pPr>
      <w:r w:rsidRPr="00116833">
        <w:rPr>
          <w:rFonts w:ascii="Book Antiqua" w:eastAsia="Times New Roman" w:hAnsi="Book Antiqua" w:cs="Helvetica"/>
          <w:b/>
          <w:bCs/>
          <w:color w:val="000000"/>
          <w:sz w:val="24"/>
          <w:szCs w:val="24"/>
        </w:rPr>
        <w:t>Surgical/Neurological</w:t>
      </w:r>
      <w:r w:rsidR="00C82C0B">
        <w:rPr>
          <w:rFonts w:ascii="Book Antiqua" w:eastAsia="Times New Roman" w:hAnsi="Book Antiqua" w:cs="Helvetica"/>
          <w:b/>
          <w:bCs/>
          <w:color w:val="000000"/>
          <w:sz w:val="24"/>
          <w:szCs w:val="24"/>
        </w:rPr>
        <w:t>/Trauma</w:t>
      </w:r>
      <w:r w:rsidRPr="00116833">
        <w:rPr>
          <w:rFonts w:ascii="Book Antiqua" w:eastAsia="Times New Roman" w:hAnsi="Book Antiqua" w:cs="Helvetica"/>
          <w:b/>
          <w:bCs/>
          <w:color w:val="000000"/>
          <w:sz w:val="24"/>
          <w:szCs w:val="24"/>
        </w:rPr>
        <w:t xml:space="preserve"> ICU RN</w:t>
      </w:r>
    </w:p>
    <w:p w14:paraId="56D232F8" w14:textId="32475179" w:rsidR="00F00F95" w:rsidRPr="00116833" w:rsidRDefault="00F00F95" w:rsidP="00F00F95">
      <w:pPr>
        <w:spacing w:after="0" w:line="240" w:lineRule="auto"/>
        <w:rPr>
          <w:rFonts w:ascii="Book Antiqua" w:eastAsia="Times New Roman" w:hAnsi="Book Antiqua" w:cs="Helvetica"/>
          <w:color w:val="000000"/>
          <w:sz w:val="24"/>
          <w:szCs w:val="24"/>
        </w:rPr>
      </w:pPr>
      <w:r w:rsidRPr="00116833">
        <w:rPr>
          <w:rFonts w:ascii="Book Antiqua" w:eastAsia="Times New Roman" w:hAnsi="Book Antiqua" w:cs="Helvetica"/>
          <w:color w:val="000000"/>
          <w:sz w:val="24"/>
          <w:szCs w:val="24"/>
        </w:rPr>
        <w:t>Mission Hospital (</w:t>
      </w:r>
      <w:r w:rsidR="00C82C0B">
        <w:rPr>
          <w:rFonts w:ascii="Book Antiqua" w:eastAsia="Times New Roman" w:hAnsi="Book Antiqua" w:cs="Helvetica"/>
          <w:color w:val="000000"/>
          <w:sz w:val="24"/>
          <w:szCs w:val="24"/>
        </w:rPr>
        <w:t>Providence</w:t>
      </w:r>
      <w:r w:rsidRPr="00116833">
        <w:rPr>
          <w:rFonts w:ascii="Book Antiqua" w:eastAsia="Times New Roman" w:hAnsi="Book Antiqua" w:cs="Helvetica"/>
          <w:color w:val="000000"/>
          <w:sz w:val="24"/>
          <w:szCs w:val="24"/>
        </w:rPr>
        <w:t xml:space="preserve"> Health System) </w:t>
      </w:r>
    </w:p>
    <w:p w14:paraId="1176135A" w14:textId="05B223B9" w:rsidR="00F00F95" w:rsidRPr="00116833" w:rsidRDefault="00F00F95" w:rsidP="00F00F95">
      <w:pPr>
        <w:spacing w:after="0" w:line="240" w:lineRule="auto"/>
        <w:rPr>
          <w:rFonts w:ascii="Book Antiqua" w:eastAsia="Times New Roman" w:hAnsi="Book Antiqua" w:cs="Helvetica"/>
          <w:color w:val="000000"/>
          <w:sz w:val="24"/>
          <w:szCs w:val="24"/>
        </w:rPr>
      </w:pPr>
      <w:r w:rsidRPr="00116833">
        <w:rPr>
          <w:rFonts w:ascii="Book Antiqua" w:eastAsia="Times New Roman" w:hAnsi="Book Antiqua" w:cs="Helvetica"/>
          <w:color w:val="000000"/>
          <w:sz w:val="24"/>
          <w:szCs w:val="24"/>
        </w:rPr>
        <w:t>Mission Viejo, Ca. May 2013-</w:t>
      </w:r>
      <w:r w:rsidR="00C82C0B">
        <w:rPr>
          <w:rFonts w:ascii="Book Antiqua" w:eastAsia="Times New Roman" w:hAnsi="Book Antiqua" w:cs="Helvetica"/>
          <w:color w:val="000000"/>
          <w:sz w:val="24"/>
          <w:szCs w:val="24"/>
        </w:rPr>
        <w:t>Febuary 2020</w:t>
      </w:r>
      <w:r w:rsidRPr="00116833">
        <w:rPr>
          <w:rFonts w:ascii="Book Antiqua" w:eastAsia="Times New Roman" w:hAnsi="Book Antiqua" w:cs="Helvetica"/>
          <w:color w:val="000000"/>
          <w:sz w:val="24"/>
          <w:szCs w:val="24"/>
        </w:rPr>
        <w:t xml:space="preserve"> </w:t>
      </w:r>
    </w:p>
    <w:p w14:paraId="66B7960A" w14:textId="62698A95" w:rsidR="00F00F95" w:rsidRPr="00EE4422" w:rsidRDefault="00F00F95" w:rsidP="00EE4422">
      <w:pPr>
        <w:pStyle w:val="ListParagraph"/>
        <w:numPr>
          <w:ilvl w:val="0"/>
          <w:numId w:val="5"/>
        </w:numPr>
        <w:spacing w:after="0" w:line="240" w:lineRule="auto"/>
        <w:rPr>
          <w:rFonts w:ascii="Book Antiqua" w:eastAsia="Times New Roman" w:hAnsi="Book Antiqua" w:cs="Helvetica"/>
          <w:color w:val="000000"/>
          <w:sz w:val="24"/>
          <w:szCs w:val="24"/>
        </w:rPr>
      </w:pPr>
      <w:r w:rsidRPr="00116833">
        <w:rPr>
          <w:rFonts w:ascii="Book Antiqua" w:eastAsia="Times New Roman" w:hAnsi="Book Antiqua" w:cs="Helvetica"/>
          <w:color w:val="000000"/>
          <w:sz w:val="24"/>
          <w:szCs w:val="24"/>
        </w:rPr>
        <w:t xml:space="preserve">Providing bedside care to the critically ill ICU patient </w:t>
      </w:r>
      <w:r w:rsidR="00C82C0B">
        <w:rPr>
          <w:rFonts w:ascii="Book Antiqua" w:eastAsia="Times New Roman" w:hAnsi="Book Antiqua" w:cs="Helvetica"/>
          <w:color w:val="000000"/>
          <w:sz w:val="24"/>
          <w:szCs w:val="24"/>
        </w:rPr>
        <w:t>a</w:t>
      </w:r>
      <w:r w:rsidR="00083C74">
        <w:rPr>
          <w:rFonts w:ascii="Book Antiqua" w:eastAsia="Times New Roman" w:hAnsi="Book Antiqua" w:cs="Helvetica"/>
          <w:color w:val="000000"/>
          <w:sz w:val="24"/>
          <w:szCs w:val="24"/>
        </w:rPr>
        <w:t>t an advanced</w:t>
      </w:r>
      <w:r w:rsidRPr="00116833">
        <w:rPr>
          <w:rFonts w:ascii="Book Antiqua" w:eastAsia="Times New Roman" w:hAnsi="Book Antiqua" w:cs="Helvetica"/>
          <w:color w:val="000000"/>
          <w:sz w:val="24"/>
          <w:szCs w:val="24"/>
        </w:rPr>
        <w:t xml:space="preserve"> trauma center</w:t>
      </w:r>
      <w:r w:rsidR="00C82C0B">
        <w:rPr>
          <w:rFonts w:ascii="Book Antiqua" w:eastAsia="Times New Roman" w:hAnsi="Book Antiqua" w:cs="Helvetica"/>
          <w:color w:val="000000"/>
          <w:sz w:val="24"/>
          <w:szCs w:val="24"/>
        </w:rPr>
        <w:t xml:space="preserve"> and</w:t>
      </w:r>
      <w:r w:rsidRPr="00116833">
        <w:rPr>
          <w:rFonts w:ascii="Book Antiqua" w:eastAsia="Times New Roman" w:hAnsi="Book Antiqua" w:cs="Helvetica"/>
          <w:color w:val="000000"/>
          <w:sz w:val="24"/>
          <w:szCs w:val="24"/>
        </w:rPr>
        <w:t xml:space="preserve"> comprehensive stroke center. Development of strong physical assessment, time management and prioritization skills including the ability to stay calm and intervene effectively in a crisis situation</w:t>
      </w:r>
    </w:p>
    <w:p w14:paraId="51444091" w14:textId="50F40255" w:rsidR="00EE4422" w:rsidRPr="00116833" w:rsidRDefault="00EE4422" w:rsidP="00EE4422">
      <w:pPr>
        <w:pStyle w:val="ListParagraph"/>
        <w:numPr>
          <w:ilvl w:val="0"/>
          <w:numId w:val="5"/>
        </w:numPr>
        <w:spacing w:after="0" w:line="240" w:lineRule="auto"/>
        <w:rPr>
          <w:rFonts w:ascii="Book Antiqua" w:eastAsia="Times New Roman" w:hAnsi="Book Antiqua" w:cs="Helvetica"/>
          <w:color w:val="000000"/>
          <w:sz w:val="24"/>
          <w:szCs w:val="24"/>
        </w:rPr>
      </w:pPr>
      <w:r w:rsidRPr="00116833">
        <w:rPr>
          <w:rFonts w:ascii="Book Antiqua" w:eastAsia="Times New Roman" w:hAnsi="Book Antiqua" w:cs="Helvetica"/>
          <w:color w:val="000000"/>
          <w:sz w:val="24"/>
          <w:szCs w:val="24"/>
        </w:rPr>
        <w:t xml:space="preserve">In-depth knowledge of adult critical care environment including the management of </w:t>
      </w:r>
      <w:proofErr w:type="spellStart"/>
      <w:r w:rsidRPr="00116833">
        <w:rPr>
          <w:rFonts w:ascii="Book Antiqua" w:eastAsia="Times New Roman" w:hAnsi="Book Antiqua" w:cs="Helvetica"/>
          <w:color w:val="000000"/>
          <w:sz w:val="24"/>
          <w:szCs w:val="24"/>
        </w:rPr>
        <w:t>FloTrac</w:t>
      </w:r>
      <w:proofErr w:type="spellEnd"/>
      <w:r w:rsidRPr="00116833">
        <w:rPr>
          <w:rFonts w:ascii="Book Antiqua" w:eastAsia="Times New Roman" w:hAnsi="Book Antiqua" w:cs="Helvetica"/>
          <w:color w:val="000000"/>
          <w:sz w:val="24"/>
          <w:szCs w:val="24"/>
        </w:rPr>
        <w:t xml:space="preserve"> hemodynamic monitoring, therapeutic hypothermia, </w:t>
      </w:r>
      <w:proofErr w:type="spellStart"/>
      <w:r w:rsidRPr="00116833">
        <w:rPr>
          <w:rFonts w:ascii="Book Antiqua" w:eastAsia="Times New Roman" w:hAnsi="Book Antiqua" w:cs="Helvetica"/>
          <w:color w:val="000000"/>
          <w:sz w:val="24"/>
          <w:szCs w:val="24"/>
        </w:rPr>
        <w:t>RotoProne</w:t>
      </w:r>
      <w:proofErr w:type="spellEnd"/>
      <w:r w:rsidRPr="00116833">
        <w:rPr>
          <w:rFonts w:ascii="Book Antiqua" w:eastAsia="Times New Roman" w:hAnsi="Book Antiqua" w:cs="Helvetica"/>
          <w:color w:val="000000"/>
          <w:sz w:val="24"/>
          <w:szCs w:val="24"/>
        </w:rPr>
        <w:t xml:space="preserve"> bed therapy, intercranial pressure monitoring </w:t>
      </w:r>
      <w:r w:rsidR="00803C00">
        <w:rPr>
          <w:rFonts w:ascii="Book Antiqua" w:eastAsia="Times New Roman" w:hAnsi="Book Antiqua" w:cs="Helvetica"/>
          <w:color w:val="000000"/>
          <w:sz w:val="24"/>
          <w:szCs w:val="24"/>
        </w:rPr>
        <w:t>including EVD</w:t>
      </w:r>
      <w:r>
        <w:rPr>
          <w:rFonts w:ascii="Book Antiqua" w:eastAsia="Times New Roman" w:hAnsi="Book Antiqua" w:cs="Helvetica"/>
          <w:color w:val="000000"/>
          <w:sz w:val="24"/>
          <w:szCs w:val="24"/>
        </w:rPr>
        <w:t xml:space="preserve">, </w:t>
      </w:r>
      <w:r w:rsidRPr="00116833">
        <w:rPr>
          <w:rFonts w:ascii="Book Antiqua" w:eastAsia="Times New Roman" w:hAnsi="Book Antiqua" w:cs="Helvetica"/>
          <w:color w:val="000000"/>
          <w:sz w:val="24"/>
          <w:szCs w:val="24"/>
        </w:rPr>
        <w:t xml:space="preserve">Camino, </w:t>
      </w:r>
      <w:r w:rsidR="00803C00">
        <w:rPr>
          <w:rFonts w:ascii="Book Antiqua" w:eastAsia="Times New Roman" w:hAnsi="Book Antiqua" w:cs="Helvetica"/>
          <w:color w:val="000000"/>
          <w:sz w:val="24"/>
          <w:szCs w:val="24"/>
        </w:rPr>
        <w:t xml:space="preserve">and </w:t>
      </w:r>
      <w:proofErr w:type="spellStart"/>
      <w:r w:rsidRPr="00116833">
        <w:rPr>
          <w:rFonts w:ascii="Book Antiqua" w:eastAsia="Times New Roman" w:hAnsi="Book Antiqua" w:cs="Helvetica"/>
          <w:color w:val="000000"/>
          <w:sz w:val="24"/>
          <w:szCs w:val="24"/>
        </w:rPr>
        <w:t>Licox</w:t>
      </w:r>
      <w:proofErr w:type="spellEnd"/>
      <w:r w:rsidRPr="00116833">
        <w:rPr>
          <w:rFonts w:ascii="Book Antiqua" w:eastAsia="Times New Roman" w:hAnsi="Book Antiqua" w:cs="Helvetica"/>
          <w:color w:val="000000"/>
          <w:sz w:val="24"/>
          <w:szCs w:val="24"/>
        </w:rPr>
        <w:t xml:space="preserve"> brain tissue oxygen monitoring, including management in the </w:t>
      </w:r>
      <w:r w:rsidRPr="00116833">
        <w:rPr>
          <w:rFonts w:ascii="Book Antiqua" w:eastAsia="Times New Roman" w:hAnsi="Book Antiqua" w:cs="Helvetica"/>
          <w:color w:val="000000"/>
          <w:sz w:val="24"/>
          <w:szCs w:val="24"/>
        </w:rPr>
        <w:lastRenderedPageBreak/>
        <w:t>OR and IR settings. Insertion and train</w:t>
      </w:r>
      <w:r>
        <w:rPr>
          <w:rFonts w:ascii="Book Antiqua" w:eastAsia="Times New Roman" w:hAnsi="Book Antiqua" w:cs="Helvetica"/>
          <w:color w:val="000000"/>
          <w:sz w:val="24"/>
          <w:szCs w:val="24"/>
        </w:rPr>
        <w:t>er</w:t>
      </w:r>
      <w:r w:rsidRPr="00116833">
        <w:rPr>
          <w:rFonts w:ascii="Book Antiqua" w:eastAsia="Times New Roman" w:hAnsi="Book Antiqua" w:cs="Helvetica"/>
          <w:color w:val="000000"/>
          <w:sz w:val="24"/>
          <w:szCs w:val="24"/>
        </w:rPr>
        <w:t xml:space="preserve"> for of post pyloric </w:t>
      </w:r>
      <w:proofErr w:type="gramStart"/>
      <w:r w:rsidRPr="00116833">
        <w:rPr>
          <w:rFonts w:ascii="Book Antiqua" w:eastAsia="Times New Roman" w:hAnsi="Book Antiqua" w:cs="Helvetica"/>
          <w:color w:val="000000"/>
          <w:sz w:val="24"/>
          <w:szCs w:val="24"/>
        </w:rPr>
        <w:t>small bore</w:t>
      </w:r>
      <w:proofErr w:type="gramEnd"/>
      <w:r w:rsidRPr="00116833">
        <w:rPr>
          <w:rFonts w:ascii="Book Antiqua" w:eastAsia="Times New Roman" w:hAnsi="Book Antiqua" w:cs="Helvetica"/>
          <w:color w:val="000000"/>
          <w:sz w:val="24"/>
          <w:szCs w:val="24"/>
        </w:rPr>
        <w:t xml:space="preserve"> feeding tubes at the bedside. </w:t>
      </w:r>
    </w:p>
    <w:p w14:paraId="154A915F" w14:textId="71652BE8" w:rsidR="00F00F95" w:rsidRPr="00EE4422" w:rsidRDefault="00F00F95" w:rsidP="00EE4422">
      <w:pPr>
        <w:pStyle w:val="ListParagraph"/>
        <w:numPr>
          <w:ilvl w:val="0"/>
          <w:numId w:val="5"/>
        </w:numPr>
        <w:spacing w:after="0" w:line="240" w:lineRule="auto"/>
        <w:rPr>
          <w:rFonts w:ascii="Book Antiqua" w:eastAsia="Times New Roman" w:hAnsi="Book Antiqua" w:cs="Helvetica"/>
          <w:color w:val="000000"/>
          <w:sz w:val="24"/>
          <w:szCs w:val="24"/>
        </w:rPr>
      </w:pPr>
      <w:r w:rsidRPr="00EE4422">
        <w:rPr>
          <w:rFonts w:ascii="Book Antiqua" w:eastAsia="Times New Roman" w:hAnsi="Book Antiqua" w:cs="Helvetica"/>
          <w:color w:val="000000"/>
          <w:sz w:val="24"/>
          <w:szCs w:val="24"/>
        </w:rPr>
        <w:t>A proven ability to develop positive relationships with patients and their family members</w:t>
      </w:r>
      <w:r w:rsidR="00083C74" w:rsidRPr="00EE4422">
        <w:rPr>
          <w:rFonts w:ascii="Book Antiqua" w:eastAsia="Times New Roman" w:hAnsi="Book Antiqua" w:cs="Helvetica"/>
          <w:color w:val="000000"/>
          <w:sz w:val="24"/>
          <w:szCs w:val="24"/>
        </w:rPr>
        <w:t>, i</w:t>
      </w:r>
      <w:r w:rsidRPr="00EE4422">
        <w:rPr>
          <w:rFonts w:ascii="Book Antiqua" w:eastAsia="Times New Roman" w:hAnsi="Book Antiqua" w:cs="Helvetica"/>
          <w:color w:val="000000"/>
          <w:sz w:val="24"/>
          <w:szCs w:val="24"/>
        </w:rPr>
        <w:t>ncluding physicians and other medical professions as evidenced by a leadership role precepting/mentoring new graduate nurses, detailed orientation for advanced patient care, and compassionate end of life care.</w:t>
      </w:r>
    </w:p>
    <w:p w14:paraId="68B7B45D" w14:textId="77777777" w:rsidR="00F00F95" w:rsidRPr="00116833" w:rsidRDefault="00F00F95" w:rsidP="00F00F95">
      <w:pPr>
        <w:pStyle w:val="ListParagraph"/>
        <w:numPr>
          <w:ilvl w:val="0"/>
          <w:numId w:val="5"/>
        </w:numPr>
        <w:spacing w:after="0" w:line="240" w:lineRule="auto"/>
        <w:rPr>
          <w:rFonts w:ascii="Book Antiqua" w:eastAsia="Times New Roman" w:hAnsi="Book Antiqua" w:cs="Helvetica"/>
          <w:color w:val="000000"/>
          <w:sz w:val="24"/>
          <w:szCs w:val="24"/>
        </w:rPr>
      </w:pPr>
      <w:r w:rsidRPr="00116833">
        <w:rPr>
          <w:rFonts w:ascii="Book Antiqua" w:eastAsia="Times New Roman" w:hAnsi="Book Antiqua" w:cs="Helvetica"/>
          <w:color w:val="000000"/>
          <w:sz w:val="24"/>
          <w:szCs w:val="24"/>
        </w:rPr>
        <w:t xml:space="preserve">Actively participate in hospital performance and improvement activities under a Shared Governance model. Focusing on quality patient care improvement related to skin health and pressure related breakdown prevention including quarterly CALNOC pressure ulcer and restraint P&amp;I study and weekly unit rounding. </w:t>
      </w:r>
    </w:p>
    <w:p w14:paraId="6A8F3F3B" w14:textId="77777777" w:rsidR="00F00F95" w:rsidRPr="00116833" w:rsidRDefault="00F00F95" w:rsidP="00F00F95">
      <w:pPr>
        <w:spacing w:after="0" w:line="240" w:lineRule="auto"/>
        <w:rPr>
          <w:rFonts w:ascii="Book Antiqua" w:eastAsia="Times New Roman" w:hAnsi="Book Antiqua" w:cs="Helvetica"/>
          <w:b/>
          <w:bCs/>
          <w:color w:val="000000"/>
          <w:sz w:val="24"/>
          <w:szCs w:val="24"/>
        </w:rPr>
      </w:pPr>
    </w:p>
    <w:p w14:paraId="1479A669" w14:textId="77777777" w:rsidR="00F00F95" w:rsidRPr="00116833" w:rsidRDefault="00F00F95" w:rsidP="00F00F95">
      <w:pPr>
        <w:spacing w:after="0" w:line="240" w:lineRule="auto"/>
        <w:rPr>
          <w:rFonts w:ascii="Book Antiqua" w:eastAsia="Times New Roman" w:hAnsi="Book Antiqua" w:cs="Helvetica"/>
          <w:b/>
          <w:bCs/>
          <w:color w:val="000000"/>
          <w:sz w:val="24"/>
          <w:szCs w:val="24"/>
        </w:rPr>
      </w:pPr>
      <w:r w:rsidRPr="00116833">
        <w:rPr>
          <w:rFonts w:ascii="Book Antiqua" w:eastAsia="Times New Roman" w:hAnsi="Book Antiqua" w:cs="Helvetica"/>
          <w:b/>
          <w:bCs/>
          <w:color w:val="000000"/>
          <w:sz w:val="24"/>
          <w:szCs w:val="24"/>
        </w:rPr>
        <w:t xml:space="preserve">License &amp; Certifications </w:t>
      </w:r>
    </w:p>
    <w:p w14:paraId="19F1B3CF" w14:textId="65288FBC" w:rsidR="00F00F95" w:rsidRDefault="00F00F95" w:rsidP="00F00F95">
      <w:pPr>
        <w:pStyle w:val="ListParagraph"/>
        <w:numPr>
          <w:ilvl w:val="0"/>
          <w:numId w:val="4"/>
        </w:numPr>
        <w:spacing w:after="0" w:line="240" w:lineRule="auto"/>
        <w:rPr>
          <w:rFonts w:ascii="Book Antiqua" w:eastAsia="Times New Roman" w:hAnsi="Book Antiqua" w:cs="Helvetica"/>
          <w:color w:val="000000"/>
          <w:sz w:val="24"/>
          <w:szCs w:val="24"/>
        </w:rPr>
      </w:pPr>
      <w:r w:rsidRPr="00116833">
        <w:rPr>
          <w:rFonts w:ascii="Book Antiqua" w:eastAsia="Times New Roman" w:hAnsi="Book Antiqua" w:cs="Helvetica"/>
          <w:color w:val="000000"/>
          <w:sz w:val="24"/>
          <w:szCs w:val="24"/>
        </w:rPr>
        <w:t>California State RN License, expires 6/202</w:t>
      </w:r>
      <w:r w:rsidR="0028728B">
        <w:rPr>
          <w:rFonts w:ascii="Book Antiqua" w:eastAsia="Times New Roman" w:hAnsi="Book Antiqua" w:cs="Helvetica"/>
          <w:color w:val="000000"/>
          <w:sz w:val="24"/>
          <w:szCs w:val="24"/>
        </w:rPr>
        <w:t>2</w:t>
      </w:r>
    </w:p>
    <w:p w14:paraId="601F166E" w14:textId="523699E4" w:rsidR="0028728B" w:rsidRPr="00116833" w:rsidRDefault="0028728B" w:rsidP="00F00F95">
      <w:pPr>
        <w:pStyle w:val="ListParagraph"/>
        <w:numPr>
          <w:ilvl w:val="0"/>
          <w:numId w:val="4"/>
        </w:numPr>
        <w:spacing w:after="0" w:line="240" w:lineRule="auto"/>
        <w:rPr>
          <w:rFonts w:ascii="Book Antiqua" w:eastAsia="Times New Roman" w:hAnsi="Book Antiqua" w:cs="Helvetica"/>
          <w:color w:val="000000"/>
          <w:sz w:val="24"/>
          <w:szCs w:val="24"/>
        </w:rPr>
      </w:pPr>
      <w:r>
        <w:rPr>
          <w:rFonts w:ascii="Book Antiqua" w:eastAsia="Times New Roman" w:hAnsi="Book Antiqua" w:cs="Helvetica"/>
          <w:color w:val="000000"/>
          <w:sz w:val="24"/>
          <w:szCs w:val="24"/>
        </w:rPr>
        <w:t>Arizona Compact State License, expires 4/2024</w:t>
      </w:r>
    </w:p>
    <w:p w14:paraId="354345AE" w14:textId="77777777" w:rsidR="0028728B" w:rsidRDefault="0028728B" w:rsidP="0028728B">
      <w:pPr>
        <w:pStyle w:val="ListParagraph"/>
        <w:numPr>
          <w:ilvl w:val="0"/>
          <w:numId w:val="4"/>
        </w:numPr>
        <w:spacing w:after="0" w:line="240" w:lineRule="auto"/>
        <w:rPr>
          <w:rFonts w:ascii="Book Antiqua" w:eastAsia="Times New Roman" w:hAnsi="Book Antiqua" w:cs="Helvetica"/>
          <w:color w:val="000000"/>
          <w:sz w:val="24"/>
          <w:szCs w:val="24"/>
        </w:rPr>
      </w:pPr>
      <w:r>
        <w:rPr>
          <w:rFonts w:ascii="Book Antiqua" w:eastAsia="Times New Roman" w:hAnsi="Book Antiqua" w:cs="Helvetica"/>
          <w:color w:val="000000"/>
          <w:sz w:val="24"/>
          <w:szCs w:val="24"/>
        </w:rPr>
        <w:t xml:space="preserve">Current </w:t>
      </w:r>
      <w:r w:rsidR="00F00F95" w:rsidRPr="00116833">
        <w:rPr>
          <w:rFonts w:ascii="Book Antiqua" w:eastAsia="Times New Roman" w:hAnsi="Book Antiqua" w:cs="Helvetica"/>
          <w:color w:val="000000"/>
          <w:sz w:val="24"/>
          <w:szCs w:val="24"/>
        </w:rPr>
        <w:t>ACLS</w:t>
      </w:r>
      <w:r>
        <w:rPr>
          <w:rFonts w:ascii="Book Antiqua" w:eastAsia="Times New Roman" w:hAnsi="Book Antiqua" w:cs="Helvetica"/>
          <w:color w:val="000000"/>
          <w:sz w:val="24"/>
          <w:szCs w:val="24"/>
        </w:rPr>
        <w:t>/BLS</w:t>
      </w:r>
      <w:r w:rsidR="00F00F95" w:rsidRPr="00116833">
        <w:rPr>
          <w:rFonts w:ascii="Book Antiqua" w:eastAsia="Times New Roman" w:hAnsi="Book Antiqua" w:cs="Helvetica"/>
          <w:color w:val="000000"/>
          <w:sz w:val="24"/>
          <w:szCs w:val="24"/>
        </w:rPr>
        <w:t xml:space="preserve"> </w:t>
      </w:r>
    </w:p>
    <w:p w14:paraId="420A1D25" w14:textId="0F626D1B" w:rsidR="00F00F95" w:rsidRPr="0028728B" w:rsidRDefault="00F00F95" w:rsidP="0028728B">
      <w:pPr>
        <w:pStyle w:val="ListParagraph"/>
        <w:numPr>
          <w:ilvl w:val="0"/>
          <w:numId w:val="4"/>
        </w:numPr>
        <w:spacing w:after="0" w:line="240" w:lineRule="auto"/>
        <w:rPr>
          <w:rFonts w:ascii="Book Antiqua" w:eastAsia="Times New Roman" w:hAnsi="Book Antiqua" w:cs="Helvetica"/>
          <w:color w:val="000000"/>
          <w:sz w:val="24"/>
          <w:szCs w:val="24"/>
        </w:rPr>
      </w:pPr>
      <w:r w:rsidRPr="0028728B">
        <w:rPr>
          <w:rFonts w:ascii="Book Antiqua" w:eastAsia="Times New Roman" w:hAnsi="Book Antiqua" w:cs="Helvetica"/>
          <w:color w:val="000000"/>
          <w:sz w:val="24"/>
          <w:szCs w:val="24"/>
        </w:rPr>
        <w:t>NIHSS, American Heart Associatio</w:t>
      </w:r>
      <w:r w:rsidR="0028728B">
        <w:rPr>
          <w:rFonts w:ascii="Book Antiqua" w:eastAsia="Times New Roman" w:hAnsi="Book Antiqua" w:cs="Helvetica"/>
          <w:color w:val="000000"/>
          <w:sz w:val="24"/>
          <w:szCs w:val="24"/>
        </w:rPr>
        <w:t>n</w:t>
      </w:r>
    </w:p>
    <w:p w14:paraId="190CE12C" w14:textId="77777777" w:rsidR="00F00F95" w:rsidRPr="00116833" w:rsidRDefault="00F00F95" w:rsidP="00F00F95">
      <w:pPr>
        <w:pStyle w:val="ListParagraph"/>
        <w:numPr>
          <w:ilvl w:val="0"/>
          <w:numId w:val="4"/>
        </w:numPr>
        <w:spacing w:after="0" w:line="240" w:lineRule="auto"/>
        <w:rPr>
          <w:rFonts w:ascii="Book Antiqua" w:eastAsia="Times New Roman" w:hAnsi="Book Antiqua" w:cs="Helvetica"/>
          <w:color w:val="000000"/>
          <w:sz w:val="24"/>
          <w:szCs w:val="24"/>
        </w:rPr>
      </w:pPr>
      <w:r w:rsidRPr="00116833">
        <w:rPr>
          <w:rFonts w:ascii="Book Antiqua" w:eastAsia="Times New Roman" w:hAnsi="Book Antiqua" w:cs="Helvetica"/>
          <w:color w:val="000000"/>
          <w:sz w:val="24"/>
          <w:szCs w:val="24"/>
        </w:rPr>
        <w:t xml:space="preserve">Fundamentals of Critical Care Class 1/2019 </w:t>
      </w:r>
    </w:p>
    <w:p w14:paraId="1E270876" w14:textId="77777777" w:rsidR="00F00F95" w:rsidRPr="00116833" w:rsidRDefault="00F00F95" w:rsidP="00F00F95">
      <w:pPr>
        <w:spacing w:after="0" w:line="240" w:lineRule="auto"/>
        <w:rPr>
          <w:rFonts w:ascii="Book Antiqua" w:eastAsia="Times New Roman" w:hAnsi="Book Antiqua" w:cs="Helvetica"/>
          <w:b/>
          <w:bCs/>
          <w:color w:val="000000"/>
          <w:sz w:val="24"/>
          <w:szCs w:val="24"/>
        </w:rPr>
      </w:pPr>
    </w:p>
    <w:p w14:paraId="4C59B109" w14:textId="77777777" w:rsidR="00F00F95" w:rsidRPr="00116833" w:rsidRDefault="00F00F95" w:rsidP="00F00F95">
      <w:pPr>
        <w:spacing w:after="0" w:line="240" w:lineRule="auto"/>
        <w:rPr>
          <w:rFonts w:ascii="Book Antiqua" w:eastAsia="Times New Roman" w:hAnsi="Book Antiqua" w:cs="Helvetica"/>
          <w:color w:val="000000"/>
          <w:sz w:val="24"/>
          <w:szCs w:val="24"/>
        </w:rPr>
      </w:pPr>
      <w:r w:rsidRPr="00116833">
        <w:rPr>
          <w:rFonts w:ascii="Book Antiqua" w:eastAsia="Times New Roman" w:hAnsi="Book Antiqua" w:cs="Helvetica"/>
          <w:b/>
          <w:bCs/>
          <w:color w:val="000000"/>
          <w:sz w:val="24"/>
          <w:szCs w:val="24"/>
        </w:rPr>
        <w:t>Education</w:t>
      </w:r>
    </w:p>
    <w:p w14:paraId="27E97253" w14:textId="1A7BD5F4" w:rsidR="00F00F95" w:rsidRPr="00116833" w:rsidRDefault="00F00F95" w:rsidP="00F00F95">
      <w:pPr>
        <w:pStyle w:val="ListParagraph"/>
        <w:numPr>
          <w:ilvl w:val="0"/>
          <w:numId w:val="3"/>
        </w:numPr>
        <w:spacing w:after="0" w:line="240" w:lineRule="auto"/>
        <w:rPr>
          <w:rFonts w:ascii="Book Antiqua" w:eastAsia="Times New Roman" w:hAnsi="Book Antiqua" w:cs="Helvetica"/>
          <w:color w:val="000000"/>
          <w:sz w:val="24"/>
          <w:szCs w:val="24"/>
        </w:rPr>
      </w:pPr>
      <w:r w:rsidRPr="00116833">
        <w:rPr>
          <w:rFonts w:ascii="Book Antiqua" w:eastAsia="Times New Roman" w:hAnsi="Book Antiqua" w:cs="Helvetica"/>
          <w:color w:val="000000"/>
          <w:sz w:val="24"/>
          <w:szCs w:val="24"/>
        </w:rPr>
        <w:t xml:space="preserve">Bachelors of Science Nursing, Western Governor’s University, </w:t>
      </w:r>
      <w:r w:rsidR="0028728B">
        <w:rPr>
          <w:rFonts w:ascii="Book Antiqua" w:eastAsia="Times New Roman" w:hAnsi="Book Antiqua" w:cs="Helvetica"/>
          <w:color w:val="000000"/>
          <w:sz w:val="24"/>
          <w:szCs w:val="24"/>
        </w:rPr>
        <w:t>Class of 2021</w:t>
      </w:r>
    </w:p>
    <w:p w14:paraId="41D39BA4" w14:textId="77777777" w:rsidR="00F00F95" w:rsidRPr="00116833" w:rsidRDefault="00F00F95" w:rsidP="00F00F95">
      <w:pPr>
        <w:pStyle w:val="ListParagraph"/>
        <w:numPr>
          <w:ilvl w:val="0"/>
          <w:numId w:val="3"/>
        </w:numPr>
        <w:spacing w:after="0" w:line="240" w:lineRule="auto"/>
        <w:rPr>
          <w:rFonts w:ascii="Book Antiqua" w:eastAsia="Times New Roman" w:hAnsi="Book Antiqua" w:cs="Helvetica"/>
          <w:color w:val="000000"/>
          <w:sz w:val="24"/>
          <w:szCs w:val="24"/>
        </w:rPr>
      </w:pPr>
      <w:r w:rsidRPr="00116833">
        <w:rPr>
          <w:rFonts w:ascii="Book Antiqua" w:eastAsia="Times New Roman" w:hAnsi="Book Antiqua" w:cs="Helvetica"/>
          <w:color w:val="000000"/>
          <w:sz w:val="24"/>
          <w:szCs w:val="24"/>
        </w:rPr>
        <w:t>Associate Degree in Nursing, Saddleback Community College, December 2012</w:t>
      </w:r>
    </w:p>
    <w:p w14:paraId="6E06B2F9" w14:textId="77777777" w:rsidR="00F00F95" w:rsidRPr="00116833" w:rsidRDefault="00F00F95" w:rsidP="00F00F95">
      <w:pPr>
        <w:pStyle w:val="ListParagraph"/>
        <w:numPr>
          <w:ilvl w:val="0"/>
          <w:numId w:val="3"/>
        </w:numPr>
        <w:spacing w:after="0" w:line="240" w:lineRule="auto"/>
        <w:rPr>
          <w:rFonts w:ascii="Book Antiqua" w:eastAsia="Times New Roman" w:hAnsi="Book Antiqua" w:cs="Helvetica"/>
          <w:color w:val="000000"/>
          <w:sz w:val="24"/>
          <w:szCs w:val="24"/>
        </w:rPr>
      </w:pPr>
      <w:r w:rsidRPr="00116833">
        <w:rPr>
          <w:rFonts w:ascii="Book Antiqua" w:eastAsia="Times New Roman" w:hAnsi="Book Antiqua" w:cs="Helvetica"/>
          <w:color w:val="000000"/>
          <w:sz w:val="24"/>
          <w:szCs w:val="24"/>
        </w:rPr>
        <w:t>Associate Degree in Health Sciences, Saddleback Community College, June 2009</w:t>
      </w:r>
    </w:p>
    <w:p w14:paraId="16665DAA" w14:textId="67C531D0" w:rsidR="00F00F95" w:rsidRDefault="00F00F95" w:rsidP="00F00F95">
      <w:pPr>
        <w:spacing w:after="0" w:line="240" w:lineRule="auto"/>
        <w:rPr>
          <w:rFonts w:ascii="Book Antiqua" w:eastAsia="Times New Roman" w:hAnsi="Book Antiqua" w:cs="Helvetica"/>
          <w:b/>
          <w:bCs/>
          <w:color w:val="000000"/>
        </w:rPr>
      </w:pPr>
    </w:p>
    <w:p w14:paraId="1314E450" w14:textId="12A0D901" w:rsidR="00626A39" w:rsidRDefault="00626A39" w:rsidP="00F00F95">
      <w:pPr>
        <w:spacing w:after="0" w:line="240" w:lineRule="auto"/>
        <w:rPr>
          <w:rFonts w:ascii="Book Antiqua" w:eastAsia="Times New Roman" w:hAnsi="Book Antiqua" w:cs="Helvetica"/>
          <w:b/>
          <w:bCs/>
          <w:color w:val="000000"/>
        </w:rPr>
      </w:pPr>
    </w:p>
    <w:p w14:paraId="3FB1A94B" w14:textId="77777777" w:rsidR="00196D83" w:rsidRPr="00116833" w:rsidRDefault="00196D83" w:rsidP="00F00F95">
      <w:pPr>
        <w:spacing w:after="0" w:line="240" w:lineRule="auto"/>
        <w:rPr>
          <w:rFonts w:ascii="Book Antiqua" w:eastAsia="Times New Roman" w:hAnsi="Book Antiqua" w:cs="Helvetica"/>
          <w:b/>
          <w:bCs/>
          <w:color w:val="000000"/>
        </w:rPr>
      </w:pPr>
    </w:p>
    <w:p w14:paraId="70240824" w14:textId="77777777" w:rsidR="00F00F95" w:rsidRPr="00116833" w:rsidRDefault="00F00F95" w:rsidP="00F00F95">
      <w:pPr>
        <w:spacing w:after="0" w:line="240" w:lineRule="auto"/>
        <w:rPr>
          <w:rFonts w:ascii="Book Antiqua" w:eastAsia="Times New Roman" w:hAnsi="Book Antiqua" w:cs="Helvetica"/>
          <w:b/>
          <w:bCs/>
          <w:color w:val="000000"/>
        </w:rPr>
      </w:pPr>
    </w:p>
    <w:p w14:paraId="31592E90" w14:textId="77777777" w:rsidR="00F00F95" w:rsidRPr="00116833" w:rsidRDefault="00F00F95" w:rsidP="00F00F95">
      <w:pPr>
        <w:spacing w:after="0" w:line="240" w:lineRule="auto"/>
        <w:rPr>
          <w:rFonts w:ascii="Book Antiqua" w:eastAsia="Times New Roman" w:hAnsi="Book Antiqua" w:cs="Helvetica"/>
          <w:b/>
          <w:bCs/>
          <w:color w:val="000000"/>
          <w:sz w:val="24"/>
          <w:szCs w:val="24"/>
        </w:rPr>
      </w:pPr>
      <w:r w:rsidRPr="00116833">
        <w:rPr>
          <w:rFonts w:ascii="Book Antiqua" w:eastAsia="Times New Roman" w:hAnsi="Book Antiqua" w:cs="Helvetica"/>
          <w:b/>
          <w:bCs/>
          <w:color w:val="000000"/>
          <w:sz w:val="28"/>
          <w:szCs w:val="28"/>
        </w:rPr>
        <w:t xml:space="preserve">Work History  </w:t>
      </w:r>
    </w:p>
    <w:p w14:paraId="455C09ED" w14:textId="77777777" w:rsidR="00F00F95" w:rsidRPr="00116833" w:rsidRDefault="00F00F95" w:rsidP="00F00F95">
      <w:pPr>
        <w:spacing w:after="0" w:line="240" w:lineRule="auto"/>
        <w:rPr>
          <w:rFonts w:ascii="Book Antiqua" w:eastAsia="Times New Roman" w:hAnsi="Book Antiqua" w:cs="Helvetica"/>
          <w:b/>
          <w:bCs/>
          <w:color w:val="000000"/>
          <w:sz w:val="24"/>
          <w:szCs w:val="24"/>
        </w:rPr>
      </w:pPr>
    </w:p>
    <w:p w14:paraId="76F5AB1A" w14:textId="77777777" w:rsidR="00F00F95" w:rsidRPr="00116833" w:rsidRDefault="00F00F95" w:rsidP="00F00F95">
      <w:pPr>
        <w:spacing w:after="0" w:line="240" w:lineRule="auto"/>
        <w:rPr>
          <w:rFonts w:ascii="Book Antiqua" w:eastAsia="Times New Roman" w:hAnsi="Book Antiqua" w:cs="Helvetica"/>
          <w:color w:val="000000"/>
          <w:sz w:val="18"/>
          <w:szCs w:val="18"/>
        </w:rPr>
      </w:pPr>
      <w:r w:rsidRPr="00116833">
        <w:rPr>
          <w:rFonts w:ascii="Book Antiqua" w:eastAsia="Times New Roman" w:hAnsi="Book Antiqua" w:cs="Helvetica"/>
          <w:b/>
          <w:bCs/>
          <w:color w:val="000000"/>
          <w:sz w:val="24"/>
          <w:szCs w:val="24"/>
        </w:rPr>
        <w:t xml:space="preserve">Laboratory Assistant II </w:t>
      </w:r>
    </w:p>
    <w:p w14:paraId="49B1F4C3" w14:textId="77777777" w:rsidR="00F00F95" w:rsidRPr="00116833" w:rsidRDefault="00F00F95" w:rsidP="00F00F95">
      <w:pPr>
        <w:spacing w:after="0" w:line="240" w:lineRule="auto"/>
        <w:rPr>
          <w:rFonts w:ascii="Book Antiqua" w:eastAsia="Times New Roman" w:hAnsi="Book Antiqua" w:cs="Helvetica"/>
          <w:color w:val="000000"/>
          <w:sz w:val="24"/>
          <w:szCs w:val="24"/>
        </w:rPr>
      </w:pPr>
      <w:r w:rsidRPr="00116833">
        <w:rPr>
          <w:rFonts w:ascii="Book Antiqua" w:eastAsia="Times New Roman" w:hAnsi="Book Antiqua" w:cs="Helvetica"/>
          <w:color w:val="000000"/>
          <w:sz w:val="24"/>
          <w:szCs w:val="24"/>
        </w:rPr>
        <w:t>Mission Hospital (St Joseph Health System) Mission Viejo, Ca. May 2009- May 2013</w:t>
      </w:r>
    </w:p>
    <w:p w14:paraId="4B07C178" w14:textId="0F273888" w:rsidR="00F00F95" w:rsidRPr="00116833" w:rsidRDefault="00F00F95" w:rsidP="00F00F95">
      <w:pPr>
        <w:pStyle w:val="ListParagraph"/>
        <w:numPr>
          <w:ilvl w:val="0"/>
          <w:numId w:val="2"/>
        </w:numPr>
        <w:spacing w:after="0" w:line="240" w:lineRule="auto"/>
        <w:rPr>
          <w:rFonts w:ascii="Book Antiqua" w:eastAsia="Times New Roman" w:hAnsi="Book Antiqua" w:cs="Helvetica"/>
          <w:color w:val="000000"/>
          <w:sz w:val="24"/>
          <w:szCs w:val="24"/>
        </w:rPr>
      </w:pPr>
      <w:r w:rsidRPr="00116833">
        <w:rPr>
          <w:rFonts w:ascii="Book Antiqua" w:eastAsia="Times New Roman" w:hAnsi="Book Antiqua" w:cs="Helvetica"/>
          <w:color w:val="000000"/>
          <w:sz w:val="24"/>
          <w:szCs w:val="24"/>
        </w:rPr>
        <w:t xml:space="preserve">4 years of in-hospital experience collecting blood specimens by using venipuncture finger stick, and/or heel stick.  Knowledge of various techniques in collecting specimens on different patient populations including trauma, geriatric, pediatric and </w:t>
      </w:r>
      <w:r w:rsidR="00083C74">
        <w:rPr>
          <w:rFonts w:ascii="Book Antiqua" w:eastAsia="Times New Roman" w:hAnsi="Book Antiqua" w:cs="Helvetica"/>
          <w:color w:val="000000"/>
          <w:sz w:val="24"/>
          <w:szCs w:val="24"/>
        </w:rPr>
        <w:t>newborn</w:t>
      </w:r>
      <w:r w:rsidRPr="00116833">
        <w:rPr>
          <w:rFonts w:ascii="Book Antiqua" w:eastAsia="Times New Roman" w:hAnsi="Book Antiqua" w:cs="Helvetica"/>
          <w:color w:val="000000"/>
          <w:sz w:val="24"/>
          <w:szCs w:val="24"/>
        </w:rPr>
        <w:t xml:space="preserve"> phlebotomy. Specimen receiving and processing using accurate and timely communication with nurses and other members of the health care team. Trainer for employee pediatric phlebotomy, student clinical hours and new hire orientation. </w:t>
      </w:r>
    </w:p>
    <w:p w14:paraId="0395F044" w14:textId="77777777" w:rsidR="00F00F95" w:rsidRPr="00116833" w:rsidRDefault="00F00F95" w:rsidP="00F00F95">
      <w:pPr>
        <w:spacing w:after="0" w:line="240" w:lineRule="auto"/>
        <w:rPr>
          <w:rFonts w:ascii="Book Antiqua" w:eastAsia="Times New Roman" w:hAnsi="Book Antiqua" w:cs="Helvetica"/>
          <w:color w:val="000000"/>
        </w:rPr>
      </w:pPr>
      <w:r w:rsidRPr="00116833">
        <w:rPr>
          <w:rFonts w:ascii="Book Antiqua" w:eastAsia="Times New Roman" w:hAnsi="Book Antiqua" w:cs="Helvetica"/>
          <w:color w:val="000000"/>
        </w:rPr>
        <w:t> </w:t>
      </w:r>
    </w:p>
    <w:p w14:paraId="2A2F01C0" w14:textId="77777777" w:rsidR="00F00F95" w:rsidRPr="00116833" w:rsidRDefault="00F00F95" w:rsidP="00F00F95">
      <w:pPr>
        <w:spacing w:after="0" w:line="240" w:lineRule="auto"/>
        <w:rPr>
          <w:rFonts w:ascii="Book Antiqua" w:eastAsia="Times New Roman" w:hAnsi="Book Antiqua" w:cs="Helvetica"/>
          <w:color w:val="000000"/>
          <w:sz w:val="18"/>
          <w:szCs w:val="18"/>
        </w:rPr>
      </w:pPr>
      <w:r w:rsidRPr="00116833">
        <w:rPr>
          <w:rFonts w:ascii="Book Antiqua" w:eastAsia="Times New Roman" w:hAnsi="Book Antiqua" w:cs="Helvetica"/>
          <w:b/>
          <w:bCs/>
          <w:color w:val="000000"/>
          <w:sz w:val="24"/>
          <w:szCs w:val="24"/>
        </w:rPr>
        <w:t xml:space="preserve">In Home Design Consultant &amp; Labor Coordinator </w:t>
      </w:r>
    </w:p>
    <w:p w14:paraId="6862DA32" w14:textId="77777777" w:rsidR="00F00F95" w:rsidRPr="00116833" w:rsidRDefault="00F00F95" w:rsidP="00F00F95">
      <w:pPr>
        <w:spacing w:after="0" w:line="240" w:lineRule="auto"/>
        <w:rPr>
          <w:rFonts w:ascii="Book Antiqua" w:eastAsia="Times New Roman" w:hAnsi="Book Antiqua" w:cs="Helvetica"/>
          <w:color w:val="000000"/>
          <w:sz w:val="18"/>
          <w:szCs w:val="18"/>
        </w:rPr>
      </w:pPr>
      <w:r w:rsidRPr="00116833">
        <w:rPr>
          <w:rFonts w:ascii="Book Antiqua" w:eastAsia="Times New Roman" w:hAnsi="Book Antiqua" w:cs="Helvetica"/>
          <w:color w:val="000000"/>
          <w:sz w:val="24"/>
          <w:szCs w:val="24"/>
        </w:rPr>
        <w:t>Calico Corners (</w:t>
      </w:r>
      <w:proofErr w:type="spellStart"/>
      <w:r w:rsidRPr="00116833">
        <w:rPr>
          <w:rFonts w:ascii="Book Antiqua" w:eastAsia="Times New Roman" w:hAnsi="Book Antiqua" w:cs="Helvetica"/>
          <w:color w:val="000000"/>
          <w:sz w:val="24"/>
          <w:szCs w:val="24"/>
        </w:rPr>
        <w:t>Everfast</w:t>
      </w:r>
      <w:proofErr w:type="spellEnd"/>
      <w:r w:rsidRPr="00116833">
        <w:rPr>
          <w:rFonts w:ascii="Book Antiqua" w:eastAsia="Times New Roman" w:hAnsi="Book Antiqua" w:cs="Helvetica"/>
          <w:color w:val="000000"/>
          <w:sz w:val="24"/>
          <w:szCs w:val="24"/>
        </w:rPr>
        <w:t xml:space="preserve"> Inc.) Costa Mesa, Ca.  August 2001-June 2008</w:t>
      </w:r>
    </w:p>
    <w:p w14:paraId="335999E4" w14:textId="77777777" w:rsidR="00F00F95" w:rsidRPr="00116833" w:rsidRDefault="00F00F95" w:rsidP="00F00F95">
      <w:pPr>
        <w:pStyle w:val="ListParagraph"/>
        <w:numPr>
          <w:ilvl w:val="0"/>
          <w:numId w:val="1"/>
        </w:numPr>
        <w:spacing w:after="0" w:line="240" w:lineRule="auto"/>
        <w:rPr>
          <w:rFonts w:ascii="Book Antiqua" w:eastAsia="Times New Roman" w:hAnsi="Book Antiqua" w:cs="Helvetica"/>
          <w:color w:val="000000"/>
          <w:sz w:val="14"/>
          <w:szCs w:val="14"/>
        </w:rPr>
      </w:pPr>
      <w:r w:rsidRPr="00116833">
        <w:rPr>
          <w:rFonts w:ascii="Book Antiqua" w:eastAsia="Times New Roman" w:hAnsi="Book Antiqua" w:cs="Helvetica"/>
          <w:color w:val="000000"/>
          <w:sz w:val="24"/>
          <w:szCs w:val="24"/>
        </w:rPr>
        <w:lastRenderedPageBreak/>
        <w:t>Utilizing design knowledge, professional sales techniques, strong communication skills, working accurately and in a timely manner to providing residential design solutions for customers in home and on store premises.</w:t>
      </w:r>
      <w:r w:rsidRPr="00116833">
        <w:rPr>
          <w:rFonts w:ascii="Book Antiqua" w:eastAsia="Times New Roman" w:hAnsi="Book Antiqua" w:cs="Helvetica"/>
          <w:color w:val="000000"/>
          <w:sz w:val="14"/>
          <w:szCs w:val="14"/>
        </w:rPr>
        <w:t xml:space="preserve">  </w:t>
      </w:r>
    </w:p>
    <w:p w14:paraId="0F717E9F" w14:textId="77777777" w:rsidR="00F00F95" w:rsidRPr="00116833" w:rsidRDefault="00F00F95" w:rsidP="00F00F95">
      <w:pPr>
        <w:pStyle w:val="ListParagraph"/>
        <w:numPr>
          <w:ilvl w:val="0"/>
          <w:numId w:val="1"/>
        </w:numPr>
        <w:spacing w:after="0" w:line="240" w:lineRule="auto"/>
        <w:rPr>
          <w:rFonts w:ascii="Book Antiqua" w:eastAsia="Times New Roman" w:hAnsi="Book Antiqua" w:cs="Helvetica"/>
          <w:color w:val="000000"/>
          <w:sz w:val="18"/>
          <w:szCs w:val="18"/>
        </w:rPr>
      </w:pPr>
      <w:r w:rsidRPr="00116833">
        <w:rPr>
          <w:rFonts w:ascii="Book Antiqua" w:eastAsia="Times New Roman" w:hAnsi="Book Antiqua" w:cs="Helvetica"/>
          <w:color w:val="000000"/>
          <w:sz w:val="24"/>
          <w:szCs w:val="24"/>
        </w:rPr>
        <w:t xml:space="preserve">Labor Coordinator involving overseeing the timely process of outgoing orders, managing quality control, and ensuring customer satisfaction. Utilization of strong organizational ability, interpersonal and written communication involving account management, creative problem solving, and the ability to work independently or as part of a team. </w:t>
      </w:r>
    </w:p>
    <w:p w14:paraId="1013557C" w14:textId="0456D4D9" w:rsidR="00221A80" w:rsidRDefault="00221A80"/>
    <w:p w14:paraId="5CD75FA6" w14:textId="3F589EC4" w:rsidR="00F00F95" w:rsidRPr="00116833" w:rsidRDefault="00F00F95" w:rsidP="00F00F95">
      <w:pPr>
        <w:spacing w:after="0"/>
        <w:rPr>
          <w:rFonts w:ascii="Book Antiqua" w:eastAsia="Times New Roman" w:hAnsi="Book Antiqua" w:cs="Helvetica"/>
          <w:b/>
          <w:bCs/>
          <w:color w:val="000000"/>
          <w:sz w:val="28"/>
          <w:szCs w:val="28"/>
        </w:rPr>
      </w:pPr>
      <w:r w:rsidRPr="00116833">
        <w:rPr>
          <w:rFonts w:ascii="Book Antiqua" w:eastAsia="Times New Roman" w:hAnsi="Book Antiqua" w:cs="Helvetica"/>
          <w:b/>
          <w:bCs/>
          <w:color w:val="000000"/>
          <w:sz w:val="28"/>
          <w:szCs w:val="28"/>
        </w:rPr>
        <w:t>References</w:t>
      </w:r>
    </w:p>
    <w:p w14:paraId="57695F34" w14:textId="68C6E2A5" w:rsidR="0090550F" w:rsidRDefault="0090550F" w:rsidP="00F00F95">
      <w:pPr>
        <w:spacing w:after="0"/>
        <w:rPr>
          <w:rFonts w:ascii="Book Antiqua" w:eastAsia="Times New Roman" w:hAnsi="Book Antiqua" w:cs="Helvetica"/>
          <w:color w:val="000000"/>
          <w:sz w:val="24"/>
          <w:szCs w:val="24"/>
        </w:rPr>
      </w:pPr>
      <w:r>
        <w:rPr>
          <w:rFonts w:ascii="Book Antiqua" w:eastAsia="Times New Roman" w:hAnsi="Book Antiqua" w:cs="Helvetica"/>
          <w:color w:val="000000"/>
          <w:sz w:val="24"/>
          <w:szCs w:val="24"/>
        </w:rPr>
        <w:t>Charle</w:t>
      </w:r>
      <w:r w:rsidR="0066755E">
        <w:rPr>
          <w:rFonts w:ascii="Book Antiqua" w:eastAsia="Times New Roman" w:hAnsi="Book Antiqua" w:cs="Helvetica"/>
          <w:color w:val="000000"/>
          <w:sz w:val="24"/>
          <w:szCs w:val="24"/>
        </w:rPr>
        <w:t xml:space="preserve">ne </w:t>
      </w:r>
      <w:r>
        <w:rPr>
          <w:rFonts w:ascii="Book Antiqua" w:eastAsia="Times New Roman" w:hAnsi="Book Antiqua" w:cs="Helvetica"/>
          <w:color w:val="000000"/>
          <w:sz w:val="24"/>
          <w:szCs w:val="24"/>
        </w:rPr>
        <w:t>Grove</w:t>
      </w:r>
      <w:r w:rsidR="00DF1E62">
        <w:rPr>
          <w:rFonts w:ascii="Book Antiqua" w:eastAsia="Times New Roman" w:hAnsi="Book Antiqua" w:cs="Helvetica"/>
          <w:color w:val="000000"/>
          <w:sz w:val="24"/>
          <w:szCs w:val="24"/>
        </w:rPr>
        <w:t xml:space="preserve"> </w:t>
      </w:r>
    </w:p>
    <w:p w14:paraId="1AA94C9C" w14:textId="28958031" w:rsidR="0090550F" w:rsidRDefault="0090550F" w:rsidP="00F00F95">
      <w:pPr>
        <w:spacing w:after="0"/>
        <w:rPr>
          <w:rFonts w:ascii="Book Antiqua" w:eastAsia="Times New Roman" w:hAnsi="Book Antiqua" w:cs="Helvetica"/>
          <w:color w:val="000000"/>
          <w:sz w:val="24"/>
          <w:szCs w:val="24"/>
        </w:rPr>
      </w:pPr>
      <w:r>
        <w:rPr>
          <w:rFonts w:ascii="Book Antiqua" w:eastAsia="Times New Roman" w:hAnsi="Book Antiqua" w:cs="Helvetica"/>
          <w:color w:val="000000"/>
          <w:sz w:val="24"/>
          <w:szCs w:val="24"/>
        </w:rPr>
        <w:t>Nurse Manager</w:t>
      </w:r>
      <w:r w:rsidR="0066755E">
        <w:rPr>
          <w:rFonts w:ascii="Book Antiqua" w:eastAsia="Times New Roman" w:hAnsi="Book Antiqua" w:cs="Helvetica"/>
          <w:color w:val="000000"/>
          <w:sz w:val="24"/>
          <w:szCs w:val="24"/>
        </w:rPr>
        <w:t xml:space="preserve"> 4/5 Neuroscience ICU</w:t>
      </w:r>
    </w:p>
    <w:p w14:paraId="636E67F3" w14:textId="77777777" w:rsidR="0066755E" w:rsidRDefault="0066755E" w:rsidP="00F00F95">
      <w:pPr>
        <w:spacing w:after="0"/>
        <w:rPr>
          <w:rFonts w:ascii="Book Antiqua" w:eastAsia="Times New Roman" w:hAnsi="Book Antiqua" w:cs="Helvetica"/>
          <w:color w:val="000000"/>
          <w:sz w:val="24"/>
          <w:szCs w:val="24"/>
        </w:rPr>
      </w:pPr>
      <w:r>
        <w:rPr>
          <w:rFonts w:ascii="Book Antiqua" w:eastAsia="Times New Roman" w:hAnsi="Book Antiqua" w:cs="Helvetica"/>
          <w:color w:val="000000"/>
          <w:sz w:val="24"/>
          <w:szCs w:val="24"/>
        </w:rPr>
        <w:t>Barrows Neurological Institute</w:t>
      </w:r>
    </w:p>
    <w:p w14:paraId="50DBF739" w14:textId="18B98219" w:rsidR="0090550F" w:rsidRDefault="0066755E" w:rsidP="00F00F95">
      <w:pPr>
        <w:spacing w:after="0"/>
        <w:rPr>
          <w:rFonts w:ascii="Book Antiqua" w:eastAsia="Times New Roman" w:hAnsi="Book Antiqua" w:cs="Helvetica"/>
          <w:color w:val="000000"/>
          <w:sz w:val="24"/>
          <w:szCs w:val="24"/>
        </w:rPr>
      </w:pPr>
      <w:r>
        <w:rPr>
          <w:rFonts w:ascii="Book Antiqua" w:eastAsia="Times New Roman" w:hAnsi="Book Antiqua" w:cs="Helvetica"/>
          <w:color w:val="000000"/>
          <w:sz w:val="24"/>
          <w:szCs w:val="24"/>
        </w:rPr>
        <w:t>Charlene.grove@dignityhealth.org</w:t>
      </w:r>
    </w:p>
    <w:p w14:paraId="268C0D63" w14:textId="77777777" w:rsidR="0066755E" w:rsidRDefault="0066755E" w:rsidP="0066755E">
      <w:pPr>
        <w:spacing w:after="0"/>
        <w:rPr>
          <w:rFonts w:ascii="Book Antiqua" w:eastAsia="Times New Roman" w:hAnsi="Book Antiqua" w:cs="Helvetica"/>
          <w:color w:val="000000"/>
          <w:sz w:val="24"/>
          <w:szCs w:val="24"/>
        </w:rPr>
      </w:pPr>
      <w:r>
        <w:rPr>
          <w:rFonts w:ascii="Book Antiqua" w:eastAsia="Times New Roman" w:hAnsi="Book Antiqua" w:cs="Helvetica"/>
          <w:color w:val="000000"/>
          <w:sz w:val="24"/>
          <w:szCs w:val="24"/>
        </w:rPr>
        <w:t>T (602) 406-4686</w:t>
      </w:r>
    </w:p>
    <w:p w14:paraId="33074ABB" w14:textId="77777777" w:rsidR="00DF1E62" w:rsidRDefault="00DF1E62" w:rsidP="00F00F95">
      <w:pPr>
        <w:spacing w:after="0"/>
        <w:rPr>
          <w:rFonts w:ascii="Book Antiqua" w:eastAsia="Times New Roman" w:hAnsi="Book Antiqua" w:cs="Helvetica"/>
          <w:color w:val="000000"/>
          <w:sz w:val="24"/>
          <w:szCs w:val="24"/>
        </w:rPr>
      </w:pPr>
    </w:p>
    <w:p w14:paraId="4D7D57AB" w14:textId="5FDCC1E5" w:rsidR="00F00F95" w:rsidRPr="00116833" w:rsidRDefault="00F00F95" w:rsidP="00F00F95">
      <w:pPr>
        <w:spacing w:after="0"/>
        <w:rPr>
          <w:rFonts w:ascii="Book Antiqua" w:eastAsia="Times New Roman" w:hAnsi="Book Antiqua" w:cs="Helvetica"/>
          <w:color w:val="000000"/>
          <w:sz w:val="24"/>
          <w:szCs w:val="24"/>
        </w:rPr>
      </w:pPr>
      <w:r w:rsidRPr="00116833">
        <w:rPr>
          <w:rFonts w:ascii="Book Antiqua" w:eastAsia="Times New Roman" w:hAnsi="Book Antiqua" w:cs="Helvetica"/>
          <w:color w:val="000000"/>
          <w:sz w:val="24"/>
          <w:szCs w:val="24"/>
        </w:rPr>
        <w:t xml:space="preserve">Bryan Noakes </w:t>
      </w:r>
    </w:p>
    <w:p w14:paraId="5C991855" w14:textId="38D420B0" w:rsidR="00F00F95" w:rsidRPr="00116833" w:rsidRDefault="0066755E" w:rsidP="00F00F95">
      <w:pPr>
        <w:spacing w:after="0"/>
        <w:rPr>
          <w:rFonts w:ascii="Book Antiqua" w:eastAsia="Times New Roman" w:hAnsi="Book Antiqua" w:cs="Helvetica"/>
          <w:color w:val="000000"/>
          <w:sz w:val="24"/>
          <w:szCs w:val="24"/>
        </w:rPr>
      </w:pPr>
      <w:r>
        <w:rPr>
          <w:rFonts w:ascii="Book Antiqua" w:eastAsia="Times New Roman" w:hAnsi="Book Antiqua" w:cs="Helvetica"/>
          <w:color w:val="000000"/>
          <w:sz w:val="24"/>
          <w:szCs w:val="24"/>
        </w:rPr>
        <w:t xml:space="preserve">Nurse </w:t>
      </w:r>
      <w:r w:rsidR="00F00F95" w:rsidRPr="00116833">
        <w:rPr>
          <w:rFonts w:ascii="Book Antiqua" w:eastAsia="Times New Roman" w:hAnsi="Book Antiqua" w:cs="Helvetica"/>
          <w:color w:val="000000"/>
          <w:sz w:val="24"/>
          <w:szCs w:val="24"/>
        </w:rPr>
        <w:t xml:space="preserve">Manager Surgical Intensive Care </w:t>
      </w:r>
      <w:r>
        <w:rPr>
          <w:rFonts w:ascii="Book Antiqua" w:eastAsia="Times New Roman" w:hAnsi="Book Antiqua" w:cs="Helvetica"/>
          <w:color w:val="000000"/>
          <w:sz w:val="24"/>
          <w:szCs w:val="24"/>
        </w:rPr>
        <w:t>Unit</w:t>
      </w:r>
    </w:p>
    <w:p w14:paraId="78474D37" w14:textId="77777777" w:rsidR="00F00F95" w:rsidRPr="00116833" w:rsidRDefault="00F00F95" w:rsidP="00F00F95">
      <w:pPr>
        <w:spacing w:after="0"/>
        <w:rPr>
          <w:rFonts w:ascii="Book Antiqua" w:eastAsia="Times New Roman" w:hAnsi="Book Antiqua" w:cs="Helvetica"/>
          <w:color w:val="000000"/>
          <w:sz w:val="24"/>
          <w:szCs w:val="24"/>
        </w:rPr>
      </w:pPr>
      <w:r w:rsidRPr="00116833">
        <w:rPr>
          <w:rFonts w:ascii="Book Antiqua" w:eastAsia="Times New Roman" w:hAnsi="Book Antiqua" w:cs="Helvetica"/>
          <w:color w:val="000000"/>
          <w:sz w:val="24"/>
          <w:szCs w:val="24"/>
        </w:rPr>
        <w:t>Mission Neuroscience and Spine Institute</w:t>
      </w:r>
    </w:p>
    <w:p w14:paraId="626A3D1A" w14:textId="77777777" w:rsidR="00F00F95" w:rsidRPr="00116833" w:rsidRDefault="003C57E2" w:rsidP="00F00F95">
      <w:pPr>
        <w:spacing w:after="0"/>
        <w:rPr>
          <w:rFonts w:ascii="Book Antiqua" w:eastAsia="Times New Roman" w:hAnsi="Book Antiqua" w:cs="Helvetica"/>
          <w:color w:val="000000"/>
          <w:sz w:val="24"/>
          <w:szCs w:val="24"/>
        </w:rPr>
      </w:pPr>
      <w:hyperlink r:id="rId7" w:history="1">
        <w:r w:rsidR="00F00F95" w:rsidRPr="00116833">
          <w:rPr>
            <w:rStyle w:val="Hyperlink"/>
            <w:rFonts w:ascii="Book Antiqua" w:eastAsia="Times New Roman" w:hAnsi="Book Antiqua" w:cs="Helvetica"/>
            <w:sz w:val="24"/>
            <w:szCs w:val="24"/>
          </w:rPr>
          <w:t>Bryan.Noakes@stjoe.org</w:t>
        </w:r>
      </w:hyperlink>
    </w:p>
    <w:p w14:paraId="20B6EDAE" w14:textId="77777777" w:rsidR="00F00F95" w:rsidRPr="00116833" w:rsidRDefault="00F00F95" w:rsidP="00F00F95">
      <w:pPr>
        <w:spacing w:after="0"/>
        <w:rPr>
          <w:rFonts w:ascii="Book Antiqua" w:eastAsia="Times New Roman" w:hAnsi="Book Antiqua" w:cs="Helvetica"/>
          <w:color w:val="000000"/>
          <w:sz w:val="24"/>
          <w:szCs w:val="24"/>
        </w:rPr>
      </w:pPr>
      <w:r w:rsidRPr="00116833">
        <w:rPr>
          <w:rFonts w:ascii="Book Antiqua" w:eastAsia="Times New Roman" w:hAnsi="Book Antiqua" w:cs="Helvetica"/>
          <w:color w:val="000000"/>
          <w:sz w:val="24"/>
          <w:szCs w:val="24"/>
        </w:rPr>
        <w:t>T (949) 364-1400 Ext 4707</w:t>
      </w:r>
    </w:p>
    <w:p w14:paraId="24C900E2" w14:textId="77777777" w:rsidR="00F00F95" w:rsidRPr="00116833" w:rsidRDefault="00F00F95" w:rsidP="00F00F95">
      <w:pPr>
        <w:spacing w:after="0"/>
        <w:rPr>
          <w:rFonts w:ascii="Book Antiqua" w:eastAsia="Times New Roman" w:hAnsi="Book Antiqua" w:cs="Helvetica"/>
          <w:color w:val="000000"/>
          <w:sz w:val="24"/>
          <w:szCs w:val="24"/>
        </w:rPr>
      </w:pPr>
    </w:p>
    <w:p w14:paraId="4E339B51" w14:textId="77777777" w:rsidR="00F00F95" w:rsidRPr="00116833" w:rsidRDefault="00F00F95" w:rsidP="00F00F95">
      <w:pPr>
        <w:spacing w:after="0"/>
        <w:rPr>
          <w:rFonts w:ascii="Book Antiqua" w:eastAsia="Times New Roman" w:hAnsi="Book Antiqua" w:cs="Helvetica"/>
          <w:color w:val="000000"/>
          <w:sz w:val="24"/>
          <w:szCs w:val="24"/>
        </w:rPr>
      </w:pPr>
      <w:r w:rsidRPr="00116833">
        <w:rPr>
          <w:rFonts w:ascii="Book Antiqua" w:eastAsia="Times New Roman" w:hAnsi="Book Antiqua" w:cs="Helvetica"/>
          <w:color w:val="000000"/>
          <w:sz w:val="24"/>
          <w:szCs w:val="24"/>
        </w:rPr>
        <w:t>John Muthoni RN, BSN, CCRN</w:t>
      </w:r>
    </w:p>
    <w:p w14:paraId="2CDA5BA0" w14:textId="77777777" w:rsidR="00F00F95" w:rsidRPr="00116833" w:rsidRDefault="00F00F95" w:rsidP="00F00F95">
      <w:pPr>
        <w:spacing w:after="0"/>
        <w:rPr>
          <w:rFonts w:ascii="Book Antiqua" w:eastAsia="Times New Roman" w:hAnsi="Book Antiqua" w:cs="Helvetica"/>
          <w:color w:val="000000"/>
          <w:sz w:val="24"/>
          <w:szCs w:val="24"/>
        </w:rPr>
      </w:pPr>
      <w:r w:rsidRPr="00116833">
        <w:rPr>
          <w:rFonts w:ascii="Book Antiqua" w:eastAsia="Times New Roman" w:hAnsi="Book Antiqua" w:cs="Helvetica"/>
          <w:color w:val="000000"/>
          <w:sz w:val="24"/>
          <w:szCs w:val="24"/>
        </w:rPr>
        <w:t>Charge Nurse II</w:t>
      </w:r>
    </w:p>
    <w:p w14:paraId="4FF9E3DD" w14:textId="77777777" w:rsidR="00F00F95" w:rsidRPr="00116833" w:rsidRDefault="003C57E2" w:rsidP="00F00F95">
      <w:pPr>
        <w:spacing w:after="0"/>
        <w:rPr>
          <w:rFonts w:ascii="Book Antiqua" w:eastAsia="Times New Roman" w:hAnsi="Book Antiqua" w:cs="Helvetica"/>
          <w:color w:val="000000"/>
          <w:sz w:val="24"/>
          <w:szCs w:val="24"/>
        </w:rPr>
      </w:pPr>
      <w:hyperlink r:id="rId8" w:history="1">
        <w:r w:rsidR="00F00F95" w:rsidRPr="00116833">
          <w:rPr>
            <w:rStyle w:val="Hyperlink"/>
            <w:rFonts w:ascii="Book Antiqua" w:eastAsia="Times New Roman" w:hAnsi="Book Antiqua" w:cs="Helvetica"/>
            <w:sz w:val="24"/>
            <w:szCs w:val="24"/>
          </w:rPr>
          <w:t>John.Muthoni@stjoe.org</w:t>
        </w:r>
      </w:hyperlink>
    </w:p>
    <w:p w14:paraId="40A76DDA" w14:textId="1939CC4B" w:rsidR="00F00F95" w:rsidRDefault="00F00F95" w:rsidP="00F00F95">
      <w:pPr>
        <w:spacing w:after="0"/>
        <w:rPr>
          <w:rFonts w:ascii="Book Antiqua" w:eastAsia="Times New Roman" w:hAnsi="Book Antiqua" w:cs="Helvetica"/>
          <w:color w:val="000000"/>
          <w:sz w:val="24"/>
          <w:szCs w:val="24"/>
        </w:rPr>
      </w:pPr>
      <w:r w:rsidRPr="00116833">
        <w:rPr>
          <w:rFonts w:ascii="Book Antiqua" w:eastAsia="Times New Roman" w:hAnsi="Book Antiqua" w:cs="Helvetica"/>
          <w:color w:val="000000"/>
          <w:sz w:val="24"/>
          <w:szCs w:val="24"/>
        </w:rPr>
        <w:t>T (714) 855-9383</w:t>
      </w:r>
    </w:p>
    <w:p w14:paraId="002141E5" w14:textId="77777777" w:rsidR="00937DA9" w:rsidRDefault="00937DA9" w:rsidP="00F00F95">
      <w:pPr>
        <w:spacing w:after="0"/>
        <w:rPr>
          <w:rFonts w:ascii="Book Antiqua" w:eastAsia="Times New Roman" w:hAnsi="Book Antiqua" w:cs="Helvetica"/>
          <w:color w:val="000000"/>
          <w:sz w:val="24"/>
          <w:szCs w:val="24"/>
        </w:rPr>
      </w:pPr>
    </w:p>
    <w:p w14:paraId="595F1350" w14:textId="24421CFA" w:rsidR="00937DA9" w:rsidRDefault="00937DA9" w:rsidP="00F00F95">
      <w:pPr>
        <w:spacing w:after="0"/>
        <w:rPr>
          <w:rFonts w:ascii="Book Antiqua" w:eastAsia="Times New Roman" w:hAnsi="Book Antiqua" w:cs="Helvetica"/>
          <w:color w:val="000000"/>
          <w:sz w:val="24"/>
          <w:szCs w:val="24"/>
        </w:rPr>
      </w:pPr>
      <w:r>
        <w:rPr>
          <w:rFonts w:ascii="Book Antiqua" w:eastAsia="Times New Roman" w:hAnsi="Book Antiqua" w:cs="Helvetica"/>
          <w:color w:val="000000"/>
          <w:sz w:val="24"/>
          <w:szCs w:val="24"/>
        </w:rPr>
        <w:t>Arianna Barnes RN, BSN</w:t>
      </w:r>
      <w:r w:rsidR="00131058">
        <w:rPr>
          <w:rFonts w:ascii="Book Antiqua" w:eastAsia="Times New Roman" w:hAnsi="Book Antiqua" w:cs="Helvetica"/>
          <w:color w:val="000000"/>
          <w:sz w:val="24"/>
          <w:szCs w:val="24"/>
        </w:rPr>
        <w:t xml:space="preserve">,CCRN </w:t>
      </w:r>
    </w:p>
    <w:p w14:paraId="6E072301" w14:textId="18D5725D" w:rsidR="00937DA9" w:rsidRDefault="00937DA9" w:rsidP="00F00F95">
      <w:pPr>
        <w:spacing w:after="0"/>
        <w:rPr>
          <w:rFonts w:ascii="Book Antiqua" w:eastAsia="Times New Roman" w:hAnsi="Book Antiqua" w:cs="Helvetica"/>
          <w:color w:val="000000"/>
          <w:sz w:val="24"/>
          <w:szCs w:val="24"/>
        </w:rPr>
      </w:pPr>
      <w:r>
        <w:rPr>
          <w:rFonts w:ascii="Book Antiqua" w:eastAsia="Times New Roman" w:hAnsi="Book Antiqua" w:cs="Helvetica"/>
          <w:color w:val="000000"/>
          <w:sz w:val="24"/>
          <w:szCs w:val="24"/>
        </w:rPr>
        <w:t>Clinical Nurse III</w:t>
      </w:r>
    </w:p>
    <w:p w14:paraId="4F910992" w14:textId="065DDF66" w:rsidR="00937DA9" w:rsidRDefault="003C57E2" w:rsidP="00F00F95">
      <w:pPr>
        <w:spacing w:after="0"/>
        <w:rPr>
          <w:rFonts w:ascii="Book Antiqua" w:eastAsia="Times New Roman" w:hAnsi="Book Antiqua" w:cs="Helvetica"/>
          <w:color w:val="000000"/>
          <w:sz w:val="24"/>
          <w:szCs w:val="24"/>
        </w:rPr>
      </w:pPr>
      <w:hyperlink r:id="rId9" w:history="1">
        <w:r w:rsidR="00937DA9" w:rsidRPr="00AF670B">
          <w:rPr>
            <w:rStyle w:val="Hyperlink"/>
            <w:rFonts w:ascii="Book Antiqua" w:eastAsia="Times New Roman" w:hAnsi="Book Antiqua" w:cs="Helvetica"/>
            <w:sz w:val="24"/>
            <w:szCs w:val="24"/>
          </w:rPr>
          <w:t>Barnes.Arianna@stjoe.org</w:t>
        </w:r>
      </w:hyperlink>
    </w:p>
    <w:p w14:paraId="4A120753" w14:textId="72307625" w:rsidR="00937DA9" w:rsidRDefault="00937DA9" w:rsidP="00F00F95">
      <w:pPr>
        <w:spacing w:after="0"/>
        <w:rPr>
          <w:rFonts w:ascii="Book Antiqua" w:eastAsia="Times New Roman" w:hAnsi="Book Antiqua" w:cs="Helvetica"/>
          <w:color w:val="000000"/>
          <w:sz w:val="24"/>
          <w:szCs w:val="24"/>
        </w:rPr>
      </w:pPr>
      <w:r>
        <w:rPr>
          <w:rFonts w:ascii="Book Antiqua" w:eastAsia="Times New Roman" w:hAnsi="Book Antiqua" w:cs="Helvetica"/>
          <w:color w:val="000000"/>
          <w:sz w:val="24"/>
          <w:szCs w:val="24"/>
        </w:rPr>
        <w:t>T (949) 842-9084</w:t>
      </w:r>
    </w:p>
    <w:p w14:paraId="62004AA8" w14:textId="4289E3EA" w:rsidR="00937DA9" w:rsidRPr="00116833" w:rsidRDefault="00937DA9" w:rsidP="00F00F95">
      <w:pPr>
        <w:spacing w:after="0"/>
        <w:rPr>
          <w:rFonts w:ascii="Book Antiqua" w:eastAsia="Times New Roman" w:hAnsi="Book Antiqua" w:cs="Helvetica"/>
          <w:color w:val="000000"/>
          <w:sz w:val="24"/>
          <w:szCs w:val="24"/>
        </w:rPr>
      </w:pPr>
    </w:p>
    <w:p w14:paraId="48745B69" w14:textId="5AA1A22B" w:rsidR="00AE20BC" w:rsidRDefault="00AE20BC"/>
    <w:sectPr w:rsidR="00AE20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FDE0C" w14:textId="77777777" w:rsidR="003C57E2" w:rsidRDefault="003C57E2" w:rsidP="00EE4422">
      <w:pPr>
        <w:spacing w:after="0" w:line="240" w:lineRule="auto"/>
      </w:pPr>
      <w:r>
        <w:separator/>
      </w:r>
    </w:p>
  </w:endnote>
  <w:endnote w:type="continuationSeparator" w:id="0">
    <w:p w14:paraId="62061686" w14:textId="77777777" w:rsidR="003C57E2" w:rsidRDefault="003C57E2" w:rsidP="00EE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44A22" w14:textId="77777777" w:rsidR="003C57E2" w:rsidRDefault="003C57E2" w:rsidP="00EE4422">
      <w:pPr>
        <w:spacing w:after="0" w:line="240" w:lineRule="auto"/>
      </w:pPr>
      <w:r>
        <w:separator/>
      </w:r>
    </w:p>
  </w:footnote>
  <w:footnote w:type="continuationSeparator" w:id="0">
    <w:p w14:paraId="4FB5DFC3" w14:textId="77777777" w:rsidR="003C57E2" w:rsidRDefault="003C57E2" w:rsidP="00EE4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20A5B"/>
    <w:multiLevelType w:val="hybridMultilevel"/>
    <w:tmpl w:val="D7E0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00F8E"/>
    <w:multiLevelType w:val="hybridMultilevel"/>
    <w:tmpl w:val="D870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3395C"/>
    <w:multiLevelType w:val="hybridMultilevel"/>
    <w:tmpl w:val="8708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40F09"/>
    <w:multiLevelType w:val="hybridMultilevel"/>
    <w:tmpl w:val="0024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3586F"/>
    <w:multiLevelType w:val="hybridMultilevel"/>
    <w:tmpl w:val="AFE0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3A487C"/>
    <w:multiLevelType w:val="hybridMultilevel"/>
    <w:tmpl w:val="21AC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615549"/>
    <w:multiLevelType w:val="hybridMultilevel"/>
    <w:tmpl w:val="22EC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95"/>
    <w:rsid w:val="00083C74"/>
    <w:rsid w:val="00131058"/>
    <w:rsid w:val="00196D83"/>
    <w:rsid w:val="00221A80"/>
    <w:rsid w:val="0028728B"/>
    <w:rsid w:val="003C57E2"/>
    <w:rsid w:val="005B4E92"/>
    <w:rsid w:val="005F3B5E"/>
    <w:rsid w:val="00626A39"/>
    <w:rsid w:val="0066755E"/>
    <w:rsid w:val="007D0957"/>
    <w:rsid w:val="00803C00"/>
    <w:rsid w:val="008A542E"/>
    <w:rsid w:val="0090550F"/>
    <w:rsid w:val="00937DA9"/>
    <w:rsid w:val="00AE20BC"/>
    <w:rsid w:val="00AF4F07"/>
    <w:rsid w:val="00B2693B"/>
    <w:rsid w:val="00B26AA8"/>
    <w:rsid w:val="00B50E4C"/>
    <w:rsid w:val="00C4060B"/>
    <w:rsid w:val="00C53EEB"/>
    <w:rsid w:val="00C82C0B"/>
    <w:rsid w:val="00CC7988"/>
    <w:rsid w:val="00D30A6F"/>
    <w:rsid w:val="00DF1E62"/>
    <w:rsid w:val="00EE4422"/>
    <w:rsid w:val="00F00F95"/>
    <w:rsid w:val="00F12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A6BD3"/>
  <w15:chartTrackingRefBased/>
  <w15:docId w15:val="{BDA901B5-4EFB-4258-849C-8B71A3D7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F95"/>
    <w:pPr>
      <w:ind w:left="720"/>
      <w:contextualSpacing/>
    </w:pPr>
  </w:style>
  <w:style w:type="character" w:styleId="Hyperlink">
    <w:name w:val="Hyperlink"/>
    <w:basedOn w:val="DefaultParagraphFont"/>
    <w:uiPriority w:val="99"/>
    <w:unhideWhenUsed/>
    <w:rsid w:val="00F00F95"/>
    <w:rPr>
      <w:color w:val="0563C1" w:themeColor="hyperlink"/>
      <w:u w:val="single"/>
    </w:rPr>
  </w:style>
  <w:style w:type="character" w:styleId="UnresolvedMention">
    <w:name w:val="Unresolved Mention"/>
    <w:basedOn w:val="DefaultParagraphFont"/>
    <w:uiPriority w:val="99"/>
    <w:semiHidden/>
    <w:unhideWhenUsed/>
    <w:rsid w:val="00937DA9"/>
    <w:rPr>
      <w:color w:val="605E5C"/>
      <w:shd w:val="clear" w:color="auto" w:fill="E1DFDD"/>
    </w:rPr>
  </w:style>
  <w:style w:type="paragraph" w:styleId="Header">
    <w:name w:val="header"/>
    <w:basedOn w:val="Normal"/>
    <w:link w:val="HeaderChar"/>
    <w:uiPriority w:val="99"/>
    <w:unhideWhenUsed/>
    <w:rsid w:val="00EE4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422"/>
  </w:style>
  <w:style w:type="paragraph" w:styleId="Footer">
    <w:name w:val="footer"/>
    <w:basedOn w:val="Normal"/>
    <w:link w:val="FooterChar"/>
    <w:uiPriority w:val="99"/>
    <w:unhideWhenUsed/>
    <w:rsid w:val="00EE4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Muthoni@stjoe.org" TargetMode="External"/><Relationship Id="rId3" Type="http://schemas.openxmlformats.org/officeDocument/2006/relationships/settings" Target="settings.xml"/><Relationship Id="rId7" Type="http://schemas.openxmlformats.org/officeDocument/2006/relationships/hyperlink" Target="mailto:Bryan.Noakes@stjo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rnes.Arianna@stj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7100</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Nick</dc:creator>
  <cp:keywords/>
  <dc:description/>
  <cp:lastModifiedBy>Joshua</cp:lastModifiedBy>
  <cp:revision>9</cp:revision>
  <dcterms:created xsi:type="dcterms:W3CDTF">2019-12-19T07:14:00Z</dcterms:created>
  <dcterms:modified xsi:type="dcterms:W3CDTF">2021-06-29T01:17:00Z</dcterms:modified>
</cp:coreProperties>
</file>