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v_document_div_name"/>
        <w:pBdr>
          <w:top w:val="nil"/>
          <w:left w:val="nil"/>
          <w:bottom w:val="single" w:color="0187de" w:sz="8" w:space="0" w:shadow="0" w:frame="0"/>
          <w:right w:val="nil"/>
        </w:pBdr>
        <w:spacing w:line="800" w:lineRule="atLeast"/>
        <w:jc w:val="center"/>
      </w:pPr>
      <w:r>
        <w:rPr>
          <w:rFonts w:ascii="Palatino Linotype" w:cs="Palatino Linotype" w:hAnsi="Palatino Linotype" w:eastAsia="Palatino Linotype"/>
          <w:b w:val="1"/>
          <w:bCs w:val="1"/>
          <w:smallCaps w:val="1"/>
          <w:sz w:val="48"/>
          <w:szCs w:val="48"/>
          <w:vertAlign w:val="baseline"/>
          <w:rtl w:val="0"/>
          <w:lang w:val="en-US"/>
        </w:rPr>
        <w:t>Samara</w:t>
      </w:r>
      <w:r>
        <w:rPr>
          <w:rFonts w:ascii="Palatino Linotype" w:cs="Palatino Linotype" w:hAnsi="Palatino Linotype" w:eastAsia="Palatino Linotype"/>
          <w:b w:val="1"/>
          <w:bCs w:val="1"/>
          <w:smallCaps w:val="1"/>
          <w:sz w:val="48"/>
          <w:szCs w:val="48"/>
          <w:rtl w:val="0"/>
          <w:lang w:val="en-US"/>
        </w:rPr>
        <w:t xml:space="preserve"> </w:t>
      </w:r>
      <w:r>
        <w:rPr>
          <w:rFonts w:ascii="Palatino Linotype" w:cs="Palatino Linotype" w:hAnsi="Palatino Linotype" w:eastAsia="Palatino Linotype"/>
          <w:b w:val="1"/>
          <w:bCs w:val="1"/>
          <w:smallCaps w:val="1"/>
          <w:sz w:val="48"/>
          <w:szCs w:val="48"/>
          <w:vertAlign w:val="baseline"/>
          <w:rtl w:val="0"/>
          <w:lang w:val="en-US"/>
        </w:rPr>
        <w:t>Francis-George, BSN, RN</w:t>
      </w:r>
    </w:p>
    <w:p>
      <w:pPr>
        <w:pStyle w:val="div_document_div_lowerborder"/>
        <w:spacing w:before="40"/>
      </w:pPr>
      <w:r>
        <w:rPr>
          <w:rFonts w:ascii="Palatino Linotype" w:cs="Palatino Linotype" w:hAnsi="Palatino Linotype" w:eastAsia="Palatino Linotype"/>
          <w:rtl w:val="0"/>
          <w:lang w:val="en-US"/>
        </w:rPr>
        <w:t> </w:t>
      </w:r>
    </w:p>
    <w:p>
      <w:pPr>
        <w:pStyle w:val="div"/>
        <w:spacing w:line="20" w:lineRule="atLeast"/>
      </w:pPr>
      <w:r>
        <w:rPr>
          <w:rFonts w:ascii="Palatino Linotype" w:cs="Palatino Linotype" w:hAnsi="Palatino Linotype" w:eastAsia="Palatino Linotype"/>
          <w:sz w:val="0"/>
          <w:szCs w:val="0"/>
          <w:rtl w:val="0"/>
          <w:lang w:val="en-US"/>
        </w:rPr>
        <w:t> </w:t>
      </w:r>
    </w:p>
    <w:p>
      <w:pPr>
        <w:pStyle w:val="div_address"/>
        <w:spacing w:before="200"/>
      </w:pPr>
      <w:r>
        <w:rPr>
          <w:rFonts w:ascii="Palatino Linotype" w:cs="Palatino Linotype" w:hAnsi="Palatino Linotype" w:eastAsia="Palatino Linotype"/>
          <w:vertAlign w:val="baseline"/>
          <w:rtl w:val="0"/>
          <w:lang w:val="en-US"/>
        </w:rPr>
        <w:t>Po Box 7003, Freeport, NY</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vertAlign w:val="baseline"/>
          <w:rtl w:val="0"/>
          <w:lang w:val="en-US"/>
        </w:rPr>
        <w:t>11520</w:t>
      </w:r>
      <w:r>
        <w:rPr>
          <w:rFonts w:ascii="Palatino Linotype" w:cs="Palatino Linotype" w:hAnsi="Palatino Linotype" w:eastAsia="Palatino Linotype"/>
          <w:vertAlign w:val="baseline"/>
          <w:rtl w:val="0"/>
          <w:lang w:val="en-US"/>
        </w:rPr>
        <w:t> </w:t>
      </w:r>
      <w:r>
        <w:rPr>
          <w:rFonts w:ascii="Palatino Linotype" w:cs="Palatino Linotype" w:hAnsi="Palatino Linotype" w:eastAsia="Palatino Linotype"/>
          <w:rtl w:val="0"/>
          <w:lang w:val="en-US"/>
        </w:rPr>
        <w:t xml:space="preserve"> • </w:t>
      </w:r>
      <w:r>
        <w:rPr>
          <w:rFonts w:ascii="Palatino Linotype" w:cs="Palatino Linotype" w:hAnsi="Palatino Linotype" w:eastAsia="Palatino Linotype"/>
          <w:vertAlign w:val="baseline"/>
          <w:rtl w:val="0"/>
          <w:lang w:val="en-US"/>
        </w:rPr>
        <w:t>(516) 430-1250</w:t>
      </w:r>
      <w:r>
        <w:rPr>
          <w:rFonts w:ascii="Palatino Linotype" w:cs="Palatino Linotype" w:hAnsi="Palatino Linotype" w:eastAsia="Palatino Linotype"/>
          <w:vertAlign w:val="baseline"/>
          <w:rtl w:val="0"/>
          <w:lang w:val="en-US"/>
        </w:rPr>
        <w:t> </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vertAlign w:val="baseline"/>
          <w:rtl w:val="0"/>
          <w:lang w:val="en-US"/>
        </w:rPr>
        <w:t>Sfgeorge814@yahoo.com</w:t>
      </w:r>
      <w:r>
        <w:rPr>
          <w:rFonts w:ascii="Palatino Linotype" w:cs="Palatino Linotype" w:hAnsi="Palatino Linotype" w:eastAsia="Palatino Linotype"/>
          <w:rtl w:val="0"/>
          <w:lang w:val="en-US"/>
        </w:rPr>
        <w:t xml:space="preserve"> </w:t>
      </w:r>
    </w:p>
    <w:p>
      <w:pPr>
        <w:pStyle w:val="div_document_div_sectiontitle"/>
        <w:spacing w:before="240" w:after="200"/>
      </w:pPr>
      <w:r>
        <w:rPr>
          <w:rFonts w:ascii="Palatino Linotype" w:cs="Palatino Linotype" w:hAnsi="Palatino Linotype" w:eastAsia="Palatino Linotype"/>
          <w:b w:val="1"/>
          <w:bCs w:val="1"/>
          <w:rtl w:val="0"/>
          <w:lang w:val="en-US"/>
        </w:rPr>
        <w:t>Professional Summary</w:t>
      </w:r>
    </w:p>
    <w:p>
      <w:pPr>
        <w:pStyle w:val="p"/>
        <w:spacing w:line="400" w:lineRule="atLeast"/>
      </w:pPr>
      <w:r>
        <w:rPr>
          <w:rFonts w:ascii="Palatino Linotype" w:cs="Palatino Linotype" w:hAnsi="Palatino Linotype" w:eastAsia="Palatino Linotype"/>
          <w:rtl w:val="0"/>
          <w:lang w:val="en-US"/>
        </w:rPr>
        <w:t>Dedicated and compassionate Registered Nurse (RN) with progressive career history in direct patient care, able to adapt in fast paced environments. Ability to remain calm under pressure and skillfully handle difficult patients and high-stress situations. Consistently developing strong relationships with patients and families through empathetic communication, respectful attitude and excellent customer service. Commitment to confidentiality of patient information. Maintains an open mind and willingness to learn.</w:t>
      </w:r>
    </w:p>
    <w:p>
      <w:pPr>
        <w:pStyle w:val="div_document_div_sectiontitle"/>
        <w:spacing w:before="240" w:after="200"/>
      </w:pPr>
      <w:r>
        <w:rPr>
          <w:rFonts w:ascii="Palatino Linotype" w:cs="Palatino Linotype" w:hAnsi="Palatino Linotype" w:eastAsia="Palatino Linotype"/>
          <w:b w:val="1"/>
          <w:bCs w:val="1"/>
          <w:rtl w:val="0"/>
          <w:lang w:val="en-US"/>
        </w:rPr>
        <w:t>Skills</w:t>
      </w:r>
    </w:p>
    <w:tbl>
      <w:tblPr>
        <w:tblW w:w="11036" w:type="dxa"/>
        <w:jc w:val="left"/>
        <w:tblInd w:w="54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518"/>
        <w:gridCol w:w="5518"/>
      </w:tblGrid>
      <w:tr>
        <w:tblPrEx>
          <w:shd w:val="clear" w:color="auto" w:fill="d0ddef"/>
        </w:tblPrEx>
        <w:trPr>
          <w:trHeight w:val="4300" w:hRule="atLeast"/>
        </w:trPr>
        <w:tc>
          <w:tcPr>
            <w:tcW w:type="dxa" w:w="5518"/>
            <w:tcBorders>
              <w:top w:val="nil"/>
              <w:left w:val="nil"/>
              <w:bottom w:val="nil"/>
              <w:right w:val="single" w:color="fefdfd" w:sz="8" w:space="0" w:shadow="0" w:frame="0"/>
            </w:tcBorders>
            <w:shd w:val="clear" w:color="auto" w:fill="auto"/>
            <w:tcMar>
              <w:top w:type="dxa" w:w="80"/>
              <w:left w:type="dxa" w:w="280"/>
              <w:bottom w:type="dxa" w:w="80"/>
              <w:right w:type="dxa" w:w="80"/>
            </w:tcMar>
            <w:vAlign w:val="top"/>
          </w:tcPr>
          <w:p>
            <w:pPr>
              <w:pStyle w:val="li"/>
              <w:spacing w:line="400" w:lineRule="atLeast"/>
              <w:ind w:left="200" w:firstLine="0"/>
              <w:rPr>
                <w:rFonts w:ascii="Palatino Linotype" w:cs="Palatino Linotype" w:hAnsi="Palatino Linotype" w:eastAsia="Palatino Linotype"/>
              </w:rPr>
            </w:pPr>
            <w:r>
              <w:rPr>
                <w:rStyle w:val="singlecolumn_span_paddedline_nth-child(1)"/>
                <w:rFonts w:ascii="Palatino Linotype" w:cs="Palatino Linotype" w:hAnsi="Palatino Linotype" w:eastAsia="Palatino Linotype"/>
                <w:rtl w:val="0"/>
                <w:lang w:val="en-US"/>
              </w:rPr>
              <w:t xml:space="preserve">Physical assessments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Administration of TPN,PPN, heparin drips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Insertion and care of foley catheter, nasogastric tube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Airway management, suctioning, pain assessments for patients on a ventilator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Hypo/hyperthermia blanket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Continuous bladder irrigation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Infection control, aseptic procedures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Safe and effective handoff of care </w:t>
            </w:r>
          </w:p>
          <w:p>
            <w:pPr>
              <w:pStyle w:val="li"/>
              <w:spacing w:line="400" w:lineRule="atLeast"/>
              <w:ind w:left="200" w:firstLine="0"/>
            </w:pPr>
            <w:r>
              <w:rPr>
                <w:rFonts w:ascii="Palatino Linotype" w:cs="Palatino Linotype" w:hAnsi="Palatino Linotype" w:eastAsia="Palatino Linotype"/>
                <w:rtl w:val="0"/>
                <w:lang w:val="en-US"/>
              </w:rPr>
              <w:t>Assumes role of charge RN</w:t>
            </w:r>
          </w:p>
        </w:tc>
        <w:tc>
          <w:tcPr>
            <w:tcW w:type="dxa" w:w="5518"/>
            <w:tcBorders>
              <w:top w:val="nil"/>
              <w:left w:val="single" w:color="fefdfd" w:sz="8" w:space="0" w:shadow="0" w:frame="0"/>
              <w:bottom w:val="nil"/>
              <w:right w:val="nil"/>
            </w:tcBorders>
            <w:shd w:val="clear" w:color="auto" w:fill="auto"/>
            <w:tcMar>
              <w:top w:type="dxa" w:w="80"/>
              <w:left w:type="dxa" w:w="280"/>
              <w:bottom w:type="dxa" w:w="80"/>
              <w:right w:type="dxa" w:w="80"/>
            </w:tcMar>
            <w:vAlign w:val="top"/>
          </w:tcPr>
          <w:p>
            <w:pPr>
              <w:pStyle w:val="li"/>
              <w:spacing w:line="400" w:lineRule="atLeast"/>
              <w:ind w:left="200" w:firstLine="0"/>
              <w:rPr>
                <w:rFonts w:ascii="Palatino Linotype" w:cs="Palatino Linotype" w:hAnsi="Palatino Linotype" w:eastAsia="Palatino Linotype"/>
              </w:rPr>
            </w:pPr>
            <w:r>
              <w:rPr>
                <w:rStyle w:val="singlecolumn_span_paddedline_nth-child(1)"/>
                <w:rFonts w:ascii="Palatino Linotype" w:cs="Palatino Linotype" w:hAnsi="Palatino Linotype" w:eastAsia="Palatino Linotype"/>
                <w:rtl w:val="0"/>
                <w:lang w:val="en-US"/>
              </w:rPr>
              <w:t xml:space="preserve">Initiation and monitoring of blood/blood products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Management/care of post op drains, central lines, peripheral lines, chest tubes, rectal tubes, wound vacs, gastric tubes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Wound care, pressure ulcers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Pain management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Infusion pumps </w:t>
            </w:r>
          </w:p>
          <w:p>
            <w:pPr>
              <w:pStyle w:val="li"/>
              <w:bidi w:val="0"/>
              <w:spacing w:line="400" w:lineRule="atLeast"/>
              <w:ind w:left="200" w:right="0" w:firstLine="0"/>
              <w:jc w:val="left"/>
              <w:rPr>
                <w:rFonts w:ascii="Palatino Linotype" w:cs="Palatino Linotype" w:hAnsi="Palatino Linotype" w:eastAsia="Palatino Linotype"/>
                <w:rtl w:val="0"/>
              </w:rPr>
            </w:pPr>
            <w:r>
              <w:rPr>
                <w:rStyle w:val="singlecolumn_span_paddedline_nth-child(1)"/>
                <w:rFonts w:ascii="Palatino Linotype" w:cs="Palatino Linotype" w:hAnsi="Palatino Linotype" w:eastAsia="Palatino Linotype"/>
                <w:rtl w:val="0"/>
                <w:lang w:val="en-US"/>
              </w:rPr>
              <w:t xml:space="preserve">Admissions/discharges </w:t>
            </w:r>
          </w:p>
          <w:p>
            <w:pPr>
              <w:pStyle w:val="li"/>
              <w:spacing w:line="400" w:lineRule="atLeast"/>
              <w:ind w:left="200" w:firstLine="0"/>
            </w:pPr>
            <w:r>
              <w:rPr>
                <w:rFonts w:ascii="Palatino Linotype" w:cs="Palatino Linotype" w:hAnsi="Palatino Linotype" w:eastAsia="Palatino Linotype"/>
                <w:rtl w:val="0"/>
                <w:lang w:val="en-US"/>
              </w:rPr>
              <w:t xml:space="preserve">Patient education </w:t>
            </w:r>
          </w:p>
        </w:tc>
      </w:tr>
    </w:tbl>
    <w:p>
      <w:pPr>
        <w:pStyle w:val="div_document_div_sectiontitle"/>
        <w:widowControl w:val="0"/>
        <w:spacing w:before="240" w:after="200" w:line="240" w:lineRule="auto"/>
        <w:ind w:left="437" w:hanging="437"/>
      </w:pPr>
    </w:p>
    <w:p>
      <w:pPr>
        <w:pStyle w:val="div_document_div_sectiontitle"/>
        <w:spacing w:before="240" w:after="200"/>
      </w:pPr>
      <w:r>
        <w:rPr>
          <w:rFonts w:ascii="Palatino Linotype" w:cs="Palatino Linotype" w:hAnsi="Palatino Linotype" w:eastAsia="Palatino Linotype"/>
          <w:b w:val="1"/>
          <w:bCs w:val="1"/>
          <w:rtl w:val="0"/>
          <w:lang w:val="en-US"/>
        </w:rPr>
        <w:t>Work History</w:t>
      </w:r>
    </w:p>
    <w:p>
      <w:pPr>
        <w:pStyle w:val="div_document_singlecolumn"/>
        <w:spacing w:line="400" w:lineRule="atLeast"/>
      </w:pPr>
      <w:r>
        <w:rPr>
          <w:rFonts w:ascii="Palatino Linotype" w:cs="Palatino Linotype" w:hAnsi="Palatino Linotype" w:eastAsia="Palatino Linotype"/>
          <w:b w:val="1"/>
          <w:bCs w:val="1"/>
          <w:vertAlign w:val="baseline"/>
          <w:rtl w:val="0"/>
          <w:lang w:val="en-US"/>
        </w:rPr>
        <w:t>Registered Nurse Medical Surgical/Oncology</w:t>
      </w:r>
      <w:r>
        <w:rPr>
          <w:rFonts w:ascii="Palatino Linotype" w:cs="Palatino Linotype" w:hAnsi="Palatino Linotype" w:eastAsia="Palatino Linotype"/>
          <w:vertAlign w:val="baseline"/>
          <w:rtl w:val="0"/>
          <w:lang w:val="en-US"/>
        </w:rPr>
        <w:t xml:space="preserve">, February 2018 to </w:t>
      </w:r>
      <w:r>
        <w:rPr>
          <w:rFonts w:ascii="Palatino Linotype" w:cs="Palatino Linotype" w:hAnsi="Palatino Linotype" w:eastAsia="Palatino Linotype"/>
          <w:vertAlign w:val="baseline"/>
          <w:rtl w:val="0"/>
          <w:lang w:val="en-US"/>
        </w:rPr>
        <w:t>Present</w:t>
      </w:r>
    </w:p>
    <w:p>
      <w:pPr>
        <w:pStyle w:val="span_paddedline Paragraph"/>
        <w:spacing w:line="400" w:lineRule="atLeast"/>
      </w:pPr>
      <w:r>
        <w:rPr>
          <w:rFonts w:ascii="Palatino Linotype" w:cs="Palatino Linotype" w:hAnsi="Palatino Linotype" w:eastAsia="Palatino Linotype"/>
          <w:b w:val="1"/>
          <w:bCs w:val="1"/>
          <w:vertAlign w:val="baseline"/>
          <w:rtl w:val="0"/>
          <w:lang w:val="en-US"/>
        </w:rPr>
        <w:t>South Nassau Communities Hospital</w:t>
      </w:r>
      <w:r>
        <w:rPr>
          <w:rFonts w:ascii="Palatino Linotype" w:cs="Palatino Linotype" w:hAnsi="Palatino Linotype" w:eastAsia="Palatino Linotype"/>
          <w:vertAlign w:val="baseline"/>
          <w:rtl w:val="0"/>
          <w:lang w:val="en-US"/>
        </w:rPr>
        <w:t xml:space="preserve"> – </w:t>
      </w:r>
      <w:r>
        <w:rPr>
          <w:rFonts w:ascii="Palatino Linotype" w:cs="Palatino Linotype" w:hAnsi="Palatino Linotype" w:eastAsia="Palatino Linotype"/>
          <w:vertAlign w:val="baseline"/>
          <w:rtl w:val="0"/>
          <w:lang w:val="en-US"/>
        </w:rPr>
        <w:t>Oceanside, NY</w:t>
      </w:r>
    </w:p>
    <w:p>
      <w:pPr>
        <w:pStyle w:val="ul_li"/>
        <w:numPr>
          <w:ilvl w:val="0"/>
          <w:numId w:val="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Responsible for safety and wellbeing of 7-9 patients of various ages on a 36 bed medical surgical/oncology unit</w:t>
      </w:r>
    </w:p>
    <w:p>
      <w:pPr>
        <w:pStyle w:val="ul_li"/>
        <w:numPr>
          <w:ilvl w:val="0"/>
          <w:numId w:val="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Partnered with members of interdisciplinary team to create and coordinate plans of care, including imaging, labs, surgery, intensive care and medications.</w:t>
      </w:r>
    </w:p>
    <w:p>
      <w:pPr>
        <w:pStyle w:val="ul_li"/>
        <w:numPr>
          <w:ilvl w:val="0"/>
          <w:numId w:val="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Coordinated patient care with hospital standards.</w:t>
      </w:r>
    </w:p>
    <w:p>
      <w:pPr>
        <w:pStyle w:val="ul_li"/>
        <w:numPr>
          <w:ilvl w:val="0"/>
          <w:numId w:val="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Educated patients and caregivers on healthcare protocols and processes.</w:t>
      </w:r>
    </w:p>
    <w:p>
      <w:pPr>
        <w:pStyle w:val="ul_li"/>
        <w:numPr>
          <w:ilvl w:val="0"/>
          <w:numId w:val="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Medication and IV administration, wound care, ostomy care, catheter insertion and airway management.</w:t>
      </w:r>
    </w:p>
    <w:p>
      <w:pPr>
        <w:pStyle w:val="ul_li"/>
        <w:numPr>
          <w:ilvl w:val="0"/>
          <w:numId w:val="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Safe and effective handoff communication and delegation to supportive staff</w:t>
      </w:r>
    </w:p>
    <w:p>
      <w:pPr>
        <w:pStyle w:val="ul_li"/>
        <w:numPr>
          <w:ilvl w:val="0"/>
          <w:numId w:val="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Documentation, time management</w:t>
      </w:r>
    </w:p>
    <w:p>
      <w:pPr>
        <w:pStyle w:val="div_document_singlecolumn"/>
        <w:spacing w:before="400" w:line="400" w:lineRule="atLeast"/>
      </w:pPr>
      <w:r>
        <w:rPr>
          <w:rFonts w:ascii="Palatino Linotype" w:cs="Palatino Linotype" w:hAnsi="Palatino Linotype" w:eastAsia="Palatino Linotype"/>
          <w:b w:val="1"/>
          <w:bCs w:val="1"/>
          <w:vertAlign w:val="baseline"/>
          <w:rtl w:val="0"/>
          <w:lang w:val="en-US"/>
        </w:rPr>
        <w:t>Registered Nurse-Acute/Rehab/LTC</w:t>
      </w:r>
      <w:r>
        <w:rPr>
          <w:rFonts w:ascii="Palatino Linotype" w:cs="Palatino Linotype" w:hAnsi="Palatino Linotype" w:eastAsia="Palatino Linotype"/>
          <w:vertAlign w:val="baseline"/>
          <w:rtl w:val="0"/>
          <w:lang w:val="en-US"/>
        </w:rPr>
        <w:t xml:space="preserve">, January 2018 to June 2019 </w:t>
      </w:r>
    </w:p>
    <w:p>
      <w:pPr>
        <w:pStyle w:val="span_paddedline Paragraph"/>
        <w:spacing w:line="400" w:lineRule="atLeast"/>
      </w:pPr>
      <w:r>
        <w:rPr>
          <w:rFonts w:ascii="Palatino Linotype" w:cs="Palatino Linotype" w:hAnsi="Palatino Linotype" w:eastAsia="Palatino Linotype"/>
          <w:b w:val="1"/>
          <w:bCs w:val="1"/>
          <w:vertAlign w:val="baseline"/>
          <w:rtl w:val="0"/>
          <w:lang w:val="en-US"/>
        </w:rPr>
        <w:t>Southpoint Plaza</w:t>
      </w:r>
      <w:r>
        <w:rPr>
          <w:rFonts w:ascii="Palatino Linotype" w:cs="Palatino Linotype" w:hAnsi="Palatino Linotype" w:eastAsia="Palatino Linotype"/>
          <w:vertAlign w:val="baseline"/>
          <w:rtl w:val="0"/>
          <w:lang w:val="en-US"/>
        </w:rPr>
        <w:t xml:space="preserve"> – </w:t>
      </w:r>
      <w:r>
        <w:rPr>
          <w:rFonts w:ascii="Palatino Linotype" w:cs="Palatino Linotype" w:hAnsi="Palatino Linotype" w:eastAsia="Palatino Linotype"/>
          <w:vertAlign w:val="baseline"/>
          <w:rtl w:val="0"/>
          <w:lang w:val="en-US"/>
        </w:rPr>
        <w:t>Island Park, NY</w:t>
      </w:r>
    </w:p>
    <w:p>
      <w:pPr>
        <w:pStyle w:val="ul_li"/>
        <w:numPr>
          <w:ilvl w:val="0"/>
          <w:numId w:val="4"/>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Helping residents achieve higher standards of living through effective ADL coaching and assistance</w:t>
      </w:r>
    </w:p>
    <w:p>
      <w:pPr>
        <w:pStyle w:val="ul_li"/>
        <w:numPr>
          <w:ilvl w:val="0"/>
          <w:numId w:val="4"/>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Analyzing residents responses to medications, therapies and variances in plans of care</w:t>
      </w:r>
    </w:p>
    <w:p>
      <w:pPr>
        <w:pStyle w:val="ul_li"/>
        <w:numPr>
          <w:ilvl w:val="0"/>
          <w:numId w:val="4"/>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Demonstrated the ability to advocate for and strive to protect the health, safety, and rights of the resident</w:t>
      </w:r>
    </w:p>
    <w:p>
      <w:pPr>
        <w:pStyle w:val="ul_li"/>
        <w:numPr>
          <w:ilvl w:val="0"/>
          <w:numId w:val="4"/>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Coordination of resident care and nursing duties for various 28-34 bed units</w:t>
      </w:r>
    </w:p>
    <w:p>
      <w:pPr>
        <w:pStyle w:val="ul_li"/>
        <w:numPr>
          <w:ilvl w:val="0"/>
          <w:numId w:val="4"/>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Safe delegation to supportive staff</w:t>
      </w:r>
    </w:p>
    <w:p>
      <w:pPr>
        <w:pStyle w:val="div_document_singlecolumn"/>
        <w:spacing w:before="400" w:line="400" w:lineRule="atLeast"/>
      </w:pPr>
      <w:r>
        <w:rPr>
          <w:rFonts w:ascii="Palatino Linotype" w:cs="Palatino Linotype" w:hAnsi="Palatino Linotype" w:eastAsia="Palatino Linotype"/>
          <w:b w:val="1"/>
          <w:bCs w:val="1"/>
          <w:vertAlign w:val="baseline"/>
          <w:rtl w:val="0"/>
          <w:lang w:val="en-US"/>
        </w:rPr>
        <w:t>Licensed Practical Nurse</w:t>
      </w:r>
      <w:r>
        <w:rPr>
          <w:rFonts w:ascii="Palatino Linotype" w:cs="Palatino Linotype" w:hAnsi="Palatino Linotype" w:eastAsia="Palatino Linotype"/>
          <w:vertAlign w:val="baseline"/>
          <w:rtl w:val="0"/>
          <w:lang w:val="en-US"/>
        </w:rPr>
        <w:t xml:space="preserve">, August 2015 to August 2017 </w:t>
      </w:r>
    </w:p>
    <w:p>
      <w:pPr>
        <w:pStyle w:val="span_paddedline Paragraph"/>
        <w:spacing w:line="400" w:lineRule="atLeast"/>
      </w:pPr>
      <w:r>
        <w:rPr>
          <w:rFonts w:ascii="Palatino Linotype" w:cs="Palatino Linotype" w:hAnsi="Palatino Linotype" w:eastAsia="Palatino Linotype"/>
          <w:b w:val="1"/>
          <w:bCs w:val="1"/>
          <w:vertAlign w:val="baseline"/>
          <w:rtl w:val="0"/>
          <w:lang w:val="en-US"/>
        </w:rPr>
        <w:t>Armor Correctional Health Services Inc.</w:t>
      </w:r>
      <w:r>
        <w:rPr>
          <w:rFonts w:ascii="Palatino Linotype" w:cs="Palatino Linotype" w:hAnsi="Palatino Linotype" w:eastAsia="Palatino Linotype"/>
          <w:vertAlign w:val="baseline"/>
          <w:rtl w:val="0"/>
          <w:lang w:val="en-US"/>
        </w:rPr>
        <w:t xml:space="preserve"> – </w:t>
      </w:r>
      <w:r>
        <w:rPr>
          <w:rFonts w:ascii="Palatino Linotype" w:cs="Palatino Linotype" w:hAnsi="Palatino Linotype" w:eastAsia="Palatino Linotype"/>
          <w:vertAlign w:val="baseline"/>
          <w:rtl w:val="0"/>
          <w:lang w:val="en-US"/>
        </w:rPr>
        <w:t>East Meadow, NY</w:t>
      </w:r>
    </w:p>
    <w:p>
      <w:pPr>
        <w:pStyle w:val="ul_li"/>
        <w:numPr>
          <w:ilvl w:val="0"/>
          <w:numId w:val="6"/>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Complied with all security regulations within the prison system and ensured that care was administered in the safest possible environment</w:t>
      </w:r>
    </w:p>
    <w:p>
      <w:pPr>
        <w:pStyle w:val="ul_li"/>
        <w:numPr>
          <w:ilvl w:val="0"/>
          <w:numId w:val="6"/>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Provided nursing care to inmates in close quarters suffering from a variety of acute/chronic conditions</w:t>
      </w:r>
    </w:p>
    <w:p>
      <w:pPr>
        <w:pStyle w:val="ul_li"/>
        <w:numPr>
          <w:ilvl w:val="0"/>
          <w:numId w:val="6"/>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Administered medications, respiratory treatments, subcutaneous injections (PPDs and insulin), IM injections Tetanus, flu vaccines, while maintaining medical records on the MAR</w:t>
      </w:r>
    </w:p>
    <w:p>
      <w:pPr>
        <w:pStyle w:val="ul_li"/>
        <w:numPr>
          <w:ilvl w:val="0"/>
          <w:numId w:val="6"/>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Phlebotomy, specimen collection, 12 lead EKG</w:t>
      </w:r>
    </w:p>
    <w:p>
      <w:pPr>
        <w:pStyle w:val="ul_li"/>
        <w:numPr>
          <w:ilvl w:val="0"/>
          <w:numId w:val="6"/>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Performed medical care for emergencies and prioritized care based on acuity</w:t>
      </w:r>
    </w:p>
    <w:p>
      <w:pPr>
        <w:pStyle w:val="div_document_singlecolumn"/>
        <w:spacing w:before="400" w:line="400" w:lineRule="atLeast"/>
      </w:pPr>
      <w:r>
        <w:rPr>
          <w:rFonts w:ascii="Palatino Linotype" w:cs="Palatino Linotype" w:hAnsi="Palatino Linotype" w:eastAsia="Palatino Linotype"/>
          <w:b w:val="1"/>
          <w:bCs w:val="1"/>
          <w:vertAlign w:val="baseline"/>
          <w:rtl w:val="0"/>
          <w:lang w:val="en-US"/>
        </w:rPr>
        <w:t xml:space="preserve">Licensed Practical Nurse-Agency </w:t>
      </w:r>
      <w:r>
        <w:rPr>
          <w:rFonts w:ascii="Palatino Linotype" w:cs="Palatino Linotype" w:hAnsi="Palatino Linotype" w:eastAsia="Palatino Linotype"/>
          <w:vertAlign w:val="baseline"/>
          <w:rtl w:val="0"/>
          <w:lang w:val="en-US"/>
        </w:rPr>
        <w:t xml:space="preserve">, July 2014 to July 2015 </w:t>
      </w:r>
    </w:p>
    <w:p>
      <w:pPr>
        <w:pStyle w:val="span_paddedline Paragraph"/>
        <w:spacing w:line="400" w:lineRule="atLeast"/>
      </w:pPr>
      <w:r>
        <w:rPr>
          <w:rFonts w:ascii="Palatino Linotype" w:cs="Palatino Linotype" w:hAnsi="Palatino Linotype" w:eastAsia="Palatino Linotype"/>
          <w:b w:val="1"/>
          <w:bCs w:val="1"/>
          <w:vertAlign w:val="baseline"/>
          <w:rtl w:val="0"/>
          <w:lang w:val="en-US"/>
        </w:rPr>
        <w:t>Parkview Care and Rehabilitation Center</w:t>
      </w:r>
      <w:r>
        <w:rPr>
          <w:rFonts w:ascii="Palatino Linotype" w:cs="Palatino Linotype" w:hAnsi="Palatino Linotype" w:eastAsia="Palatino Linotype"/>
          <w:vertAlign w:val="baseline"/>
          <w:rtl w:val="0"/>
          <w:lang w:val="en-US"/>
        </w:rPr>
        <w:t xml:space="preserve"> – </w:t>
      </w:r>
      <w:r>
        <w:rPr>
          <w:rFonts w:ascii="Palatino Linotype" w:cs="Palatino Linotype" w:hAnsi="Palatino Linotype" w:eastAsia="Palatino Linotype"/>
          <w:vertAlign w:val="baseline"/>
          <w:rtl w:val="0"/>
          <w:lang w:val="en-US"/>
        </w:rPr>
        <w:t>Massapequa, NY</w:t>
      </w:r>
    </w:p>
    <w:p>
      <w:pPr>
        <w:pStyle w:val="ul_li"/>
        <w:numPr>
          <w:ilvl w:val="0"/>
          <w:numId w:val="8"/>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Administered medications including respiratory treatments, intramuscular and subcutaneously injections, ophthalmic, gastrointestinal and oral as prescribed by physician to 28-36 patients on daily basis</w:t>
      </w:r>
    </w:p>
    <w:p>
      <w:pPr>
        <w:pStyle w:val="ul_li"/>
        <w:numPr>
          <w:ilvl w:val="0"/>
          <w:numId w:val="8"/>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Monitored blood glucose levels in diabetic patients through use of glucometer and insulin administration</w:t>
      </w:r>
    </w:p>
    <w:p>
      <w:pPr>
        <w:pStyle w:val="ul_li"/>
        <w:numPr>
          <w:ilvl w:val="0"/>
          <w:numId w:val="8"/>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Participated in interdisciplinary nursing team meetings to improve policies and procedures as well as ensure adherence to safety procedures</w:t>
      </w:r>
    </w:p>
    <w:p>
      <w:pPr>
        <w:pStyle w:val="ul_li"/>
        <w:numPr>
          <w:ilvl w:val="0"/>
          <w:numId w:val="8"/>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Reviewed notes and transcribed physician orders, reviewed monthly medications, treatments, therapy orders, dietary orders</w:t>
      </w:r>
    </w:p>
    <w:p>
      <w:pPr>
        <w:pStyle w:val="ul_li"/>
        <w:numPr>
          <w:ilvl w:val="0"/>
          <w:numId w:val="8"/>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Provided wound care to various wounds, including maintenance of wound vacs</w:t>
      </w:r>
    </w:p>
    <w:p>
      <w:pPr>
        <w:pStyle w:val="ul_li"/>
        <w:numPr>
          <w:ilvl w:val="0"/>
          <w:numId w:val="8"/>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Sub-acute care on rehabilitation floor- pain management.</w:t>
      </w:r>
    </w:p>
    <w:p>
      <w:pPr>
        <w:pStyle w:val="div_document_singlecolumn"/>
        <w:spacing w:before="400" w:line="400" w:lineRule="atLeast"/>
      </w:pPr>
      <w:r>
        <w:rPr>
          <w:rFonts w:ascii="Palatino Linotype" w:cs="Palatino Linotype" w:hAnsi="Palatino Linotype" w:eastAsia="Palatino Linotype"/>
          <w:b w:val="1"/>
          <w:bCs w:val="1"/>
          <w:vertAlign w:val="baseline"/>
          <w:rtl w:val="0"/>
          <w:lang w:val="en-US"/>
        </w:rPr>
        <w:t>Emergency Department Technician- PCT</w:t>
      </w:r>
      <w:r>
        <w:rPr>
          <w:rFonts w:ascii="Palatino Linotype" w:cs="Palatino Linotype" w:hAnsi="Palatino Linotype" w:eastAsia="Palatino Linotype"/>
          <w:vertAlign w:val="baseline"/>
          <w:rtl w:val="0"/>
          <w:lang w:val="en-US"/>
        </w:rPr>
        <w:t xml:space="preserve">, November 2011 to February 2018 </w:t>
      </w:r>
    </w:p>
    <w:p>
      <w:pPr>
        <w:pStyle w:val="span_paddedline Paragraph"/>
        <w:spacing w:line="400" w:lineRule="atLeast"/>
      </w:pPr>
      <w:r>
        <w:rPr>
          <w:rFonts w:ascii="Palatino Linotype" w:cs="Palatino Linotype" w:hAnsi="Palatino Linotype" w:eastAsia="Palatino Linotype"/>
          <w:b w:val="1"/>
          <w:bCs w:val="1"/>
          <w:vertAlign w:val="baseline"/>
          <w:rtl w:val="0"/>
          <w:lang w:val="en-US"/>
        </w:rPr>
        <w:t>South Nassau Communities Hospital</w:t>
      </w:r>
      <w:r>
        <w:rPr>
          <w:rFonts w:ascii="Palatino Linotype" w:cs="Palatino Linotype" w:hAnsi="Palatino Linotype" w:eastAsia="Palatino Linotype"/>
          <w:vertAlign w:val="baseline"/>
          <w:rtl w:val="0"/>
          <w:lang w:val="en-US"/>
        </w:rPr>
        <w:t xml:space="preserve"> – </w:t>
      </w:r>
      <w:r>
        <w:rPr>
          <w:rFonts w:ascii="Palatino Linotype" w:cs="Palatino Linotype" w:hAnsi="Palatino Linotype" w:eastAsia="Palatino Linotype"/>
          <w:vertAlign w:val="baseline"/>
          <w:rtl w:val="0"/>
          <w:lang w:val="en-US"/>
        </w:rPr>
        <w:t>Oceanside, NY</w:t>
      </w:r>
    </w:p>
    <w:p>
      <w:pPr>
        <w:pStyle w:val="ul_li"/>
        <w:numPr>
          <w:ilvl w:val="0"/>
          <w:numId w:val="10"/>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Coordinated with nursing staff to process and direct patients to the appropriate departments</w:t>
      </w:r>
    </w:p>
    <w:p>
      <w:pPr>
        <w:pStyle w:val="ul_li"/>
        <w:numPr>
          <w:ilvl w:val="0"/>
          <w:numId w:val="10"/>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Assisted doctors with bedside procedures</w:t>
      </w:r>
    </w:p>
    <w:p>
      <w:pPr>
        <w:pStyle w:val="ul_li"/>
        <w:numPr>
          <w:ilvl w:val="0"/>
          <w:numId w:val="10"/>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Performed 12 lead EKG's</w:t>
      </w:r>
    </w:p>
    <w:p>
      <w:pPr>
        <w:pStyle w:val="ul_li"/>
        <w:numPr>
          <w:ilvl w:val="0"/>
          <w:numId w:val="10"/>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Reported any unusual circumstances in patients' condition or environment</w:t>
      </w:r>
      <w:r>
        <w:rPr>
          <w:rFonts w:ascii="Palatino Linotype" w:cs="Palatino Linotype" w:hAnsi="Palatino Linotype" w:eastAsia="Palatino Linotype"/>
          <w:vertAlign w:val="baseline"/>
          <w:rtl w:val="0"/>
          <w:lang w:val="en-US"/>
        </w:rPr>
        <w:t> </w:t>
      </w:r>
    </w:p>
    <w:p>
      <w:pPr>
        <w:pStyle w:val="ul_li"/>
        <w:numPr>
          <w:ilvl w:val="0"/>
          <w:numId w:val="10"/>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Answered call lights and aided in patient comfort and safety</w:t>
      </w:r>
    </w:p>
    <w:p>
      <w:pPr>
        <w:pStyle w:val="ul_li"/>
        <w:numPr>
          <w:ilvl w:val="0"/>
          <w:numId w:val="10"/>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Proper collection and labeling of specimens</w:t>
      </w:r>
      <w:r>
        <w:rPr>
          <w:rFonts w:ascii="Palatino Linotype" w:cs="Palatino Linotype" w:hAnsi="Palatino Linotype" w:eastAsia="Palatino Linotype"/>
          <w:vertAlign w:val="baseline"/>
          <w:rtl w:val="0"/>
          <w:lang w:val="en-US"/>
        </w:rPr>
        <w:t> </w:t>
      </w:r>
    </w:p>
    <w:p>
      <w:pPr>
        <w:pStyle w:val="ul_li"/>
        <w:numPr>
          <w:ilvl w:val="0"/>
          <w:numId w:val="10"/>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Accurate measurement and documentation of patients output</w:t>
      </w:r>
    </w:p>
    <w:p>
      <w:pPr>
        <w:pStyle w:val="ul_li"/>
        <w:numPr>
          <w:ilvl w:val="0"/>
          <w:numId w:val="10"/>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vertAlign w:val="baseline"/>
          <w:rtl w:val="0"/>
          <w:lang w:val="en-US"/>
        </w:rPr>
        <w:t>Assisted doctors and nurses in various emergent situations including level 1 traumas, cardiac arrests, pediatric cardiac arrests</w:t>
      </w:r>
    </w:p>
    <w:p>
      <w:pPr>
        <w:pStyle w:val="div_document_div_sectiontitle"/>
        <w:spacing w:before="240" w:after="200"/>
      </w:pPr>
      <w:r>
        <w:rPr>
          <w:rFonts w:ascii="Palatino Linotype" w:cs="Palatino Linotype" w:hAnsi="Palatino Linotype" w:eastAsia="Palatino Linotype"/>
          <w:b w:val="1"/>
          <w:bCs w:val="1"/>
          <w:rtl w:val="0"/>
          <w:lang w:val="en-US"/>
        </w:rPr>
        <w:t>Education</w:t>
      </w:r>
    </w:p>
    <w:p>
      <w:pPr>
        <w:pStyle w:val="div_document_div_sectiontitle"/>
        <w:spacing w:before="240" w:after="200" w:line="240" w:lineRule="auto"/>
      </w:pPr>
      <w:r>
        <w:rPr>
          <w:rtl w:val="0"/>
          <w:lang w:val="en-US"/>
        </w:rPr>
        <w:t>Registered Nurse, State of New York- January, 2018</w:t>
      </w:r>
    </w:p>
    <w:p>
      <w:pPr>
        <w:pStyle w:val="div_document_div_sectiontitle"/>
        <w:spacing w:before="240" w:after="200" w:line="240" w:lineRule="auto"/>
      </w:pPr>
      <w:r>
        <w:rPr>
          <w:rFonts w:ascii="Palatino Linotype" w:cs="Palatino Linotype" w:hAnsi="Palatino Linotype" w:eastAsia="Palatino Linotype"/>
          <w:b w:val="1"/>
          <w:bCs w:val="1"/>
          <w:color w:val="000000"/>
          <w:sz w:val="24"/>
          <w:szCs w:val="24"/>
          <w:u w:color="000000"/>
          <w:rtl w:val="0"/>
          <w:lang w:val="en-US"/>
        </w:rPr>
        <w:t>Bachelor</w:t>
      </w:r>
      <w:r>
        <w:rPr>
          <w:rFonts w:ascii="Palatino Linotype" w:cs="Palatino Linotype" w:hAnsi="Palatino Linotype" w:eastAsia="Palatino Linotype"/>
          <w:b w:val="1"/>
          <w:bCs w:val="1"/>
          <w:color w:val="000000"/>
          <w:sz w:val="24"/>
          <w:szCs w:val="24"/>
          <w:u w:color="000000"/>
          <w:rtl w:val="0"/>
          <w:lang w:val="en-US"/>
        </w:rPr>
        <w:t>’</w:t>
      </w:r>
      <w:r>
        <w:rPr>
          <w:rFonts w:ascii="Palatino Linotype" w:cs="Palatino Linotype" w:hAnsi="Palatino Linotype" w:eastAsia="Palatino Linotype"/>
          <w:b w:val="1"/>
          <w:bCs w:val="1"/>
          <w:color w:val="000000"/>
          <w:sz w:val="24"/>
          <w:szCs w:val="24"/>
          <w:u w:color="000000"/>
          <w:rtl w:val="0"/>
          <w:lang w:val="en-US"/>
        </w:rPr>
        <w:t xml:space="preserve">s of Science and Nursing Degree: </w:t>
      </w:r>
      <w:r>
        <w:rPr>
          <w:rFonts w:ascii="Palatino Linotype" w:cs="Palatino Linotype" w:hAnsi="Palatino Linotype" w:eastAsia="Palatino Linotype"/>
          <w:b w:val="1"/>
          <w:bCs w:val="1"/>
          <w:color w:val="000000"/>
          <w:sz w:val="24"/>
          <w:szCs w:val="24"/>
          <w:u w:color="000000"/>
          <w:rtl w:val="0"/>
          <w:lang w:val="en-US"/>
        </w:rPr>
        <w:t>August</w:t>
      </w:r>
      <w:r>
        <w:rPr>
          <w:rFonts w:ascii="Palatino Linotype" w:cs="Palatino Linotype" w:hAnsi="Palatino Linotype" w:eastAsia="Palatino Linotype"/>
          <w:b w:val="1"/>
          <w:bCs w:val="1"/>
          <w:color w:val="000000"/>
          <w:sz w:val="24"/>
          <w:szCs w:val="24"/>
          <w:u w:color="000000"/>
          <w:rtl w:val="0"/>
          <w:lang w:val="en-US"/>
        </w:rPr>
        <w:t>, 2020</w:t>
      </w:r>
    </w:p>
    <w:p>
      <w:pPr>
        <w:pStyle w:val="div_document_div_sectiontitle"/>
        <w:spacing w:before="240" w:after="200" w:line="240" w:lineRule="auto"/>
      </w:pPr>
      <w:r>
        <w:rPr>
          <w:rFonts w:ascii="Times" w:hAnsi="Times"/>
          <w:b w:val="1"/>
          <w:bCs w:val="1"/>
          <w:color w:val="000000"/>
          <w:sz w:val="24"/>
          <w:szCs w:val="24"/>
          <w:u w:color="000000"/>
          <w:rtl w:val="0"/>
          <w:lang w:val="en-US"/>
        </w:rPr>
        <w:t>Capella University</w:t>
      </w:r>
    </w:p>
    <w:p>
      <w:pPr>
        <w:pStyle w:val="div_document_singlecolumn"/>
        <w:spacing w:line="400" w:lineRule="atLeast"/>
      </w:pPr>
    </w:p>
    <w:p>
      <w:pPr>
        <w:pStyle w:val="div_document_singlecolumn"/>
        <w:spacing w:line="400" w:lineRule="atLeast"/>
      </w:pPr>
      <w:r>
        <w:rPr>
          <w:rFonts w:ascii="Palatino Linotype" w:cs="Palatino Linotype" w:hAnsi="Palatino Linotype" w:eastAsia="Palatino Linotype"/>
          <w:b w:val="1"/>
          <w:bCs w:val="1"/>
          <w:vertAlign w:val="baseline"/>
          <w:rtl w:val="0"/>
          <w:lang w:val="en-US"/>
        </w:rPr>
        <w:t xml:space="preserve">Associates of Science and Nursing Degree: </w:t>
      </w:r>
      <w:r>
        <w:rPr>
          <w:rFonts w:ascii="Palatino Linotype" w:cs="Palatino Linotype" w:hAnsi="Palatino Linotype" w:eastAsia="Palatino Linotype"/>
          <w:b w:val="1"/>
          <w:bCs w:val="1"/>
          <w:rtl w:val="0"/>
          <w:lang w:val="en-US"/>
        </w:rPr>
        <w:t>August, 2017</w:t>
      </w:r>
    </w:p>
    <w:p>
      <w:pPr>
        <w:pStyle w:val="span_paddedline Paragraph"/>
        <w:spacing w:line="400" w:lineRule="atLeast"/>
      </w:pPr>
      <w:r>
        <w:rPr>
          <w:rFonts w:ascii="Palatino Linotype" w:cs="Palatino Linotype" w:hAnsi="Palatino Linotype" w:eastAsia="Palatino Linotype"/>
          <w:b w:val="1"/>
          <w:bCs w:val="1"/>
          <w:vertAlign w:val="baseline"/>
          <w:rtl w:val="0"/>
          <w:lang w:val="en-US"/>
        </w:rPr>
        <w:t>Saint Paul's School Of Nursing, Staten Island, NY</w:t>
      </w:r>
    </w:p>
    <w:p>
      <w:pPr>
        <w:pStyle w:val="span_paddedline Paragraph"/>
        <w:spacing w:line="400" w:lineRule="atLeast"/>
      </w:pPr>
    </w:p>
    <w:p>
      <w:pPr>
        <w:pStyle w:val="span_paddedline Paragraph"/>
        <w:spacing w:line="400" w:lineRule="atLeast"/>
      </w:pPr>
      <w:r>
        <w:rPr>
          <w:rFonts w:ascii="Palatino Linotype" w:cs="Palatino Linotype" w:hAnsi="Palatino Linotype" w:eastAsia="Palatino Linotype"/>
          <w:b w:val="1"/>
          <w:bCs w:val="1"/>
          <w:rtl w:val="0"/>
          <w:lang w:val="en-US"/>
        </w:rPr>
        <w:t>Certificate Practical Nursing: June, 2012</w:t>
      </w:r>
    </w:p>
    <w:p>
      <w:pPr>
        <w:pStyle w:val="span_paddedline Paragraph"/>
        <w:spacing w:line="400" w:lineRule="atLeast"/>
      </w:pPr>
      <w:r>
        <w:rPr>
          <w:rFonts w:ascii="Palatino Linotype" w:cs="Palatino Linotype" w:hAnsi="Palatino Linotype" w:eastAsia="Palatino Linotype"/>
          <w:b w:val="1"/>
          <w:bCs w:val="1"/>
          <w:vertAlign w:val="baseline"/>
          <w:rtl w:val="0"/>
          <w:lang w:val="en-US"/>
        </w:rPr>
        <w:t>Lincoln Technical Institute, Paramus, NJ</w:t>
      </w:r>
    </w:p>
    <w:p>
      <w:pPr>
        <w:pStyle w:val="div_document_div_sectiontitle"/>
        <w:spacing w:before="240" w:after="200"/>
      </w:pPr>
      <w:r>
        <w:rPr>
          <w:rFonts w:ascii="Palatino Linotype" w:cs="Palatino Linotype" w:hAnsi="Palatino Linotype" w:eastAsia="Palatino Linotype"/>
          <w:b w:val="1"/>
          <w:bCs w:val="1"/>
          <w:rtl w:val="0"/>
          <w:lang w:val="en-US"/>
        </w:rPr>
        <w:t>Certifications</w:t>
      </w:r>
    </w:p>
    <w:p>
      <w:pPr>
        <w:pStyle w:val="ul_li"/>
        <w:numPr>
          <w:ilvl w:val="0"/>
          <w:numId w:val="1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Basic Life Support for Health Care Providers (BLS)-American Heart Association- August, 2019</w:t>
      </w:r>
    </w:p>
    <w:p>
      <w:pPr>
        <w:pStyle w:val="ul_li"/>
        <w:numPr>
          <w:ilvl w:val="0"/>
          <w:numId w:val="1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Chemotherapy</w:t>
      </w:r>
    </w:p>
    <w:p>
      <w:pPr>
        <w:pStyle w:val="ul_li"/>
        <w:numPr>
          <w:ilvl w:val="0"/>
          <w:numId w:val="1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 xml:space="preserve">Immunotherapy </w:t>
      </w:r>
    </w:p>
    <w:p>
      <w:pPr>
        <w:pStyle w:val="ul_li"/>
        <w:numPr>
          <w:ilvl w:val="0"/>
          <w:numId w:val="12"/>
        </w:numPr>
        <w:bidi w:val="0"/>
        <w:spacing w:line="400" w:lineRule="atLeast"/>
        <w:ind w:right="0"/>
        <w:jc w:val="left"/>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IV certification</w:t>
      </w:r>
    </w:p>
    <w:sectPr>
      <w:headerReference w:type="default" r:id="rId4"/>
      <w:footerReference w:type="default" r:id="rId5"/>
      <w:pgSz w:w="12240" w:h="15840" w:orient="portrait"/>
      <w:pgMar w:top="240" w:right="600" w:bottom="240" w:left="6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Linotyp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46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8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4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6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80" w:hanging="2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0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20" w:hanging="21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v_document_div_name">
    <w:name w:val="div_document_div_name"/>
    <w:next w:val="div_document_div_name"/>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187de"/>
      <w:spacing w:val="0"/>
      <w:kern w:val="0"/>
      <w:position w:val="0"/>
      <w:sz w:val="24"/>
      <w:szCs w:val="24"/>
      <w:u w:val="none" w:color="0187de"/>
      <w:vertAlign w:val="baseline"/>
      <w:lang w:val="en-US"/>
    </w:rPr>
  </w:style>
  <w:style w:type="paragraph" w:styleId="div_document_div_lowerborder">
    <w:name w:val="div_document_div_lowerborder"/>
    <w:next w:val="div_document_div_lowerborder"/>
    <w:pPr>
      <w:keepNext w:val="0"/>
      <w:keepLines w:val="0"/>
      <w:pageBreakBefore w:val="0"/>
      <w:widowControl w:val="1"/>
      <w:pBdr>
        <w:top w:val="single" w:color="0187de" w:sz="24" w:space="0" w:shadow="0" w:frame="0"/>
        <w:left w:val="nil"/>
        <w:bottom w:val="nil"/>
        <w:right w:val="nil"/>
      </w:pBdr>
      <w:shd w:val="clear" w:color="auto" w:fill="auto"/>
      <w:suppressAutoHyphens w:val="0"/>
      <w:bidi w:val="0"/>
      <w:spacing w:before="0" w:after="0" w:line="20" w:lineRule="atLeast"/>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187de"/>
      <w:spacing w:val="0"/>
      <w:kern w:val="0"/>
      <w:position w:val="0"/>
      <w:sz w:val="0"/>
      <w:szCs w:val="0"/>
      <w:u w:val="none" w:color="0187de"/>
      <w:vertAlign w:val="baseline"/>
      <w:lang w:val="en-US"/>
    </w:rPr>
  </w:style>
  <w:style w:type="paragraph" w:styleId="div">
    <w:name w:val="div"/>
    <w:next w:val="div"/>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iv_address">
    <w:name w:val="div_address"/>
    <w:next w:val="div_address"/>
    <w:pPr>
      <w:keepNext w:val="0"/>
      <w:keepLines w:val="0"/>
      <w:pageBreakBefore w:val="0"/>
      <w:widowControl w:val="1"/>
      <w:shd w:val="clear" w:color="auto" w:fill="auto"/>
      <w:suppressAutoHyphens w:val="0"/>
      <w:bidi w:val="0"/>
      <w:spacing w:before="0" w:after="0" w:line="380" w:lineRule="atLeast"/>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iv_document_div_sectiontitle">
    <w:name w:val="div_document_div_sectiontitle"/>
    <w:next w:val="div_document_div_sectiontitle"/>
    <w:pPr>
      <w:keepNext w:val="0"/>
      <w:keepLines w:val="0"/>
      <w:pageBreakBefore w:val="0"/>
      <w:widowControl w:val="1"/>
      <w:shd w:val="clear" w:color="auto" w:fill="auto"/>
      <w:suppressAutoHyphens w:val="0"/>
      <w:bidi w:val="0"/>
      <w:spacing w:before="0" w:after="0" w:line="4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187de"/>
      <w:spacing w:val="0"/>
      <w:kern w:val="0"/>
      <w:position w:val="0"/>
      <w:sz w:val="28"/>
      <w:szCs w:val="28"/>
      <w:u w:val="none" w:color="0187de"/>
      <w:vertAlign w:val="baseline"/>
      <w:lang w:val="en-US"/>
    </w:rPr>
  </w:style>
  <w:style w:type="paragraph" w:styleId="p">
    <w:name w:val="p"/>
    <w:next w:val="p"/>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
    <w:name w:val="li"/>
    <w:next w:val="li"/>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singlecolumn_span_paddedline_nth-child(1)">
    <w:name w:val="singlecolumn_span_paddedline_nth-child(1)"/>
    <w:rPr>
      <w:lang w:val="en-US"/>
    </w:rPr>
  </w:style>
  <w:style w:type="paragraph" w:styleId="div_document_singlecolumn">
    <w:name w:val="div_document_singlecolumn"/>
    <w:next w:val="div_document_singlecolumn"/>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span_paddedline Paragraph">
    <w:name w:val="span_paddedline Paragraph"/>
    <w:next w:val="span_paddedline Paragraph"/>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ul_li">
    <w:name w:val="ul_li"/>
    <w:next w:val="ul_li"/>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