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5A" w:rsidRDefault="005C1606" w:rsidP="005C1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06">
        <w:rPr>
          <w:rFonts w:ascii="Times New Roman" w:hAnsi="Times New Roman" w:cs="Times New Roman"/>
          <w:b/>
          <w:sz w:val="24"/>
          <w:szCs w:val="24"/>
        </w:rPr>
        <w:t>Carlene Buchanan, RN, BSN</w:t>
      </w:r>
    </w:p>
    <w:p w:rsidR="005C1606" w:rsidRDefault="005C1606" w:rsidP="005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Ashford </w:t>
      </w:r>
      <w:r w:rsidR="00560728">
        <w:rPr>
          <w:rFonts w:ascii="Times New Roman" w:hAnsi="Times New Roman" w:cs="Times New Roman"/>
          <w:sz w:val="24"/>
          <w:szCs w:val="24"/>
        </w:rPr>
        <w:t>Street</w:t>
      </w:r>
      <w:r>
        <w:rPr>
          <w:rFonts w:ascii="Times New Roman" w:hAnsi="Times New Roman" w:cs="Times New Roman"/>
          <w:sz w:val="24"/>
          <w:szCs w:val="24"/>
        </w:rPr>
        <w:t>, West Haven, CT 06516</w:t>
      </w:r>
    </w:p>
    <w:p w:rsidR="005C1606" w:rsidRDefault="005C1606" w:rsidP="005C1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203 645 5211</w:t>
      </w:r>
    </w:p>
    <w:p w:rsidR="005C1606" w:rsidRDefault="005C1606" w:rsidP="005C160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F0129">
          <w:rPr>
            <w:rStyle w:val="Hyperlink"/>
            <w:rFonts w:ascii="Times New Roman" w:hAnsi="Times New Roman" w:cs="Times New Roman"/>
            <w:sz w:val="24"/>
            <w:szCs w:val="24"/>
          </w:rPr>
          <w:t>Carmiles24@yahoo.com</w:t>
        </w:r>
      </w:hyperlink>
    </w:p>
    <w:p w:rsidR="002C3C6C" w:rsidRDefault="002C3C6C" w:rsidP="005C16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606" w:rsidRDefault="005C1606" w:rsidP="005C1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Patient-focused medical surgical nurse with experience in providing care within dynamic and high-pressured environments. Clinical expertise in medication, administration, wound care and venipuncture. Looking to take next career step with a highly respected medical organization committed to enhance patient outcomes and quality of care.</w:t>
      </w:r>
    </w:p>
    <w:p w:rsidR="005C1606" w:rsidRDefault="005C1606" w:rsidP="005C1606">
      <w:pPr>
        <w:rPr>
          <w:rFonts w:ascii="Times New Roman" w:hAnsi="Times New Roman" w:cs="Times New Roman"/>
          <w:b/>
          <w:sz w:val="24"/>
          <w:szCs w:val="24"/>
        </w:rPr>
      </w:pPr>
      <w:r w:rsidRPr="005C1606">
        <w:rPr>
          <w:rFonts w:ascii="Times New Roman" w:hAnsi="Times New Roman" w:cs="Times New Roman"/>
          <w:b/>
          <w:sz w:val="24"/>
          <w:szCs w:val="24"/>
        </w:rPr>
        <w:t xml:space="preserve">Core Qualifications 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Surgical and Cardiac Care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Care Services 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and Indirect Patient Care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Advocacy and Education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Leadership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Charting </w:t>
      </w:r>
    </w:p>
    <w:p w:rsidR="005C1606" w:rsidRDefault="005C1606" w:rsidP="005C1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JACHO/HIPPA Compliance</w:t>
      </w:r>
    </w:p>
    <w:p w:rsidR="005C1606" w:rsidRDefault="005C1606" w:rsidP="005C16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Experience </w:t>
      </w:r>
    </w:p>
    <w:p w:rsidR="005C1606" w:rsidRDefault="005C1606" w:rsidP="005C16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Direct Patient Care</w:t>
      </w:r>
    </w:p>
    <w:p w:rsidR="005C1606" w:rsidRPr="00247380" w:rsidRDefault="005C1606" w:rsidP="005C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initial patient </w:t>
      </w:r>
      <w:r w:rsidR="00560728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and work with </w:t>
      </w:r>
      <w:r w:rsidR="00560728">
        <w:rPr>
          <w:rFonts w:ascii="Times New Roman" w:hAnsi="Times New Roman" w:cs="Times New Roman"/>
          <w:sz w:val="24"/>
          <w:szCs w:val="24"/>
        </w:rPr>
        <w:t>physicians</w:t>
      </w:r>
      <w:r>
        <w:rPr>
          <w:rFonts w:ascii="Times New Roman" w:hAnsi="Times New Roman" w:cs="Times New Roman"/>
          <w:sz w:val="24"/>
          <w:szCs w:val="24"/>
        </w:rPr>
        <w:t xml:space="preserve"> to plan, implement and evaluate plans of care </w:t>
      </w:r>
      <w:r w:rsidR="00247380">
        <w:rPr>
          <w:rFonts w:ascii="Times New Roman" w:hAnsi="Times New Roman" w:cs="Times New Roman"/>
          <w:sz w:val="24"/>
          <w:szCs w:val="24"/>
        </w:rPr>
        <w:t>for patients between the ages of 18-100.</w:t>
      </w:r>
    </w:p>
    <w:p w:rsidR="00247380" w:rsidRPr="00247380" w:rsidRDefault="00247380" w:rsidP="005C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patient’s medical, vital statistics, and test results in electronic and physical medical charts.</w:t>
      </w:r>
    </w:p>
    <w:p w:rsidR="00247380" w:rsidRPr="00247380" w:rsidRDefault="00247380" w:rsidP="005C1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out prescribed treatments to patients in their homes and other community settings,</w:t>
      </w:r>
    </w:p>
    <w:p w:rsidR="00247380" w:rsidRPr="00247380" w:rsidRDefault="00247380" w:rsidP="00247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 about individual or family health problems with other professionals such as Doctors, Social Workers, </w:t>
      </w:r>
      <w:r w:rsidR="00560728">
        <w:rPr>
          <w:rFonts w:ascii="Times New Roman" w:hAnsi="Times New Roman" w:cs="Times New Roman"/>
          <w:sz w:val="24"/>
          <w:szCs w:val="24"/>
        </w:rPr>
        <w:t>and Therapists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380" w:rsidRPr="00247380" w:rsidRDefault="00247380" w:rsidP="00247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LPNs and/or home health aides.</w:t>
      </w:r>
    </w:p>
    <w:p w:rsidR="00247380" w:rsidRPr="00247380" w:rsidRDefault="00247380" w:rsidP="00247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and interpret care plans to such personnel. </w:t>
      </w:r>
    </w:p>
    <w:p w:rsidR="00247380" w:rsidRDefault="00247380" w:rsidP="00247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 Education and Staff Development</w:t>
      </w:r>
    </w:p>
    <w:p w:rsidR="00247380" w:rsidRPr="002E5056" w:rsidRDefault="002E5056" w:rsidP="0024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patients and caregivers on diagnosis, treatment options, disease process and management.</w:t>
      </w:r>
    </w:p>
    <w:p w:rsidR="002E5056" w:rsidRPr="002E5056" w:rsidRDefault="002E5056" w:rsidP="0024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comprehensive instruction on </w:t>
      </w:r>
      <w:r w:rsidR="00560728">
        <w:rPr>
          <w:rFonts w:ascii="Times New Roman" w:hAnsi="Times New Roman" w:cs="Times New Roman"/>
          <w:sz w:val="24"/>
          <w:szCs w:val="24"/>
        </w:rPr>
        <w:t>discharge</w:t>
      </w:r>
      <w:r>
        <w:rPr>
          <w:rFonts w:ascii="Times New Roman" w:hAnsi="Times New Roman" w:cs="Times New Roman"/>
          <w:sz w:val="24"/>
          <w:szCs w:val="24"/>
        </w:rPr>
        <w:t xml:space="preserve"> plans to sustain </w:t>
      </w:r>
      <w:r w:rsidR="00797F7C">
        <w:rPr>
          <w:rFonts w:ascii="Times New Roman" w:hAnsi="Times New Roman" w:cs="Times New Roman"/>
          <w:sz w:val="24"/>
          <w:szCs w:val="24"/>
        </w:rPr>
        <w:t>continuity</w:t>
      </w:r>
      <w:r>
        <w:rPr>
          <w:rFonts w:ascii="Times New Roman" w:hAnsi="Times New Roman" w:cs="Times New Roman"/>
          <w:sz w:val="24"/>
          <w:szCs w:val="24"/>
        </w:rPr>
        <w:t xml:space="preserve"> of care upon discharge.</w:t>
      </w:r>
    </w:p>
    <w:p w:rsidR="002E5056" w:rsidRPr="002E5056" w:rsidRDefault="002E5056" w:rsidP="002473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 student and new grads on unit and hospital policies, clinical skills, and direct patient care.</w:t>
      </w:r>
    </w:p>
    <w:p w:rsidR="002E5056" w:rsidRDefault="002E5056" w:rsidP="002E50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E5056" w:rsidRDefault="002E5056" w:rsidP="002E505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Nursing Administration</w:t>
      </w:r>
    </w:p>
    <w:p w:rsidR="002E5056" w:rsidRDefault="002E5056" w:rsidP="002E50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confidential patient charts and medical files.</w:t>
      </w:r>
    </w:p>
    <w:p w:rsidR="002E5056" w:rsidRDefault="00560728" w:rsidP="002E50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 w:rsidR="002E5056">
        <w:rPr>
          <w:rFonts w:ascii="Times New Roman" w:hAnsi="Times New Roman" w:cs="Times New Roman"/>
          <w:sz w:val="24"/>
          <w:szCs w:val="24"/>
        </w:rPr>
        <w:t xml:space="preserve"> and maintain inventory and supply levels; prepare and submit supply replenishment orders to maintain par levels.</w:t>
      </w:r>
    </w:p>
    <w:p w:rsidR="002E5056" w:rsidRDefault="002E5056" w:rsidP="002E50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floor </w:t>
      </w:r>
      <w:r w:rsidR="00560728">
        <w:rPr>
          <w:rFonts w:ascii="Times New Roman" w:hAnsi="Times New Roman" w:cs="Times New Roman"/>
          <w:sz w:val="24"/>
          <w:szCs w:val="24"/>
        </w:rPr>
        <w:t>assignments</w:t>
      </w:r>
      <w:r>
        <w:rPr>
          <w:rFonts w:ascii="Times New Roman" w:hAnsi="Times New Roman" w:cs="Times New Roman"/>
          <w:sz w:val="24"/>
          <w:szCs w:val="24"/>
        </w:rPr>
        <w:t xml:space="preserve"> based on staffing requirements.</w:t>
      </w:r>
    </w:p>
    <w:p w:rsidR="002E5056" w:rsidRDefault="002E5056" w:rsidP="002E50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opportunity for improvement in procedures, unit activities, and </w:t>
      </w:r>
      <w:r w:rsidR="00560728">
        <w:rPr>
          <w:rFonts w:ascii="Times New Roman" w:hAnsi="Times New Roman" w:cs="Times New Roman"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056" w:rsidRDefault="002E5056" w:rsidP="002E5056">
      <w:pPr>
        <w:rPr>
          <w:rFonts w:ascii="Times New Roman" w:hAnsi="Times New Roman" w:cs="Times New Roman"/>
          <w:b/>
          <w:sz w:val="24"/>
          <w:szCs w:val="24"/>
        </w:rPr>
      </w:pPr>
      <w:r w:rsidRPr="002E505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2E5056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Science: Nursing, Quinnipiac University, Hamden, CT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 of Arts: Psychology, Southern Connecticut State University, New Haven, CT</w:t>
      </w:r>
    </w:p>
    <w:p w:rsidR="00560728" w:rsidRDefault="00560728" w:rsidP="002E5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History 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Yale New Haven Hospital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Medical Surgical Nurse, 9/2012 – Current (New Haven)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Raphael’s Hospital – Medical Surgical Nurse, 7/2004 – 9/2012 (New Haven)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Care Visiting Nurse – Admissions Nurse/Case Manager, 7/2006 – 5/2016 (New Haven)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Willows</w:t>
      </w:r>
      <w:r w:rsidR="00797F7C">
        <w:rPr>
          <w:rFonts w:ascii="Times New Roman" w:hAnsi="Times New Roman" w:cs="Times New Roman"/>
          <w:sz w:val="24"/>
          <w:szCs w:val="24"/>
        </w:rPr>
        <w:t xml:space="preserve"> of Woodbridge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F7C">
        <w:rPr>
          <w:rFonts w:ascii="Times New Roman" w:hAnsi="Times New Roman" w:cs="Times New Roman"/>
          <w:sz w:val="24"/>
          <w:szCs w:val="24"/>
        </w:rPr>
        <w:t>– Nursing Supervisor, 7/2009 – 9/2012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Jewish Home of the Aged – Nursing Supervisor 7/2004 – 7/2006</w:t>
      </w:r>
    </w:p>
    <w:p w:rsidR="00797F7C" w:rsidRDefault="00797F7C" w:rsidP="002E5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Certifications </w:t>
      </w:r>
    </w:p>
    <w:p w:rsidR="00797F7C" w:rsidRDefault="00797F7C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BLS Certification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F7C" w:rsidRDefault="00797F7C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Mental Health Certification Specialty </w:t>
      </w:r>
    </w:p>
    <w:p w:rsidR="00797F7C" w:rsidRPr="00797F7C" w:rsidRDefault="00797F7C" w:rsidP="002E5056">
      <w:pPr>
        <w:rPr>
          <w:rFonts w:ascii="Times New Roman" w:hAnsi="Times New Roman" w:cs="Times New Roman"/>
          <w:b/>
          <w:sz w:val="24"/>
          <w:szCs w:val="24"/>
        </w:rPr>
      </w:pPr>
      <w:r w:rsidRPr="00797F7C">
        <w:rPr>
          <w:rFonts w:ascii="Times New Roman" w:hAnsi="Times New Roman" w:cs="Times New Roman"/>
          <w:b/>
          <w:sz w:val="24"/>
          <w:szCs w:val="24"/>
        </w:rPr>
        <w:t xml:space="preserve">Languages </w:t>
      </w:r>
    </w:p>
    <w:p w:rsidR="00560728" w:rsidRDefault="00797F7C" w:rsidP="002E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English, Moderate Spanish </w:t>
      </w:r>
    </w:p>
    <w:p w:rsid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</w:p>
    <w:p w:rsidR="00560728" w:rsidRPr="00560728" w:rsidRDefault="00560728" w:rsidP="002E5056">
      <w:pPr>
        <w:rPr>
          <w:rFonts w:ascii="Times New Roman" w:hAnsi="Times New Roman" w:cs="Times New Roman"/>
          <w:sz w:val="24"/>
          <w:szCs w:val="24"/>
        </w:rPr>
      </w:pPr>
    </w:p>
    <w:p w:rsidR="005C1606" w:rsidRDefault="005C1606"/>
    <w:sectPr w:rsidR="005C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E7" w:rsidRDefault="005F24E7" w:rsidP="00247380">
      <w:pPr>
        <w:spacing w:after="0" w:line="240" w:lineRule="auto"/>
      </w:pPr>
      <w:r>
        <w:separator/>
      </w:r>
    </w:p>
  </w:endnote>
  <w:endnote w:type="continuationSeparator" w:id="0">
    <w:p w:rsidR="005F24E7" w:rsidRDefault="005F24E7" w:rsidP="0024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E7" w:rsidRDefault="005F24E7" w:rsidP="00247380">
      <w:pPr>
        <w:spacing w:after="0" w:line="240" w:lineRule="auto"/>
      </w:pPr>
      <w:r>
        <w:separator/>
      </w:r>
    </w:p>
  </w:footnote>
  <w:footnote w:type="continuationSeparator" w:id="0">
    <w:p w:rsidR="005F24E7" w:rsidRDefault="005F24E7" w:rsidP="0024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CED"/>
    <w:multiLevelType w:val="hybridMultilevel"/>
    <w:tmpl w:val="E3CEE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E3509"/>
    <w:multiLevelType w:val="hybridMultilevel"/>
    <w:tmpl w:val="96CEF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441B5"/>
    <w:multiLevelType w:val="hybridMultilevel"/>
    <w:tmpl w:val="F730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2C6C"/>
    <w:multiLevelType w:val="hybridMultilevel"/>
    <w:tmpl w:val="AAE4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E1372"/>
    <w:multiLevelType w:val="hybridMultilevel"/>
    <w:tmpl w:val="80A6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63749"/>
    <w:multiLevelType w:val="hybridMultilevel"/>
    <w:tmpl w:val="3E9C4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6687E"/>
    <w:multiLevelType w:val="hybridMultilevel"/>
    <w:tmpl w:val="F4A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4EAF"/>
    <w:multiLevelType w:val="hybridMultilevel"/>
    <w:tmpl w:val="9A9E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06"/>
    <w:rsid w:val="00247380"/>
    <w:rsid w:val="002C3C6C"/>
    <w:rsid w:val="002E5056"/>
    <w:rsid w:val="00560728"/>
    <w:rsid w:val="005C1606"/>
    <w:rsid w:val="005F24E7"/>
    <w:rsid w:val="00797F7C"/>
    <w:rsid w:val="00B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EDBA8-3D72-486F-B787-DB5D7B2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0"/>
  </w:style>
  <w:style w:type="paragraph" w:styleId="Footer">
    <w:name w:val="footer"/>
    <w:basedOn w:val="Normal"/>
    <w:link w:val="FooterChar"/>
    <w:uiPriority w:val="99"/>
    <w:unhideWhenUsed/>
    <w:rsid w:val="0024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miles2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 miles</dc:creator>
  <cp:keywords/>
  <dc:description/>
  <cp:lastModifiedBy>huey miles</cp:lastModifiedBy>
  <cp:revision>2</cp:revision>
  <dcterms:created xsi:type="dcterms:W3CDTF">2016-10-07T04:33:00Z</dcterms:created>
  <dcterms:modified xsi:type="dcterms:W3CDTF">2016-10-07T04:33:00Z</dcterms:modified>
</cp:coreProperties>
</file>