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4CB8" w14:textId="77777777" w:rsidR="00CA39A1" w:rsidRPr="00716ADE" w:rsidRDefault="00854435" w:rsidP="2E73E434">
      <w:pPr>
        <w:pStyle w:val="Title"/>
        <w:spacing w:after="120"/>
        <w:jc w:val="left"/>
        <w:rPr>
          <w:rFonts w:ascii="Calibri" w:eastAsia="Calibri" w:hAnsi="Calibri" w:cs="Calibri"/>
          <w:smallCaps/>
          <w:color w:val="E36C0A" w:themeColor="accent6" w:themeShade="BF"/>
          <w:sz w:val="40"/>
          <w:szCs w:val="40"/>
        </w:rPr>
      </w:pPr>
      <w:r>
        <w:rPr>
          <w:rFonts w:ascii="Century Gothic" w:hAnsi="Century Gothic"/>
          <w:smallCaps/>
          <w:noProof/>
          <w:color w:val="E36C0A" w:themeColor="accent6" w:themeShade="BF"/>
          <w:sz w:val="40"/>
        </w:rPr>
        <w:pict w14:anchorId="233E1D2F">
          <v:line id="_x0000_s1033" style="position:absolute;z-index:251657728" from="0,24.6pt" to="481.5pt,24.6pt" strokecolor="gray" strokeweight="3pt">
            <v:stroke linestyle="thickThin"/>
          </v:line>
        </w:pict>
      </w:r>
      <w:r w:rsidR="00BC0CD4" w:rsidRPr="2E73E434">
        <w:rPr>
          <w:rFonts w:ascii="Calibri" w:eastAsia="Calibri" w:hAnsi="Calibri" w:cs="Calibri"/>
          <w:smallCaps/>
          <w:color w:val="E36C0A" w:themeColor="accent6" w:themeShade="BF"/>
          <w:sz w:val="40"/>
          <w:szCs w:val="40"/>
        </w:rPr>
        <w:t>Melanie Provencher</w:t>
      </w:r>
      <w:r w:rsidR="00623273" w:rsidRPr="2E73E434">
        <w:rPr>
          <w:rFonts w:ascii="Calibri" w:eastAsia="Calibri" w:hAnsi="Calibri" w:cs="Calibri"/>
          <w:smallCaps/>
          <w:color w:val="E36C0A" w:themeColor="accent6" w:themeShade="BF"/>
          <w:sz w:val="40"/>
          <w:szCs w:val="40"/>
        </w:rPr>
        <w:t xml:space="preserve"> </w:t>
      </w:r>
      <w:r w:rsidR="00D61510" w:rsidRPr="2E73E434">
        <w:rPr>
          <w:rFonts w:ascii="Calibri" w:eastAsia="Calibri" w:hAnsi="Calibri" w:cs="Calibri"/>
          <w:smallCaps/>
          <w:color w:val="E36C0A" w:themeColor="accent6" w:themeShade="BF"/>
          <w:sz w:val="40"/>
          <w:szCs w:val="40"/>
        </w:rPr>
        <w:t xml:space="preserve">BSN, </w:t>
      </w:r>
      <w:r w:rsidR="00CA39A1" w:rsidRPr="2E73E434">
        <w:rPr>
          <w:rFonts w:ascii="Calibri" w:eastAsia="Calibri" w:hAnsi="Calibri" w:cs="Calibri"/>
          <w:smallCaps/>
          <w:color w:val="E36C0A" w:themeColor="accent6" w:themeShade="BF"/>
          <w:sz w:val="40"/>
          <w:szCs w:val="40"/>
        </w:rPr>
        <w:t>RN</w:t>
      </w:r>
      <w:r w:rsidR="00623273" w:rsidRPr="2E73E434">
        <w:rPr>
          <w:rFonts w:ascii="Calibri" w:eastAsia="Calibri" w:hAnsi="Calibri" w:cs="Calibri"/>
          <w:smallCaps/>
          <w:color w:val="E36C0A" w:themeColor="accent6" w:themeShade="BF"/>
          <w:sz w:val="40"/>
          <w:szCs w:val="40"/>
        </w:rPr>
        <w:t>, CNOR, ONC</w:t>
      </w:r>
    </w:p>
    <w:p w14:paraId="7FF6364A" w14:textId="77777777" w:rsidR="00624E52" w:rsidRDefault="00624E52" w:rsidP="2E73E434">
      <w:pPr>
        <w:spacing w:line="220" w:lineRule="exact"/>
        <w:jc w:val="right"/>
        <w:rPr>
          <w:rFonts w:ascii="Calibri" w:eastAsia="Calibri" w:hAnsi="Calibri" w:cs="Calibri"/>
          <w:sz w:val="20"/>
        </w:rPr>
      </w:pPr>
    </w:p>
    <w:p w14:paraId="517CFFB1" w14:textId="175DAE58" w:rsidR="00CA39A1" w:rsidRPr="006E2AFB" w:rsidRDefault="2E73E434" w:rsidP="2E73E434">
      <w:pPr>
        <w:spacing w:line="220" w:lineRule="exact"/>
        <w:jc w:val="right"/>
        <w:rPr>
          <w:rFonts w:ascii="Calibri" w:eastAsia="Calibri" w:hAnsi="Calibri" w:cs="Calibri"/>
          <w:sz w:val="20"/>
        </w:rPr>
      </w:pPr>
      <w:r w:rsidRPr="2E73E434">
        <w:rPr>
          <w:rFonts w:ascii="Calibri" w:eastAsia="Calibri" w:hAnsi="Calibri" w:cs="Calibri"/>
          <w:sz w:val="20"/>
        </w:rPr>
        <w:t>4502 Newcastle Dr., Clarkston MI  48348</w:t>
      </w:r>
    </w:p>
    <w:p w14:paraId="436A02C4" w14:textId="5097F736" w:rsidR="00CA39A1" w:rsidRDefault="2E73E434" w:rsidP="2E73E434">
      <w:pPr>
        <w:spacing w:line="220" w:lineRule="exact"/>
        <w:jc w:val="right"/>
        <w:rPr>
          <w:rFonts w:ascii="Calibri" w:eastAsia="Calibri" w:hAnsi="Calibri" w:cs="Calibri"/>
          <w:sz w:val="20"/>
        </w:rPr>
      </w:pPr>
      <w:r w:rsidRPr="2E73E434">
        <w:rPr>
          <w:rFonts w:ascii="Calibri" w:eastAsia="Calibri" w:hAnsi="Calibri" w:cs="Calibri"/>
          <w:sz w:val="20"/>
        </w:rPr>
        <w:t xml:space="preserve">248-670-8714 · </w:t>
      </w:r>
      <w:r w:rsidR="00624E52">
        <w:rPr>
          <w:rFonts w:ascii="Calibri" w:eastAsia="Calibri" w:hAnsi="Calibri" w:cs="Calibri"/>
          <w:sz w:val="20"/>
        </w:rPr>
        <w:t>M</w:t>
      </w:r>
      <w:r w:rsidR="00624E52" w:rsidRPr="00624E52">
        <w:rPr>
          <w:rFonts w:ascii="Calibri" w:eastAsia="Calibri" w:hAnsi="Calibri" w:cs="Calibri"/>
          <w:sz w:val="20"/>
        </w:rPr>
        <w:t>elanie_</w:t>
      </w:r>
      <w:r w:rsidR="00624E52">
        <w:rPr>
          <w:rFonts w:ascii="Calibri" w:eastAsia="Calibri" w:hAnsi="Calibri" w:cs="Calibri"/>
          <w:sz w:val="20"/>
        </w:rPr>
        <w:t>P</w:t>
      </w:r>
      <w:r w:rsidR="00624E52" w:rsidRPr="00624E52">
        <w:rPr>
          <w:rFonts w:ascii="Calibri" w:eastAsia="Calibri" w:hAnsi="Calibri" w:cs="Calibri"/>
          <w:sz w:val="20"/>
        </w:rPr>
        <w:t>rovencher@yahoo.com</w:t>
      </w:r>
    </w:p>
    <w:p w14:paraId="3270DF7F" w14:textId="77777777" w:rsidR="00624E52" w:rsidRPr="006E2AFB" w:rsidRDefault="00624E52" w:rsidP="2E73E434">
      <w:pPr>
        <w:spacing w:line="220" w:lineRule="exact"/>
        <w:jc w:val="right"/>
        <w:rPr>
          <w:rFonts w:ascii="Calibri" w:eastAsia="Calibri" w:hAnsi="Calibri" w:cs="Calibri"/>
          <w:sz w:val="20"/>
        </w:rPr>
      </w:pPr>
    </w:p>
    <w:p w14:paraId="54F8EE65" w14:textId="77777777" w:rsidR="00CA39A1" w:rsidRPr="00716ADE" w:rsidRDefault="2E73E434" w:rsidP="2E73E434">
      <w:pPr>
        <w:pStyle w:val="Heading1"/>
        <w:jc w:val="left"/>
        <w:rPr>
          <w:rFonts w:ascii="Calibri" w:eastAsia="Calibri" w:hAnsi="Calibri" w:cs="Calibri"/>
          <w:i w:val="0"/>
          <w:smallCaps/>
          <w:color w:val="F79646" w:themeColor="accent6"/>
          <w:sz w:val="28"/>
          <w:szCs w:val="28"/>
        </w:rPr>
      </w:pPr>
      <w:r w:rsidRPr="2E73E434">
        <w:rPr>
          <w:rFonts w:ascii="Calibri" w:eastAsia="Calibri" w:hAnsi="Calibri" w:cs="Calibri"/>
          <w:i w:val="0"/>
          <w:smallCaps/>
          <w:color w:val="F79646" w:themeColor="accent6"/>
          <w:sz w:val="28"/>
          <w:szCs w:val="28"/>
        </w:rPr>
        <w:t>Qualifications Profile</w:t>
      </w:r>
    </w:p>
    <w:p w14:paraId="6CDE86AF" w14:textId="32B83E14" w:rsidR="00CA39A1" w:rsidRPr="003A3E4B" w:rsidRDefault="2E73E434" w:rsidP="2E73E434">
      <w:pPr>
        <w:spacing w:before="120" w:after="160"/>
        <w:jc w:val="both"/>
        <w:rPr>
          <w:rFonts w:ascii="Calibri" w:eastAsia="Calibri" w:hAnsi="Calibri" w:cs="Calibri"/>
          <w:sz w:val="22"/>
          <w:szCs w:val="22"/>
        </w:rPr>
      </w:pPr>
      <w:r w:rsidRPr="2E73E434">
        <w:rPr>
          <w:rFonts w:ascii="Calibri" w:eastAsia="Calibri" w:hAnsi="Calibri" w:cs="Calibri"/>
          <w:sz w:val="22"/>
          <w:szCs w:val="22"/>
        </w:rPr>
        <w:t xml:space="preserve">Dedicated and patient-focused </w:t>
      </w:r>
      <w:r w:rsidRPr="2E73E434">
        <w:rPr>
          <w:rFonts w:ascii="Calibri" w:eastAsia="Calibri" w:hAnsi="Calibri" w:cs="Calibri"/>
          <w:b/>
          <w:bCs/>
          <w:sz w:val="22"/>
          <w:szCs w:val="22"/>
        </w:rPr>
        <w:t>Registered Nurse</w:t>
      </w:r>
      <w:r w:rsidRPr="2E73E434">
        <w:rPr>
          <w:rFonts w:ascii="Calibri" w:eastAsia="Calibri" w:hAnsi="Calibri" w:cs="Calibri"/>
          <w:sz w:val="22"/>
          <w:szCs w:val="22"/>
        </w:rPr>
        <w:t xml:space="preserve"> with proven strengths in acute patient care, staff development, and patient advocacy.</w:t>
      </w:r>
      <w:r w:rsidR="002B46E6">
        <w:rPr>
          <w:rFonts w:ascii="Calibri" w:eastAsia="Calibri" w:hAnsi="Calibri" w:cs="Calibri"/>
          <w:sz w:val="22"/>
          <w:szCs w:val="22"/>
        </w:rPr>
        <w:t xml:space="preserve"> </w:t>
      </w:r>
    </w:p>
    <w:p w14:paraId="2FE1DA4A" w14:textId="77777777" w:rsidR="00CA39A1" w:rsidRPr="003A3E4B" w:rsidRDefault="2E73E434" w:rsidP="2E73E434">
      <w:pPr>
        <w:numPr>
          <w:ilvl w:val="0"/>
          <w:numId w:val="2"/>
        </w:numPr>
        <w:spacing w:after="60"/>
        <w:rPr>
          <w:rFonts w:ascii="Century Gothic" w:hAnsi="Century Gothic" w:cs="Arial"/>
          <w:sz w:val="22"/>
          <w:szCs w:val="22"/>
        </w:rPr>
      </w:pPr>
      <w:r w:rsidRPr="2E73E434">
        <w:rPr>
          <w:rFonts w:ascii="Calibri" w:eastAsia="Calibri" w:hAnsi="Calibri" w:cs="Calibri"/>
          <w:sz w:val="22"/>
          <w:szCs w:val="22"/>
        </w:rPr>
        <w:t>Exceptional capacity to multi-task: manage numerous, often competing priorities with ease and foster the provision of superior patient care.</w:t>
      </w:r>
    </w:p>
    <w:p w14:paraId="06802652" w14:textId="77777777" w:rsidR="00CA39A1" w:rsidRPr="003A3E4B" w:rsidRDefault="2E73E434" w:rsidP="2E73E434">
      <w:pPr>
        <w:numPr>
          <w:ilvl w:val="0"/>
          <w:numId w:val="2"/>
        </w:numPr>
        <w:spacing w:after="60"/>
        <w:rPr>
          <w:rFonts w:ascii="Century Gothic" w:hAnsi="Century Gothic" w:cs="Arial"/>
          <w:sz w:val="22"/>
          <w:szCs w:val="22"/>
        </w:rPr>
      </w:pPr>
      <w:r w:rsidRPr="2E73E434">
        <w:rPr>
          <w:rFonts w:ascii="Calibri" w:eastAsia="Calibri" w:hAnsi="Calibri" w:cs="Calibri"/>
          <w:sz w:val="22"/>
          <w:szCs w:val="22"/>
        </w:rPr>
        <w:t>Recognized as an excellent care provider and patient advocate.</w:t>
      </w:r>
    </w:p>
    <w:p w14:paraId="7D4ADEAB" w14:textId="77777777" w:rsidR="00CA39A1" w:rsidRPr="003A3E4B" w:rsidRDefault="2E73E434" w:rsidP="2E73E434">
      <w:pPr>
        <w:numPr>
          <w:ilvl w:val="0"/>
          <w:numId w:val="2"/>
        </w:numPr>
        <w:spacing w:after="60"/>
        <w:rPr>
          <w:rFonts w:ascii="Century Gothic" w:hAnsi="Century Gothic" w:cs="Arial"/>
          <w:sz w:val="22"/>
          <w:szCs w:val="22"/>
        </w:rPr>
      </w:pPr>
      <w:r w:rsidRPr="2E73E434">
        <w:rPr>
          <w:rFonts w:ascii="Calibri" w:eastAsia="Calibri" w:hAnsi="Calibri" w:cs="Calibri"/>
          <w:sz w:val="22"/>
          <w:szCs w:val="22"/>
        </w:rPr>
        <w:t>Demonstrated ability to forge, lead, and motivate outstanding healthcare teams that provide top-quality patient care.</w:t>
      </w:r>
    </w:p>
    <w:p w14:paraId="3C4D3FE1" w14:textId="77777777" w:rsidR="00CA39A1" w:rsidRPr="003A3E4B" w:rsidRDefault="2E73E434" w:rsidP="2E73E434">
      <w:pPr>
        <w:numPr>
          <w:ilvl w:val="0"/>
          <w:numId w:val="2"/>
        </w:numPr>
        <w:spacing w:after="60"/>
        <w:rPr>
          <w:rFonts w:ascii="Century Gothic" w:hAnsi="Century Gothic" w:cs="Arial"/>
          <w:sz w:val="22"/>
          <w:szCs w:val="22"/>
        </w:rPr>
      </w:pPr>
      <w:r w:rsidRPr="2E73E434">
        <w:rPr>
          <w:rFonts w:ascii="Calibri" w:eastAsia="Calibri" w:hAnsi="Calibri" w:cs="Calibri"/>
          <w:sz w:val="22"/>
          <w:szCs w:val="22"/>
        </w:rPr>
        <w:t>Outstanding interpersonal and communication skills; superior accuracy in patient charting, and other documentation.</w:t>
      </w:r>
    </w:p>
    <w:p w14:paraId="77DA13ED" w14:textId="77777777" w:rsidR="00CA39A1" w:rsidRPr="003A3E4B" w:rsidRDefault="00CA39A1" w:rsidP="2E73E434">
      <w:pPr>
        <w:rPr>
          <w:rFonts w:ascii="Calibri" w:eastAsia="Calibri" w:hAnsi="Calibri" w:cs="Calibri"/>
          <w:sz w:val="22"/>
          <w:szCs w:val="22"/>
        </w:rPr>
      </w:pPr>
    </w:p>
    <w:p w14:paraId="750F0C0C" w14:textId="44CBEB65" w:rsidR="00CA39A1" w:rsidRDefault="2E73E434" w:rsidP="2E73E434">
      <w:pPr>
        <w:pStyle w:val="BodyTextIndent"/>
        <w:rPr>
          <w:rFonts w:ascii="Calibri" w:eastAsia="Calibri" w:hAnsi="Calibri" w:cs="Calibri"/>
          <w:b/>
          <w:bCs/>
          <w:smallCaps/>
          <w:color w:val="F79646" w:themeColor="accent6"/>
          <w:sz w:val="28"/>
          <w:szCs w:val="28"/>
        </w:rPr>
      </w:pPr>
      <w:r w:rsidRPr="005D4B38">
        <w:rPr>
          <w:rFonts w:ascii="Calibri" w:eastAsia="Calibri" w:hAnsi="Calibri" w:cs="Calibri"/>
          <w:b/>
          <w:bCs/>
          <w:smallCaps/>
          <w:color w:val="F79646" w:themeColor="accent6"/>
          <w:sz w:val="28"/>
          <w:szCs w:val="28"/>
        </w:rPr>
        <w:t>Professional Experience</w:t>
      </w:r>
    </w:p>
    <w:p w14:paraId="5E126A71" w14:textId="186DCB42" w:rsidR="002B46E6" w:rsidRDefault="002B46E6" w:rsidP="2E73E434">
      <w:pPr>
        <w:pStyle w:val="BodyTextIndent"/>
        <w:rPr>
          <w:rFonts w:ascii="Calibri" w:eastAsia="Calibri" w:hAnsi="Calibri" w:cs="Calibri"/>
          <w:sz w:val="22"/>
          <w:szCs w:val="22"/>
        </w:rPr>
      </w:pPr>
      <w:r>
        <w:rPr>
          <w:rFonts w:ascii="Calibri" w:eastAsia="Calibri" w:hAnsi="Calibri" w:cs="Calibri"/>
          <w:sz w:val="22"/>
          <w:szCs w:val="22"/>
        </w:rPr>
        <w:t>SPINE &amp; JOINT SURGICAL INSTITUTE OF MICHIGAN</w:t>
      </w:r>
      <w:r w:rsidR="005B4BAD">
        <w:rPr>
          <w:rFonts w:ascii="Calibri" w:eastAsia="Calibri" w:hAnsi="Calibri" w:cs="Calibri"/>
          <w:sz w:val="22"/>
          <w:szCs w:val="22"/>
        </w:rPr>
        <w:t>, Royal Oak, MI</w:t>
      </w:r>
    </w:p>
    <w:p w14:paraId="0E436EAA" w14:textId="23BFB9A7" w:rsidR="002B46E6" w:rsidRDefault="002B46E6" w:rsidP="2E73E434">
      <w:pPr>
        <w:pStyle w:val="BodyTextIndent"/>
        <w:rPr>
          <w:rFonts w:ascii="Calibri" w:eastAsia="Calibri" w:hAnsi="Calibri" w:cs="Calibri"/>
          <w:b/>
          <w:bCs/>
          <w:sz w:val="22"/>
          <w:szCs w:val="22"/>
        </w:rPr>
      </w:pPr>
      <w:r>
        <w:rPr>
          <w:rFonts w:ascii="Calibri" w:eastAsia="Calibri" w:hAnsi="Calibri" w:cs="Calibri"/>
          <w:b/>
          <w:bCs/>
          <w:sz w:val="22"/>
          <w:szCs w:val="22"/>
        </w:rPr>
        <w:t>Surgical Services Nurse Manager</w:t>
      </w:r>
      <w:r w:rsidR="0004753B">
        <w:rPr>
          <w:rFonts w:ascii="Calibri" w:eastAsia="Calibri" w:hAnsi="Calibri" w:cs="Calibri"/>
          <w:b/>
          <w:bCs/>
          <w:sz w:val="22"/>
          <w:szCs w:val="22"/>
        </w:rPr>
        <w:t xml:space="preserve"> – OR, CPD, Radiology</w:t>
      </w:r>
    </w:p>
    <w:p w14:paraId="52497A4A" w14:textId="3A00DC41" w:rsidR="002B46E6" w:rsidRDefault="002B46E6" w:rsidP="2E73E434">
      <w:pPr>
        <w:pStyle w:val="BodyTextIndent"/>
        <w:rPr>
          <w:rFonts w:ascii="Calibri" w:eastAsia="Calibri" w:hAnsi="Calibri" w:cs="Calibri"/>
          <w:sz w:val="22"/>
          <w:szCs w:val="22"/>
        </w:rPr>
      </w:pPr>
      <w:r>
        <w:rPr>
          <w:rFonts w:ascii="Calibri" w:eastAsia="Calibri" w:hAnsi="Calibri" w:cs="Calibri"/>
          <w:sz w:val="22"/>
          <w:szCs w:val="22"/>
        </w:rPr>
        <w:t xml:space="preserve">Start-up, free standing ASC.  Responsibilities include, setting up nursing policy and procedures/plans, asset management, environmental readiness, </w:t>
      </w:r>
      <w:r w:rsidR="0004753B">
        <w:rPr>
          <w:rFonts w:ascii="Calibri" w:eastAsia="Calibri" w:hAnsi="Calibri" w:cs="Calibri"/>
          <w:sz w:val="22"/>
          <w:szCs w:val="22"/>
        </w:rPr>
        <w:t xml:space="preserve">radiation safety, </w:t>
      </w:r>
      <w:r>
        <w:rPr>
          <w:rFonts w:ascii="Calibri" w:eastAsia="Calibri" w:hAnsi="Calibri" w:cs="Calibri"/>
          <w:sz w:val="22"/>
          <w:szCs w:val="22"/>
        </w:rPr>
        <w:t xml:space="preserve">and infection prevention.  Creation of equipment needs list as well as vendor negotiations.  </w:t>
      </w:r>
    </w:p>
    <w:p w14:paraId="4E0E8014" w14:textId="00EBCA3D" w:rsidR="0004753B" w:rsidRDefault="0004753B" w:rsidP="2E73E434">
      <w:pPr>
        <w:pStyle w:val="BodyTextIndent"/>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8/2020 - current</w:t>
      </w:r>
    </w:p>
    <w:p w14:paraId="670C78A3" w14:textId="61D39961" w:rsidR="00DE308F" w:rsidRDefault="00BC0CD4" w:rsidP="2E73E434">
      <w:pPr>
        <w:pStyle w:val="CoDate"/>
        <w:tabs>
          <w:tab w:val="clear" w:pos="9360"/>
        </w:tabs>
        <w:spacing w:before="60"/>
        <w:ind w:firstLine="0"/>
        <w:rPr>
          <w:rFonts w:ascii="Calibri" w:eastAsia="Calibri" w:hAnsi="Calibri" w:cs="Calibri"/>
          <w:smallCaps w:val="0"/>
          <w:sz w:val="22"/>
          <w:szCs w:val="22"/>
        </w:rPr>
      </w:pPr>
      <w:r w:rsidRPr="2E73E434">
        <w:rPr>
          <w:rFonts w:ascii="Calibri" w:eastAsia="Calibri" w:hAnsi="Calibri" w:cs="Calibri"/>
          <w:sz w:val="22"/>
          <w:szCs w:val="22"/>
        </w:rPr>
        <w:t>William Beaumont</w:t>
      </w:r>
      <w:r w:rsidR="00CA39A1" w:rsidRPr="2E73E434">
        <w:rPr>
          <w:rFonts w:ascii="Calibri" w:eastAsia="Calibri" w:hAnsi="Calibri" w:cs="Calibri"/>
          <w:sz w:val="22"/>
          <w:szCs w:val="22"/>
        </w:rPr>
        <w:t xml:space="preserve"> Hospital, </w:t>
      </w:r>
      <w:r w:rsidRPr="2E73E434">
        <w:rPr>
          <w:rFonts w:ascii="Calibri" w:eastAsia="Calibri" w:hAnsi="Calibri" w:cs="Calibri"/>
          <w:smallCaps w:val="0"/>
          <w:sz w:val="22"/>
          <w:szCs w:val="22"/>
        </w:rPr>
        <w:t>Royal Oak</w:t>
      </w:r>
      <w:r w:rsidR="00CA39A1" w:rsidRPr="2E73E434">
        <w:rPr>
          <w:rFonts w:ascii="Calibri" w:eastAsia="Calibri" w:hAnsi="Calibri" w:cs="Calibri"/>
          <w:smallCaps w:val="0"/>
          <w:sz w:val="22"/>
          <w:szCs w:val="22"/>
        </w:rPr>
        <w:t>,</w:t>
      </w:r>
      <w:r w:rsidR="003A3E4B" w:rsidRPr="2E73E434">
        <w:rPr>
          <w:rFonts w:ascii="Calibri" w:eastAsia="Calibri" w:hAnsi="Calibri" w:cs="Calibri"/>
          <w:smallCaps w:val="0"/>
          <w:sz w:val="22"/>
          <w:szCs w:val="22"/>
        </w:rPr>
        <w:t xml:space="preserve"> MI</w:t>
      </w:r>
    </w:p>
    <w:p w14:paraId="14DF2165" w14:textId="0917FA2B" w:rsidR="00DE308F" w:rsidRDefault="00DE308F" w:rsidP="2E73E434">
      <w:pPr>
        <w:pStyle w:val="CoDate"/>
        <w:tabs>
          <w:tab w:val="clear" w:pos="9360"/>
        </w:tabs>
        <w:spacing w:before="60"/>
        <w:ind w:firstLine="0"/>
        <w:rPr>
          <w:rFonts w:ascii="Calibri" w:eastAsia="Calibri" w:hAnsi="Calibri" w:cs="Calibri"/>
          <w:b/>
          <w:bCs/>
          <w:sz w:val="22"/>
          <w:szCs w:val="22"/>
        </w:rPr>
      </w:pPr>
      <w:r w:rsidRPr="2E73E434">
        <w:rPr>
          <w:rFonts w:ascii="Calibri" w:eastAsia="Calibri" w:hAnsi="Calibri" w:cs="Calibri"/>
          <w:b/>
          <w:bCs/>
          <w:smallCaps w:val="0"/>
          <w:sz w:val="22"/>
          <w:szCs w:val="22"/>
        </w:rPr>
        <w:t>Clinical Nurse manager, Surgical Services</w:t>
      </w:r>
      <w:r w:rsidRPr="2E73E434">
        <w:rPr>
          <w:rFonts w:ascii="Calibri" w:eastAsia="Calibri" w:hAnsi="Calibri" w:cs="Calibri"/>
          <w:b/>
          <w:bCs/>
          <w:sz w:val="22"/>
          <w:szCs w:val="22"/>
        </w:rPr>
        <w:t xml:space="preserve"> </w:t>
      </w:r>
      <w:r>
        <w:rPr>
          <w:rFonts w:ascii="Century Gothic" w:hAnsi="Century Gothic" w:cs="Arial"/>
          <w:b/>
          <w:bCs/>
          <w:sz w:val="22"/>
          <w:szCs w:val="22"/>
        </w:rPr>
        <w:tab/>
      </w:r>
    </w:p>
    <w:p w14:paraId="2FEBC954" w14:textId="5AB1B29A" w:rsidR="00DE308F" w:rsidRDefault="00DE308F" w:rsidP="2E73E434">
      <w:pPr>
        <w:pStyle w:val="CoDate"/>
        <w:tabs>
          <w:tab w:val="clear" w:pos="9360"/>
        </w:tabs>
        <w:spacing w:before="60"/>
        <w:ind w:firstLine="0"/>
        <w:rPr>
          <w:rFonts w:ascii="Calibri" w:eastAsia="Calibri" w:hAnsi="Calibri" w:cs="Calibri"/>
          <w:smallCaps w:val="0"/>
          <w:sz w:val="22"/>
          <w:szCs w:val="22"/>
        </w:rPr>
      </w:pPr>
      <w:r w:rsidRPr="2E73E434">
        <w:rPr>
          <w:rFonts w:ascii="Calibri" w:eastAsia="Calibri" w:hAnsi="Calibri" w:cs="Calibri"/>
          <w:smallCaps w:val="0"/>
          <w:sz w:val="22"/>
          <w:szCs w:val="22"/>
        </w:rPr>
        <w:t xml:space="preserve">Responsible for the </w:t>
      </w:r>
      <w:proofErr w:type="spellStart"/>
      <w:r w:rsidRPr="2E73E434">
        <w:rPr>
          <w:rFonts w:ascii="Calibri" w:eastAsia="Calibri" w:hAnsi="Calibri" w:cs="Calibri"/>
          <w:smallCaps w:val="0"/>
          <w:sz w:val="22"/>
          <w:szCs w:val="22"/>
        </w:rPr>
        <w:t>Orthop</w:t>
      </w:r>
      <w:r w:rsidR="005D4B38">
        <w:rPr>
          <w:rFonts w:ascii="Calibri" w:eastAsia="Calibri" w:hAnsi="Calibri" w:cs="Calibri"/>
          <w:smallCaps w:val="0"/>
          <w:sz w:val="22"/>
          <w:szCs w:val="22"/>
        </w:rPr>
        <w:t>a</w:t>
      </w:r>
      <w:r w:rsidRPr="2E73E434">
        <w:rPr>
          <w:rFonts w:ascii="Calibri" w:eastAsia="Calibri" w:hAnsi="Calibri" w:cs="Calibri"/>
          <w:smallCaps w:val="0"/>
          <w:sz w:val="22"/>
          <w:szCs w:val="22"/>
        </w:rPr>
        <w:t>edic</w:t>
      </w:r>
      <w:proofErr w:type="spellEnd"/>
      <w:r w:rsidRPr="2E73E434">
        <w:rPr>
          <w:rFonts w:ascii="Calibri" w:eastAsia="Calibri" w:hAnsi="Calibri" w:cs="Calibri"/>
          <w:smallCaps w:val="0"/>
          <w:sz w:val="22"/>
          <w:szCs w:val="22"/>
        </w:rPr>
        <w:t xml:space="preserve"> tumor, pediatrics and joint replacement service lines</w:t>
      </w:r>
    </w:p>
    <w:p w14:paraId="535614E2" w14:textId="5BF7DFA2" w:rsidR="00DE308F" w:rsidRPr="005D4B38" w:rsidRDefault="005D4B38" w:rsidP="2E73E434">
      <w:pPr>
        <w:pStyle w:val="CoDate"/>
        <w:numPr>
          <w:ilvl w:val="0"/>
          <w:numId w:val="4"/>
        </w:numPr>
        <w:tabs>
          <w:tab w:val="clear" w:pos="9360"/>
        </w:tabs>
        <w:spacing w:before="60"/>
        <w:rPr>
          <w:rFonts w:ascii="Calibri" w:eastAsia="Calibri" w:hAnsi="Calibri" w:cs="Calibri"/>
          <w:smallCaps w:val="0"/>
          <w:sz w:val="22"/>
          <w:szCs w:val="22"/>
        </w:rPr>
      </w:pPr>
      <w:r w:rsidRPr="005D4B38">
        <w:rPr>
          <w:rFonts w:ascii="Calibri" w:eastAsia="Calibri" w:hAnsi="Calibri" w:cs="Calibri"/>
          <w:smallCaps w:val="0"/>
          <w:sz w:val="22"/>
          <w:szCs w:val="22"/>
        </w:rPr>
        <w:t xml:space="preserve">24/7 </w:t>
      </w:r>
      <w:r>
        <w:rPr>
          <w:rFonts w:ascii="Calibri" w:eastAsia="Calibri" w:hAnsi="Calibri" w:cs="Calibri"/>
          <w:smallCaps w:val="0"/>
          <w:sz w:val="22"/>
          <w:szCs w:val="22"/>
        </w:rPr>
        <w:t>A</w:t>
      </w:r>
      <w:r w:rsidRPr="005D4B38">
        <w:rPr>
          <w:rFonts w:ascii="Calibri" w:eastAsia="Calibri" w:hAnsi="Calibri" w:cs="Calibri"/>
          <w:smallCaps w:val="0"/>
          <w:sz w:val="22"/>
          <w:szCs w:val="22"/>
        </w:rPr>
        <w:t xml:space="preserve">ccountability for this level 1 trauma center ortho/neuro </w:t>
      </w:r>
      <w:r>
        <w:rPr>
          <w:rFonts w:ascii="Calibri" w:eastAsia="Calibri" w:hAnsi="Calibri" w:cs="Calibri"/>
          <w:smallCaps w:val="0"/>
          <w:sz w:val="22"/>
          <w:szCs w:val="22"/>
        </w:rPr>
        <w:t>OR</w:t>
      </w:r>
      <w:r w:rsidRPr="005D4B38">
        <w:rPr>
          <w:rFonts w:ascii="Calibri" w:eastAsia="Calibri" w:hAnsi="Calibri" w:cs="Calibri"/>
          <w:smallCaps w:val="0"/>
          <w:sz w:val="22"/>
          <w:szCs w:val="22"/>
        </w:rPr>
        <w:t>’s.  16 operating rooms.  Responsible for 60-80 full time employees.  Excellent communication and organization skills.</w:t>
      </w:r>
    </w:p>
    <w:p w14:paraId="1EA295B2" w14:textId="5C789C34" w:rsidR="00DE308F" w:rsidRPr="00DE308F" w:rsidRDefault="00DE308F" w:rsidP="2E73E434">
      <w:pPr>
        <w:pStyle w:val="CoDate"/>
        <w:tabs>
          <w:tab w:val="clear" w:pos="9360"/>
        </w:tabs>
        <w:spacing w:before="60"/>
        <w:ind w:left="7200"/>
        <w:rPr>
          <w:rFonts w:ascii="Calibri" w:eastAsia="Calibri" w:hAnsi="Calibri" w:cs="Calibri"/>
          <w:b/>
          <w:bCs/>
          <w:sz w:val="22"/>
          <w:szCs w:val="22"/>
        </w:rPr>
      </w:pPr>
      <w:r w:rsidRPr="2E73E434">
        <w:rPr>
          <w:rFonts w:ascii="Calibri" w:eastAsia="Calibri" w:hAnsi="Calibri" w:cs="Calibri"/>
          <w:sz w:val="22"/>
          <w:szCs w:val="22"/>
        </w:rPr>
        <w:t xml:space="preserve">2016 </w:t>
      </w:r>
      <w:r w:rsidR="005D4B38">
        <w:rPr>
          <w:rFonts w:ascii="Calibri" w:eastAsia="Calibri" w:hAnsi="Calibri" w:cs="Calibri"/>
          <w:sz w:val="22"/>
          <w:szCs w:val="22"/>
        </w:rPr>
        <w:t>–</w:t>
      </w:r>
      <w:r w:rsidRPr="2E73E434">
        <w:rPr>
          <w:rFonts w:ascii="Calibri" w:eastAsia="Calibri" w:hAnsi="Calibri" w:cs="Calibri"/>
          <w:sz w:val="22"/>
          <w:szCs w:val="22"/>
        </w:rPr>
        <w:t xml:space="preserve"> </w:t>
      </w:r>
      <w:r w:rsidR="005D4B38">
        <w:rPr>
          <w:rFonts w:ascii="Calibri" w:eastAsia="Calibri" w:hAnsi="Calibri" w:cs="Calibri"/>
          <w:sz w:val="22"/>
          <w:szCs w:val="22"/>
        </w:rPr>
        <w:t>11</w:t>
      </w:r>
      <w:r w:rsidR="00F53CBD">
        <w:rPr>
          <w:rFonts w:ascii="Calibri" w:eastAsia="Calibri" w:hAnsi="Calibri" w:cs="Calibri"/>
          <w:sz w:val="22"/>
          <w:szCs w:val="22"/>
        </w:rPr>
        <w:t>/2019</w:t>
      </w:r>
    </w:p>
    <w:p w14:paraId="17F5EAD4" w14:textId="5CB90F9A" w:rsidR="00CA39A1" w:rsidRDefault="2E73E434" w:rsidP="2E73E434">
      <w:pPr>
        <w:pStyle w:val="Position"/>
        <w:spacing w:before="100"/>
        <w:ind w:firstLine="0"/>
        <w:rPr>
          <w:rFonts w:ascii="Calibri" w:eastAsia="Calibri" w:hAnsi="Calibri" w:cs="Calibri"/>
          <w:sz w:val="22"/>
          <w:szCs w:val="22"/>
        </w:rPr>
      </w:pPr>
      <w:r w:rsidRPr="2E73E434">
        <w:rPr>
          <w:rFonts w:ascii="Calibri" w:eastAsia="Calibri" w:hAnsi="Calibri" w:cs="Calibri"/>
          <w:sz w:val="22"/>
          <w:szCs w:val="22"/>
        </w:rPr>
        <w:t xml:space="preserve">Charge Nurse, Operating Room </w:t>
      </w:r>
    </w:p>
    <w:p w14:paraId="42987D42" w14:textId="57E22924" w:rsidR="00DE308F" w:rsidRDefault="00DE308F" w:rsidP="2E73E434">
      <w:pPr>
        <w:spacing w:before="100"/>
        <w:rPr>
          <w:rFonts w:ascii="Calibri" w:eastAsia="Calibri" w:hAnsi="Calibri" w:cs="Calibri"/>
          <w:sz w:val="22"/>
          <w:szCs w:val="22"/>
        </w:rPr>
      </w:pPr>
      <w:r w:rsidRPr="2E73E434">
        <w:rPr>
          <w:rFonts w:ascii="Calibri" w:eastAsia="Calibri" w:hAnsi="Calibri" w:cs="Calibri"/>
          <w:sz w:val="22"/>
          <w:szCs w:val="22"/>
        </w:rPr>
        <w:t xml:space="preserve">Midnight shift charge nurse.  </w:t>
      </w:r>
    </w:p>
    <w:p w14:paraId="1A513D52" w14:textId="145113BB" w:rsidR="00B40281" w:rsidRPr="00B40281" w:rsidRDefault="2E73E434" w:rsidP="2E73E434">
      <w:pPr>
        <w:pStyle w:val="ListParagraph"/>
        <w:numPr>
          <w:ilvl w:val="0"/>
          <w:numId w:val="1"/>
        </w:numPr>
        <w:spacing w:before="100"/>
        <w:rPr>
          <w:sz w:val="22"/>
          <w:szCs w:val="22"/>
        </w:rPr>
      </w:pPr>
      <w:r w:rsidRPr="2E73E434">
        <w:rPr>
          <w:rFonts w:ascii="Calibri" w:eastAsia="Calibri" w:hAnsi="Calibri" w:cs="Calibri"/>
          <w:sz w:val="22"/>
          <w:szCs w:val="22"/>
        </w:rPr>
        <w:t>Educator and mentor of new staff members.   Experienced board runner and coordinator during all three shifts.  Able to function in any capacity in the operating room.  Experienced in all services of surgery.  Super-user for Epic.  Consistently maintain dual certifications.</w:t>
      </w:r>
    </w:p>
    <w:p w14:paraId="739CCFC5" w14:textId="163E4832" w:rsidR="00DE308F" w:rsidRPr="00DE308F" w:rsidRDefault="00DE308F" w:rsidP="2E73E434">
      <w:pPr>
        <w:spacing w:before="100"/>
        <w:ind w:left="7200" w:firstLine="360"/>
        <w:rPr>
          <w:rFonts w:ascii="Calibri" w:eastAsia="Calibri" w:hAnsi="Calibri" w:cs="Calibri"/>
          <w:sz w:val="22"/>
          <w:szCs w:val="22"/>
        </w:rPr>
      </w:pPr>
      <w:r w:rsidRPr="2E73E434">
        <w:rPr>
          <w:rFonts w:ascii="Calibri" w:eastAsia="Calibri" w:hAnsi="Calibri" w:cs="Calibri"/>
          <w:sz w:val="22"/>
          <w:szCs w:val="22"/>
        </w:rPr>
        <w:t>3/1998 – 2/2016</w:t>
      </w:r>
    </w:p>
    <w:p w14:paraId="15364F5F" w14:textId="77777777" w:rsidR="00CA39A1" w:rsidRPr="00716ADE" w:rsidRDefault="2E73E434" w:rsidP="2E73E434">
      <w:pPr>
        <w:pStyle w:val="Heading1"/>
        <w:spacing w:before="200"/>
        <w:jc w:val="left"/>
        <w:rPr>
          <w:rFonts w:ascii="Calibri" w:eastAsia="Calibri" w:hAnsi="Calibri" w:cs="Calibri"/>
          <w:i w:val="0"/>
          <w:smallCaps/>
          <w:color w:val="F79646" w:themeColor="accent6"/>
          <w:sz w:val="28"/>
          <w:szCs w:val="28"/>
        </w:rPr>
      </w:pPr>
      <w:r w:rsidRPr="2E73E434">
        <w:rPr>
          <w:rFonts w:ascii="Calibri" w:eastAsia="Calibri" w:hAnsi="Calibri" w:cs="Calibri"/>
          <w:i w:val="0"/>
          <w:smallCaps/>
          <w:color w:val="F79646" w:themeColor="accent6"/>
          <w:sz w:val="28"/>
          <w:szCs w:val="28"/>
        </w:rPr>
        <w:t>Educational Background</w:t>
      </w:r>
    </w:p>
    <w:p w14:paraId="5F8F9A12" w14:textId="77777777" w:rsidR="00CA39A1" w:rsidRPr="006E2AFB" w:rsidRDefault="2E73E434" w:rsidP="2E73E434">
      <w:pPr>
        <w:pStyle w:val="Heading3"/>
        <w:spacing w:before="80"/>
        <w:ind w:left="360" w:firstLine="0"/>
        <w:rPr>
          <w:rFonts w:ascii="Calibri" w:eastAsia="Calibri" w:hAnsi="Calibri" w:cs="Calibri"/>
          <w:b w:val="0"/>
          <w:i w:val="0"/>
          <w:sz w:val="22"/>
          <w:szCs w:val="22"/>
        </w:rPr>
      </w:pPr>
      <w:r w:rsidRPr="2E73E434">
        <w:rPr>
          <w:rFonts w:ascii="Calibri" w:eastAsia="Calibri" w:hAnsi="Calibri" w:cs="Calibri"/>
          <w:i w:val="0"/>
          <w:sz w:val="22"/>
          <w:szCs w:val="22"/>
        </w:rPr>
        <w:t>Bachelor of Science in Nursing, BSN (2011)</w:t>
      </w:r>
    </w:p>
    <w:p w14:paraId="231684F9" w14:textId="77777777" w:rsidR="004A1956" w:rsidRPr="00815F61" w:rsidRDefault="2E73E434" w:rsidP="2E73E434">
      <w:pPr>
        <w:ind w:firstLine="360"/>
        <w:rPr>
          <w:rFonts w:ascii="Calibri" w:eastAsia="Calibri" w:hAnsi="Calibri" w:cs="Calibri"/>
          <w:sz w:val="22"/>
          <w:szCs w:val="22"/>
        </w:rPr>
      </w:pPr>
      <w:r w:rsidRPr="2E73E434">
        <w:rPr>
          <w:rFonts w:ascii="Calibri" w:eastAsia="Calibri" w:hAnsi="Calibri" w:cs="Calibri"/>
          <w:sz w:val="22"/>
          <w:szCs w:val="22"/>
        </w:rPr>
        <w:t>Chamberlain College of Nursing</w:t>
      </w:r>
      <w:smartTag w:uri="urn:schemas-microsoft-com:office:smarttags" w:element="place"/>
      <w:smartTag w:uri="urn:schemas-microsoft-com:office:smarttags" w:element="PlaceName"/>
      <w:smartTag w:uri="urn:schemas-microsoft-com:office:smarttags" w:element="PlaceType"/>
    </w:p>
    <w:p w14:paraId="31F81588" w14:textId="77777777" w:rsidR="003A3E4B" w:rsidRPr="001A0071" w:rsidRDefault="2E73E434" w:rsidP="2E73E434">
      <w:pPr>
        <w:spacing w:before="40"/>
        <w:ind w:firstLine="360"/>
        <w:rPr>
          <w:rFonts w:ascii="Calibri" w:eastAsia="Calibri" w:hAnsi="Calibri" w:cs="Calibri"/>
          <w:b/>
          <w:bCs/>
          <w:sz w:val="22"/>
          <w:szCs w:val="22"/>
        </w:rPr>
      </w:pPr>
      <w:r w:rsidRPr="2E73E434">
        <w:rPr>
          <w:rFonts w:ascii="Calibri" w:eastAsia="Calibri" w:hAnsi="Calibri" w:cs="Calibri"/>
          <w:b/>
          <w:bCs/>
          <w:sz w:val="22"/>
          <w:szCs w:val="22"/>
        </w:rPr>
        <w:t>Associate Degree in Nursing, ADN (1994)</w:t>
      </w:r>
    </w:p>
    <w:p w14:paraId="7AAFA2A8" w14:textId="77777777" w:rsidR="00B40281" w:rsidRDefault="2E73E434" w:rsidP="2E73E434">
      <w:pPr>
        <w:spacing w:before="40"/>
        <w:ind w:firstLine="360"/>
        <w:rPr>
          <w:rFonts w:ascii="Calibri" w:eastAsia="Calibri" w:hAnsi="Calibri" w:cs="Calibri"/>
          <w:sz w:val="22"/>
          <w:szCs w:val="22"/>
        </w:rPr>
      </w:pPr>
      <w:r w:rsidRPr="2E73E434">
        <w:rPr>
          <w:rFonts w:ascii="Calibri" w:eastAsia="Calibri" w:hAnsi="Calibri" w:cs="Calibri"/>
          <w:sz w:val="22"/>
          <w:szCs w:val="22"/>
        </w:rPr>
        <w:t>St. Clair County Community College</w:t>
      </w:r>
    </w:p>
    <w:p w14:paraId="7C483B64" w14:textId="22FA77A5" w:rsidR="00B40281" w:rsidRDefault="00854435" w:rsidP="2E73E434">
      <w:pPr>
        <w:spacing w:before="40"/>
        <w:ind w:firstLine="360"/>
        <w:rPr>
          <w:rFonts w:ascii="Calibri" w:eastAsia="Calibri" w:hAnsi="Calibri" w:cs="Calibri"/>
          <w:sz w:val="22"/>
          <w:szCs w:val="22"/>
        </w:rPr>
      </w:pPr>
      <w:r>
        <w:rPr>
          <w:rFonts w:ascii="Calibri" w:eastAsia="Calibri" w:hAnsi="Calibri" w:cs="Calibri"/>
          <w:noProof/>
          <w:sz w:val="22"/>
          <w:szCs w:val="22"/>
        </w:rPr>
        <w:pict w14:anchorId="20F2557D">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left:0;text-align:left;margin-left:445pt;margin-top:4.15pt;width:80.1pt;height:73.2pt;z-index:251658752" fillcolor="#f79646 [3209]" strokecolor="#f2f2f2 [3041]" strokeweight="3pt">
            <v:shadow on="t" type="perspective" color="#974706 [1609]" opacity=".5" offset="1pt" offset2="-1pt"/>
          </v:shape>
        </w:pict>
      </w:r>
    </w:p>
    <w:p w14:paraId="2E748B5D" w14:textId="5B7821B9" w:rsidR="00CA39A1" w:rsidRPr="00E331E2" w:rsidRDefault="00CA39A1" w:rsidP="2E73E434">
      <w:pPr>
        <w:spacing w:before="40"/>
        <w:rPr>
          <w:rFonts w:ascii="Calibri" w:eastAsia="Calibri" w:hAnsi="Calibri" w:cs="Calibri"/>
          <w:b/>
          <w:bCs/>
          <w:smallCaps/>
          <w:sz w:val="28"/>
          <w:szCs w:val="28"/>
        </w:rPr>
      </w:pPr>
      <w:r w:rsidRPr="00E331E2">
        <w:rPr>
          <w:rFonts w:ascii="Calibri" w:eastAsia="Calibri" w:hAnsi="Calibri" w:cs="Calibri"/>
          <w:b/>
          <w:bCs/>
          <w:smallCaps/>
          <w:color w:val="F79646" w:themeColor="accent6"/>
          <w:sz w:val="28"/>
          <w:szCs w:val="28"/>
        </w:rPr>
        <w:t>Licensure</w:t>
      </w:r>
      <w:r w:rsidR="002B46E6">
        <w:rPr>
          <w:rFonts w:ascii="Calibri" w:eastAsia="Calibri" w:hAnsi="Calibri" w:cs="Calibri"/>
          <w:b/>
          <w:bCs/>
          <w:smallCaps/>
          <w:color w:val="F79646" w:themeColor="accent6"/>
          <w:sz w:val="28"/>
          <w:szCs w:val="28"/>
        </w:rPr>
        <w:t xml:space="preserve"> and Certifications</w:t>
      </w:r>
    </w:p>
    <w:p w14:paraId="481330A6" w14:textId="6E75F6ED" w:rsidR="00CA39A1" w:rsidRPr="006E2AFB" w:rsidRDefault="2E73E434" w:rsidP="2E73E434">
      <w:pPr>
        <w:spacing w:before="40"/>
        <w:ind w:firstLine="360"/>
        <w:rPr>
          <w:rFonts w:ascii="Calibri" w:eastAsia="Calibri" w:hAnsi="Calibri" w:cs="Calibri"/>
          <w:sz w:val="22"/>
          <w:szCs w:val="22"/>
        </w:rPr>
      </w:pPr>
      <w:r w:rsidRPr="2E73E434">
        <w:rPr>
          <w:rFonts w:ascii="Calibri" w:eastAsia="Calibri" w:hAnsi="Calibri" w:cs="Calibri"/>
          <w:sz w:val="22"/>
          <w:szCs w:val="22"/>
        </w:rPr>
        <w:t>Registered Nurse (RN), State of Michigan</w:t>
      </w:r>
      <w:r w:rsidR="002B46E6">
        <w:rPr>
          <w:rFonts w:ascii="Calibri" w:eastAsia="Calibri" w:hAnsi="Calibri" w:cs="Calibri"/>
          <w:sz w:val="22"/>
          <w:szCs w:val="22"/>
        </w:rPr>
        <w:t>; CNOR, ONC, BLS, and ACLS</w:t>
      </w:r>
    </w:p>
    <w:sectPr w:rsidR="00CA39A1" w:rsidRPr="006E2AFB" w:rsidSect="00631F79">
      <w:headerReference w:type="even" r:id="rId8"/>
      <w:pgSz w:w="12240" w:h="15840" w:code="1"/>
      <w:pgMar w:top="720" w:right="720" w:bottom="720" w:left="720" w:header="1008" w:footer="144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B847" w14:textId="77777777" w:rsidR="00854435" w:rsidRDefault="00854435">
      <w:r>
        <w:separator/>
      </w:r>
    </w:p>
  </w:endnote>
  <w:endnote w:type="continuationSeparator" w:id="0">
    <w:p w14:paraId="164658C4" w14:textId="77777777" w:rsidR="00854435" w:rsidRDefault="0085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202F" w14:textId="77777777" w:rsidR="00854435" w:rsidRDefault="00854435">
      <w:r>
        <w:separator/>
      </w:r>
    </w:p>
  </w:footnote>
  <w:footnote w:type="continuationSeparator" w:id="0">
    <w:p w14:paraId="1096E76D" w14:textId="77777777" w:rsidR="00854435" w:rsidRDefault="0085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8CF3" w14:textId="77777777" w:rsidR="00CA39A1" w:rsidRDefault="00CA39A1">
    <w:pPr>
      <w:pStyle w:val="Title"/>
      <w:jc w:val="right"/>
      <w:rPr>
        <w:sz w:val="23"/>
      </w:rPr>
    </w:pPr>
  </w:p>
  <w:p w14:paraId="1BF425D0" w14:textId="77777777" w:rsidR="00CA39A1" w:rsidRDefault="00CA39A1">
    <w:pPr>
      <w:pStyle w:val="Title"/>
      <w:jc w:val="right"/>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0AEF"/>
    <w:multiLevelType w:val="hybridMultilevel"/>
    <w:tmpl w:val="4C2EFE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C4D03"/>
    <w:multiLevelType w:val="hybridMultilevel"/>
    <w:tmpl w:val="35C66B32"/>
    <w:lvl w:ilvl="0" w:tplc="9AFC5C4C">
      <w:start w:val="1"/>
      <w:numFmt w:val="bullet"/>
      <w:lvlText w:val=""/>
      <w:lvlJc w:val="left"/>
      <w:pPr>
        <w:tabs>
          <w:tab w:val="num" w:pos="1008"/>
        </w:tabs>
        <w:ind w:left="1008" w:hanging="360"/>
      </w:pPr>
      <w:rPr>
        <w:rFonts w:ascii="Wingdings" w:hAnsi="Wingdings" w:hint="default"/>
        <w:color w:val="333333"/>
      </w:rPr>
    </w:lvl>
    <w:lvl w:ilvl="1" w:tplc="56B609F2" w:tentative="1">
      <w:start w:val="1"/>
      <w:numFmt w:val="bullet"/>
      <w:lvlText w:val="o"/>
      <w:lvlJc w:val="left"/>
      <w:pPr>
        <w:tabs>
          <w:tab w:val="num" w:pos="2520"/>
        </w:tabs>
        <w:ind w:left="2520" w:hanging="360"/>
      </w:pPr>
      <w:rPr>
        <w:rFonts w:ascii="Courier New" w:hAnsi="Courier New" w:hint="default"/>
      </w:rPr>
    </w:lvl>
    <w:lvl w:ilvl="2" w:tplc="CE58B7A2" w:tentative="1">
      <w:start w:val="1"/>
      <w:numFmt w:val="bullet"/>
      <w:lvlText w:val=""/>
      <w:lvlJc w:val="left"/>
      <w:pPr>
        <w:tabs>
          <w:tab w:val="num" w:pos="3240"/>
        </w:tabs>
        <w:ind w:left="3240" w:hanging="360"/>
      </w:pPr>
      <w:rPr>
        <w:rFonts w:ascii="Wingdings" w:hAnsi="Wingdings" w:hint="default"/>
      </w:rPr>
    </w:lvl>
    <w:lvl w:ilvl="3" w:tplc="78DC259E" w:tentative="1">
      <w:start w:val="1"/>
      <w:numFmt w:val="bullet"/>
      <w:lvlText w:val=""/>
      <w:lvlJc w:val="left"/>
      <w:pPr>
        <w:tabs>
          <w:tab w:val="num" w:pos="3960"/>
        </w:tabs>
        <w:ind w:left="3960" w:hanging="360"/>
      </w:pPr>
      <w:rPr>
        <w:rFonts w:ascii="Symbol" w:hAnsi="Symbol" w:hint="default"/>
      </w:rPr>
    </w:lvl>
    <w:lvl w:ilvl="4" w:tplc="7DE66582" w:tentative="1">
      <w:start w:val="1"/>
      <w:numFmt w:val="bullet"/>
      <w:lvlText w:val="o"/>
      <w:lvlJc w:val="left"/>
      <w:pPr>
        <w:tabs>
          <w:tab w:val="num" w:pos="4680"/>
        </w:tabs>
        <w:ind w:left="4680" w:hanging="360"/>
      </w:pPr>
      <w:rPr>
        <w:rFonts w:ascii="Courier New" w:hAnsi="Courier New" w:hint="default"/>
      </w:rPr>
    </w:lvl>
    <w:lvl w:ilvl="5" w:tplc="8BBE5B0A" w:tentative="1">
      <w:start w:val="1"/>
      <w:numFmt w:val="bullet"/>
      <w:lvlText w:val=""/>
      <w:lvlJc w:val="left"/>
      <w:pPr>
        <w:tabs>
          <w:tab w:val="num" w:pos="5400"/>
        </w:tabs>
        <w:ind w:left="5400" w:hanging="360"/>
      </w:pPr>
      <w:rPr>
        <w:rFonts w:ascii="Wingdings" w:hAnsi="Wingdings" w:hint="default"/>
      </w:rPr>
    </w:lvl>
    <w:lvl w:ilvl="6" w:tplc="F2DC6124" w:tentative="1">
      <w:start w:val="1"/>
      <w:numFmt w:val="bullet"/>
      <w:lvlText w:val=""/>
      <w:lvlJc w:val="left"/>
      <w:pPr>
        <w:tabs>
          <w:tab w:val="num" w:pos="6120"/>
        </w:tabs>
        <w:ind w:left="6120" w:hanging="360"/>
      </w:pPr>
      <w:rPr>
        <w:rFonts w:ascii="Symbol" w:hAnsi="Symbol" w:hint="default"/>
      </w:rPr>
    </w:lvl>
    <w:lvl w:ilvl="7" w:tplc="206C1A3E" w:tentative="1">
      <w:start w:val="1"/>
      <w:numFmt w:val="bullet"/>
      <w:lvlText w:val="o"/>
      <w:lvlJc w:val="left"/>
      <w:pPr>
        <w:tabs>
          <w:tab w:val="num" w:pos="6840"/>
        </w:tabs>
        <w:ind w:left="6840" w:hanging="360"/>
      </w:pPr>
      <w:rPr>
        <w:rFonts w:ascii="Courier New" w:hAnsi="Courier New" w:hint="default"/>
      </w:rPr>
    </w:lvl>
    <w:lvl w:ilvl="8" w:tplc="34E49064"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2C226C4"/>
    <w:multiLevelType w:val="hybridMultilevel"/>
    <w:tmpl w:val="D45A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957EE9"/>
    <w:multiLevelType w:val="hybridMultilevel"/>
    <w:tmpl w:val="0686A6BC"/>
    <w:lvl w:ilvl="0" w:tplc="13D2C142">
      <w:start w:val="1"/>
      <w:numFmt w:val="bullet"/>
      <w:lvlText w:val=""/>
      <w:lvlJc w:val="left"/>
      <w:pPr>
        <w:ind w:left="720" w:hanging="360"/>
      </w:pPr>
      <w:rPr>
        <w:rFonts w:ascii="Symbol" w:hAnsi="Symbol" w:hint="default"/>
      </w:rPr>
    </w:lvl>
    <w:lvl w:ilvl="1" w:tplc="7654D8BE">
      <w:start w:val="1"/>
      <w:numFmt w:val="bullet"/>
      <w:lvlText w:val="o"/>
      <w:lvlJc w:val="left"/>
      <w:pPr>
        <w:ind w:left="1440" w:hanging="360"/>
      </w:pPr>
      <w:rPr>
        <w:rFonts w:ascii="Courier New" w:hAnsi="Courier New" w:hint="default"/>
      </w:rPr>
    </w:lvl>
    <w:lvl w:ilvl="2" w:tplc="6D7A8132">
      <w:start w:val="1"/>
      <w:numFmt w:val="bullet"/>
      <w:lvlText w:val=""/>
      <w:lvlJc w:val="left"/>
      <w:pPr>
        <w:ind w:left="2160" w:hanging="360"/>
      </w:pPr>
      <w:rPr>
        <w:rFonts w:ascii="Wingdings" w:hAnsi="Wingdings" w:hint="default"/>
      </w:rPr>
    </w:lvl>
    <w:lvl w:ilvl="3" w:tplc="FC584E64">
      <w:start w:val="1"/>
      <w:numFmt w:val="bullet"/>
      <w:lvlText w:val=""/>
      <w:lvlJc w:val="left"/>
      <w:pPr>
        <w:ind w:left="2880" w:hanging="360"/>
      </w:pPr>
      <w:rPr>
        <w:rFonts w:ascii="Symbol" w:hAnsi="Symbol" w:hint="default"/>
      </w:rPr>
    </w:lvl>
    <w:lvl w:ilvl="4" w:tplc="CEF29824">
      <w:start w:val="1"/>
      <w:numFmt w:val="bullet"/>
      <w:lvlText w:val="o"/>
      <w:lvlJc w:val="left"/>
      <w:pPr>
        <w:ind w:left="3600" w:hanging="360"/>
      </w:pPr>
      <w:rPr>
        <w:rFonts w:ascii="Courier New" w:hAnsi="Courier New" w:hint="default"/>
      </w:rPr>
    </w:lvl>
    <w:lvl w:ilvl="5" w:tplc="058E5F3E">
      <w:start w:val="1"/>
      <w:numFmt w:val="bullet"/>
      <w:lvlText w:val=""/>
      <w:lvlJc w:val="left"/>
      <w:pPr>
        <w:ind w:left="4320" w:hanging="360"/>
      </w:pPr>
      <w:rPr>
        <w:rFonts w:ascii="Wingdings" w:hAnsi="Wingdings" w:hint="default"/>
      </w:rPr>
    </w:lvl>
    <w:lvl w:ilvl="6" w:tplc="6540C3FA">
      <w:start w:val="1"/>
      <w:numFmt w:val="bullet"/>
      <w:lvlText w:val=""/>
      <w:lvlJc w:val="left"/>
      <w:pPr>
        <w:ind w:left="5040" w:hanging="360"/>
      </w:pPr>
      <w:rPr>
        <w:rFonts w:ascii="Symbol" w:hAnsi="Symbol" w:hint="default"/>
      </w:rPr>
    </w:lvl>
    <w:lvl w:ilvl="7" w:tplc="D83AA3EA">
      <w:start w:val="1"/>
      <w:numFmt w:val="bullet"/>
      <w:lvlText w:val="o"/>
      <w:lvlJc w:val="left"/>
      <w:pPr>
        <w:ind w:left="5760" w:hanging="360"/>
      </w:pPr>
      <w:rPr>
        <w:rFonts w:ascii="Courier New" w:hAnsi="Courier New" w:hint="default"/>
      </w:rPr>
    </w:lvl>
    <w:lvl w:ilvl="8" w:tplc="B5CCEF0C">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2A09"/>
    <w:rsid w:val="0001062C"/>
    <w:rsid w:val="0004753B"/>
    <w:rsid w:val="000B4902"/>
    <w:rsid w:val="001A0071"/>
    <w:rsid w:val="002062A3"/>
    <w:rsid w:val="0028783D"/>
    <w:rsid w:val="00296E34"/>
    <w:rsid w:val="002B46E6"/>
    <w:rsid w:val="003056D3"/>
    <w:rsid w:val="003246A0"/>
    <w:rsid w:val="003A3E4B"/>
    <w:rsid w:val="003B75A3"/>
    <w:rsid w:val="003C37E6"/>
    <w:rsid w:val="0046046F"/>
    <w:rsid w:val="004A1956"/>
    <w:rsid w:val="004A6622"/>
    <w:rsid w:val="004C02B4"/>
    <w:rsid w:val="004C644B"/>
    <w:rsid w:val="00512DC5"/>
    <w:rsid w:val="005B4BAD"/>
    <w:rsid w:val="005D4B38"/>
    <w:rsid w:val="00623273"/>
    <w:rsid w:val="00624E52"/>
    <w:rsid w:val="00631F79"/>
    <w:rsid w:val="006E2AFB"/>
    <w:rsid w:val="00716ADE"/>
    <w:rsid w:val="0072430F"/>
    <w:rsid w:val="00726E73"/>
    <w:rsid w:val="00750839"/>
    <w:rsid w:val="007E7542"/>
    <w:rsid w:val="008067BD"/>
    <w:rsid w:val="00815F61"/>
    <w:rsid w:val="00854435"/>
    <w:rsid w:val="0089503C"/>
    <w:rsid w:val="00897AB6"/>
    <w:rsid w:val="00936F15"/>
    <w:rsid w:val="009F2A09"/>
    <w:rsid w:val="00A15FBA"/>
    <w:rsid w:val="00A44BD4"/>
    <w:rsid w:val="00A517C1"/>
    <w:rsid w:val="00A9610E"/>
    <w:rsid w:val="00AE432B"/>
    <w:rsid w:val="00B31D84"/>
    <w:rsid w:val="00B40281"/>
    <w:rsid w:val="00BA7B76"/>
    <w:rsid w:val="00BC0CD4"/>
    <w:rsid w:val="00CA39A1"/>
    <w:rsid w:val="00CC017E"/>
    <w:rsid w:val="00D22CFE"/>
    <w:rsid w:val="00D2562F"/>
    <w:rsid w:val="00D61510"/>
    <w:rsid w:val="00D742F6"/>
    <w:rsid w:val="00D87597"/>
    <w:rsid w:val="00DB0452"/>
    <w:rsid w:val="00DE308F"/>
    <w:rsid w:val="00DF10B1"/>
    <w:rsid w:val="00E331E2"/>
    <w:rsid w:val="00E44BE0"/>
    <w:rsid w:val="00E62125"/>
    <w:rsid w:val="00EA4010"/>
    <w:rsid w:val="00EC2920"/>
    <w:rsid w:val="00F12614"/>
    <w:rsid w:val="00F53CBD"/>
    <w:rsid w:val="00F678E7"/>
    <w:rsid w:val="00F82866"/>
    <w:rsid w:val="00F92113"/>
    <w:rsid w:val="00FD58BA"/>
    <w:rsid w:val="00FF2EE9"/>
    <w:rsid w:val="2E73E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060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EE9"/>
    <w:rPr>
      <w:sz w:val="24"/>
    </w:rPr>
  </w:style>
  <w:style w:type="paragraph" w:styleId="Heading1">
    <w:name w:val="heading 1"/>
    <w:basedOn w:val="Normal"/>
    <w:next w:val="Normal"/>
    <w:qFormat/>
    <w:rsid w:val="00FF2EE9"/>
    <w:pPr>
      <w:keepNext/>
      <w:jc w:val="center"/>
      <w:outlineLvl w:val="0"/>
    </w:pPr>
    <w:rPr>
      <w:b/>
      <w:i/>
      <w:sz w:val="26"/>
    </w:rPr>
  </w:style>
  <w:style w:type="paragraph" w:styleId="Heading2">
    <w:name w:val="heading 2"/>
    <w:basedOn w:val="Normal"/>
    <w:next w:val="Normal"/>
    <w:qFormat/>
    <w:rsid w:val="00FF2EE9"/>
    <w:pPr>
      <w:keepNext/>
      <w:outlineLvl w:val="1"/>
    </w:pPr>
    <w:rPr>
      <w:b/>
      <w:sz w:val="22"/>
    </w:rPr>
  </w:style>
  <w:style w:type="paragraph" w:styleId="Heading3">
    <w:name w:val="heading 3"/>
    <w:basedOn w:val="Normal"/>
    <w:next w:val="Normal"/>
    <w:qFormat/>
    <w:rsid w:val="00FF2EE9"/>
    <w:pPr>
      <w:keepNext/>
      <w:ind w:left="1800" w:firstLine="360"/>
      <w:outlineLvl w:val="2"/>
    </w:pPr>
    <w:rPr>
      <w:b/>
      <w:i/>
      <w:sz w:val="23"/>
    </w:rPr>
  </w:style>
  <w:style w:type="paragraph" w:styleId="Heading4">
    <w:name w:val="heading 4"/>
    <w:basedOn w:val="Normal"/>
    <w:next w:val="Normal"/>
    <w:qFormat/>
    <w:rsid w:val="00FF2EE9"/>
    <w:pPr>
      <w:keepNext/>
      <w:jc w:val="center"/>
      <w:outlineLvl w:val="3"/>
    </w:pPr>
    <w:rPr>
      <w:i/>
      <w:sz w:val="23"/>
    </w:rPr>
  </w:style>
  <w:style w:type="paragraph" w:styleId="Heading5">
    <w:name w:val="heading 5"/>
    <w:basedOn w:val="Normal"/>
    <w:next w:val="Normal"/>
    <w:qFormat/>
    <w:rsid w:val="00FF2EE9"/>
    <w:pPr>
      <w:keepNext/>
      <w:outlineLvl w:val="4"/>
    </w:pPr>
    <w:rPr>
      <w:i/>
      <w:sz w:val="23"/>
    </w:rPr>
  </w:style>
  <w:style w:type="paragraph" w:styleId="Heading6">
    <w:name w:val="heading 6"/>
    <w:basedOn w:val="Normal"/>
    <w:next w:val="Normal"/>
    <w:qFormat/>
    <w:rsid w:val="00FF2EE9"/>
    <w:pPr>
      <w:keepNext/>
      <w:spacing w:before="120"/>
      <w:jc w:val="right"/>
      <w:outlineLvl w:val="5"/>
    </w:pPr>
    <w:rPr>
      <w:i/>
      <w:sz w:val="23"/>
    </w:rPr>
  </w:style>
  <w:style w:type="paragraph" w:styleId="Heading7">
    <w:name w:val="heading 7"/>
    <w:basedOn w:val="Normal"/>
    <w:next w:val="Normal"/>
    <w:qFormat/>
    <w:rsid w:val="00FF2EE9"/>
    <w:pPr>
      <w:keepNext/>
      <w:outlineLvl w:val="6"/>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EE9"/>
    <w:rPr>
      <w:color w:val="0000FF"/>
      <w:u w:val="single"/>
    </w:rPr>
  </w:style>
  <w:style w:type="paragraph" w:styleId="Title">
    <w:name w:val="Title"/>
    <w:basedOn w:val="Normal"/>
    <w:qFormat/>
    <w:rsid w:val="00FF2EE9"/>
    <w:pPr>
      <w:jc w:val="center"/>
    </w:pPr>
    <w:rPr>
      <w:b/>
      <w:sz w:val="28"/>
    </w:rPr>
  </w:style>
  <w:style w:type="character" w:styleId="FollowedHyperlink">
    <w:name w:val="FollowedHyperlink"/>
    <w:basedOn w:val="DefaultParagraphFont"/>
    <w:rsid w:val="00FF2EE9"/>
    <w:rPr>
      <w:color w:val="800080"/>
      <w:u w:val="single"/>
    </w:rPr>
  </w:style>
  <w:style w:type="paragraph" w:styleId="BodyText">
    <w:name w:val="Body Text"/>
    <w:basedOn w:val="Normal"/>
    <w:rsid w:val="00FF2EE9"/>
    <w:pPr>
      <w:spacing w:before="120"/>
    </w:pPr>
    <w:rPr>
      <w:sz w:val="23"/>
    </w:rPr>
  </w:style>
  <w:style w:type="paragraph" w:styleId="PlainText">
    <w:name w:val="Plain Text"/>
    <w:basedOn w:val="Normal"/>
    <w:rsid w:val="00FF2EE9"/>
    <w:rPr>
      <w:rFonts w:ascii="Courier" w:eastAsia="Times" w:hAnsi="Courier"/>
    </w:rPr>
  </w:style>
  <w:style w:type="paragraph" w:styleId="Header">
    <w:name w:val="header"/>
    <w:basedOn w:val="Normal"/>
    <w:rsid w:val="00FF2EE9"/>
    <w:pPr>
      <w:tabs>
        <w:tab w:val="center" w:pos="4320"/>
        <w:tab w:val="right" w:pos="8640"/>
      </w:tabs>
    </w:pPr>
  </w:style>
  <w:style w:type="paragraph" w:styleId="Footer">
    <w:name w:val="footer"/>
    <w:basedOn w:val="Normal"/>
    <w:rsid w:val="00FF2EE9"/>
    <w:pPr>
      <w:tabs>
        <w:tab w:val="center" w:pos="4320"/>
        <w:tab w:val="right" w:pos="8640"/>
      </w:tabs>
    </w:pPr>
  </w:style>
  <w:style w:type="paragraph" w:customStyle="1" w:styleId="CoDate">
    <w:name w:val="Co/Date"/>
    <w:basedOn w:val="Normal"/>
    <w:rsid w:val="00FF2EE9"/>
    <w:pPr>
      <w:keepNext/>
      <w:tabs>
        <w:tab w:val="right" w:pos="9360"/>
      </w:tabs>
      <w:spacing w:before="120"/>
      <w:ind w:firstLine="360"/>
    </w:pPr>
    <w:rPr>
      <w:smallCaps/>
      <w:sz w:val="23"/>
    </w:rPr>
  </w:style>
  <w:style w:type="paragraph" w:customStyle="1" w:styleId="Position">
    <w:name w:val="Position"/>
    <w:basedOn w:val="Heading5"/>
    <w:rsid w:val="00FF2EE9"/>
    <w:pPr>
      <w:spacing w:before="120"/>
      <w:ind w:firstLine="360"/>
    </w:pPr>
    <w:rPr>
      <w:b/>
      <w:i w:val="0"/>
    </w:rPr>
  </w:style>
  <w:style w:type="paragraph" w:customStyle="1" w:styleId="Description2">
    <w:name w:val="Description2"/>
    <w:basedOn w:val="PlainText"/>
    <w:rsid w:val="00FF2EE9"/>
    <w:pPr>
      <w:spacing w:before="120"/>
      <w:ind w:left="360"/>
      <w:jc w:val="both"/>
    </w:pPr>
    <w:rPr>
      <w:rFonts w:ascii="Times New Roman" w:hAnsi="Times New Roman"/>
      <w:sz w:val="23"/>
    </w:rPr>
  </w:style>
  <w:style w:type="paragraph" w:styleId="BodyTextIndent">
    <w:name w:val="Body Text Indent"/>
    <w:basedOn w:val="Normal"/>
    <w:rsid w:val="00FF2EE9"/>
    <w:pPr>
      <w:ind w:left="720" w:hanging="720"/>
    </w:pPr>
    <w:rPr>
      <w:sz w:val="23"/>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24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C\LOCALS~1\Temp\TCD5C.tmp\ICU%20nurse%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ECE3-7512-497B-ADEB-C2FCC609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ICU nurse resume.dot</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MELANIE PROVENCHER RN, CNOR, ONC</vt:lpstr>
    </vt:vector>
  </TitlesOfParts>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MELANIE PROVENCHER RN, CNOR, ONC</dc:title>
  <dc:creator/>
  <cp:lastModifiedBy/>
  <cp:revision>1</cp:revision>
  <cp:lastPrinted>2009-12-27T04:58:00Z</cp:lastPrinted>
  <dcterms:created xsi:type="dcterms:W3CDTF">2021-08-04T15:53:00Z</dcterms:created>
  <dcterms:modified xsi:type="dcterms:W3CDTF">2021-08-04T15:53:00Z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TC011152901033</vt:lpwstr>
  </property>
</Properties>
</file>