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4B" w:rsidRDefault="007879B1" w:rsidP="00243040">
      <w:bookmarkStart w:id="0" w:name="_GoBack"/>
      <w:bookmarkEnd w:id="0"/>
      <w:r>
        <w:t>Amanda Williams</w:t>
      </w:r>
    </w:p>
    <w:p w:rsidR="007879B1" w:rsidRPr="007879B1" w:rsidRDefault="007879B1" w:rsidP="007879B1">
      <w:pPr>
        <w:shd w:val="clear" w:color="auto" w:fill="FFFFFF"/>
        <w:spacing w:before="158" w:after="158" w:line="240" w:lineRule="auto"/>
        <w:outlineLvl w:val="3"/>
        <w:rPr>
          <w:rFonts w:ascii="Arial" w:eastAsia="Times New Roman" w:hAnsi="Arial" w:cs="Arial"/>
          <w:color w:val="515151"/>
          <w:sz w:val="27"/>
          <w:szCs w:val="27"/>
        </w:rPr>
      </w:pPr>
      <w:r w:rsidRPr="007879B1">
        <w:rPr>
          <w:rFonts w:ascii="Arial" w:eastAsia="Times New Roman" w:hAnsi="Arial" w:cs="Arial"/>
          <w:color w:val="515151"/>
          <w:sz w:val="27"/>
          <w:szCs w:val="27"/>
        </w:rPr>
        <w:t>Work Experience</w:t>
      </w:r>
    </w:p>
    <w:p w:rsidR="007879B1" w:rsidRPr="007879B1" w:rsidRDefault="007879B1" w:rsidP="007879B1">
      <w:pPr>
        <w:shd w:val="clear" w:color="auto" w:fill="FFFFFF"/>
        <w:spacing w:before="158" w:after="158" w:line="240" w:lineRule="auto"/>
        <w:outlineLvl w:val="4"/>
        <w:rPr>
          <w:rFonts w:ascii="Arial" w:eastAsia="Times New Roman" w:hAnsi="Arial" w:cs="Arial"/>
          <w:color w:val="515151"/>
          <w:sz w:val="23"/>
          <w:szCs w:val="23"/>
        </w:rPr>
      </w:pPr>
      <w:r w:rsidRPr="007879B1">
        <w:rPr>
          <w:rFonts w:ascii="Arial" w:eastAsia="Times New Roman" w:hAnsi="Arial" w:cs="Arial"/>
          <w:color w:val="515151"/>
          <w:sz w:val="23"/>
          <w:szCs w:val="23"/>
        </w:rPr>
        <w:t>Primary Care as well as Specialist at Care Manager at Viva Health, Birmingham, AL</w:t>
      </w:r>
    </w:p>
    <w:p w:rsidR="007879B1" w:rsidRPr="007879B1" w:rsidRDefault="007879B1" w:rsidP="007879B1">
      <w:pPr>
        <w:shd w:val="clear" w:color="auto" w:fill="FFFFFF"/>
        <w:spacing w:after="0"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August 2017 - Current</w:t>
      </w:r>
    </w:p>
    <w:p w:rsidR="007879B1" w:rsidRPr="007879B1" w:rsidRDefault="007879B1" w:rsidP="007879B1">
      <w:pPr>
        <w:shd w:val="clear" w:color="auto" w:fill="FFFFFF"/>
        <w:spacing w:after="158"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UAB to review cases and improve care. 08/2017 - Current Collaborated with multi-disciplinary staff to improve overall patient care. Works daily with team/Care Management to discuss Patient/member care as well as report to provider for any changes needed to improve overall health. Provides education and monitoring to Patients/Members with chronic diagnosis as well as social needs such as DME and medication assistance. Assist with new employees to allow shadowing at UAB, provide tours as well as discuss and review role of care management. Provides quarterly report regarding management of APCO members after hospital f/u to ensure member has all f/u scheduled, understands medications and to provide any further education needed regarding disease state.</w:t>
      </w:r>
    </w:p>
    <w:p w:rsidR="007879B1" w:rsidRPr="007879B1" w:rsidRDefault="007879B1" w:rsidP="007879B1">
      <w:pPr>
        <w:shd w:val="clear" w:color="auto" w:fill="FFFFFF"/>
        <w:spacing w:before="158" w:after="158" w:line="240" w:lineRule="auto"/>
        <w:outlineLvl w:val="4"/>
        <w:rPr>
          <w:rFonts w:ascii="Arial" w:eastAsia="Times New Roman" w:hAnsi="Arial" w:cs="Arial"/>
          <w:color w:val="515151"/>
          <w:sz w:val="23"/>
          <w:szCs w:val="23"/>
        </w:rPr>
      </w:pPr>
      <w:r w:rsidRPr="007879B1">
        <w:rPr>
          <w:rFonts w:ascii="Arial" w:eastAsia="Times New Roman" w:hAnsi="Arial" w:cs="Arial"/>
          <w:color w:val="515151"/>
          <w:sz w:val="23"/>
          <w:szCs w:val="23"/>
        </w:rPr>
        <w:t>Registered Nurse, Case Manager at Brookdale Home Health</w:t>
      </w:r>
    </w:p>
    <w:p w:rsidR="007879B1" w:rsidRPr="007879B1" w:rsidRDefault="007879B1" w:rsidP="007879B1">
      <w:pPr>
        <w:shd w:val="clear" w:color="auto" w:fill="FFFFFF"/>
        <w:spacing w:after="0"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November 2013 - August 2017</w:t>
      </w:r>
    </w:p>
    <w:p w:rsidR="007879B1" w:rsidRPr="007879B1" w:rsidRDefault="007879B1" w:rsidP="007879B1">
      <w:pPr>
        <w:shd w:val="clear" w:color="auto" w:fill="FFFFFF"/>
        <w:spacing w:after="158"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Birmingham, Duties include assessment of patient's in their home environment, reporting AL any changes in conditions or concerns to MD, developing a plan of care Registered Nurse, Case Manager based on assessment findings, providing education of patient's current 11/2013 - 08/2017 disease process and medication compliance to help reduce risk of re-hospitalization, foley catheter changes, wound care including wound vac dressing changes, IV infusions, PICC line/TPN management, peg tube care, venipuncture, oasis documentation, ICD-9 coding, a ending weekly interdisciplinary case conference meetings to ensure all patient's needs are being met, assisting patient's in obtaining community resources such as DME weekly blood pressure clinics within the community. Also served as the Alternative Director of Professional Services when needed which included assisting all staff with any needs, providing education and guidance to staff members, participating in director's meetings.</w:t>
      </w:r>
    </w:p>
    <w:p w:rsidR="007879B1" w:rsidRPr="007879B1" w:rsidRDefault="007879B1" w:rsidP="007879B1">
      <w:pPr>
        <w:shd w:val="clear" w:color="auto" w:fill="FFFFFF"/>
        <w:spacing w:before="158" w:after="158" w:line="240" w:lineRule="auto"/>
        <w:outlineLvl w:val="4"/>
        <w:rPr>
          <w:rFonts w:ascii="Arial" w:eastAsia="Times New Roman" w:hAnsi="Arial" w:cs="Arial"/>
          <w:color w:val="515151"/>
          <w:sz w:val="23"/>
          <w:szCs w:val="23"/>
        </w:rPr>
      </w:pPr>
      <w:r w:rsidRPr="007879B1">
        <w:rPr>
          <w:rFonts w:ascii="Arial" w:eastAsia="Times New Roman" w:hAnsi="Arial" w:cs="Arial"/>
          <w:color w:val="515151"/>
          <w:sz w:val="23"/>
          <w:szCs w:val="23"/>
        </w:rPr>
        <w:t>Registered Nurse, Caser Manager at Alacare Home Health &amp; Hospice Services, Birmingham, AL</w:t>
      </w:r>
    </w:p>
    <w:p w:rsidR="007879B1" w:rsidRPr="007879B1" w:rsidRDefault="007879B1" w:rsidP="007879B1">
      <w:pPr>
        <w:shd w:val="clear" w:color="auto" w:fill="FFFFFF"/>
        <w:spacing w:after="0"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March 2013 - November 2013</w:t>
      </w:r>
    </w:p>
    <w:p w:rsidR="007879B1" w:rsidRPr="007879B1" w:rsidRDefault="007879B1" w:rsidP="007879B1">
      <w:pPr>
        <w:shd w:val="clear" w:color="auto" w:fill="FFFFFF"/>
        <w:spacing w:after="158"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Duties include assessment of patient's in their home environment, reporting | Birmingham, AL any changes in conditions or concerns to MD, developing a plan of care Registered Nurse, Caser Manager based on assessment findings, providing education of patient's current 03/2013 - 11/2013 disease process and medication compliance to help reduce the risk of re-hospitalization, foley catheter changes, wound care including wound vac, IV infusions, PICC line/TPN management, peg tubes care, venipuncture, oasis documentation, ICD-9 coding, a ending weekly interdisciplinary case conference meetings to ensure all patient's health care needs are being met, assisting patient's in obtaining community resources such as DME equipment, meals on wheels, si er services and medication assistance.</w:t>
      </w:r>
    </w:p>
    <w:p w:rsidR="007879B1" w:rsidRPr="007879B1" w:rsidRDefault="007879B1" w:rsidP="007879B1">
      <w:pPr>
        <w:shd w:val="clear" w:color="auto" w:fill="FFFFFF"/>
        <w:spacing w:before="158" w:after="158" w:line="240" w:lineRule="auto"/>
        <w:outlineLvl w:val="4"/>
        <w:rPr>
          <w:rFonts w:ascii="Arial" w:eastAsia="Times New Roman" w:hAnsi="Arial" w:cs="Arial"/>
          <w:color w:val="515151"/>
          <w:sz w:val="23"/>
          <w:szCs w:val="23"/>
        </w:rPr>
      </w:pPr>
      <w:r w:rsidRPr="007879B1">
        <w:rPr>
          <w:rFonts w:ascii="Arial" w:eastAsia="Times New Roman" w:hAnsi="Arial" w:cs="Arial"/>
          <w:color w:val="515151"/>
          <w:sz w:val="23"/>
          <w:szCs w:val="23"/>
        </w:rPr>
        <w:t>Registered Nurse, GI-Surgery/Oncology at UAB Hospital, Birmingham, AL</w:t>
      </w:r>
    </w:p>
    <w:p w:rsidR="007879B1" w:rsidRPr="007879B1" w:rsidRDefault="007879B1" w:rsidP="007879B1">
      <w:pPr>
        <w:shd w:val="clear" w:color="auto" w:fill="FFFFFF"/>
        <w:spacing w:after="0"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June 2011 - March 2013</w:t>
      </w:r>
    </w:p>
    <w:p w:rsidR="007879B1" w:rsidRPr="007879B1" w:rsidRDefault="007879B1" w:rsidP="007879B1">
      <w:pPr>
        <w:shd w:val="clear" w:color="auto" w:fill="FFFFFF"/>
        <w:spacing w:after="158"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lastRenderedPageBreak/>
        <w:t>treatment plans for patients with broad range fo diagnosis. Ensured Nurse physician orders were carried out efficiently and timely while showing 06/2011 - 03/2013 compassion and providing education to patients. Used detailed skill while performing and obtaining assessments, venipuncture, Intravenous access, foley catheter insertion, nasogastric tube insertion, peg tube care, wound care and any other nursing duties ordered by physicians.</w:t>
      </w:r>
    </w:p>
    <w:p w:rsidR="007879B1" w:rsidRPr="007879B1" w:rsidRDefault="007879B1" w:rsidP="007879B1">
      <w:pPr>
        <w:shd w:val="clear" w:color="auto" w:fill="FFFFFF"/>
        <w:spacing w:before="158" w:after="158" w:line="240" w:lineRule="auto"/>
        <w:outlineLvl w:val="4"/>
        <w:rPr>
          <w:rFonts w:ascii="Arial" w:eastAsia="Times New Roman" w:hAnsi="Arial" w:cs="Arial"/>
          <w:color w:val="515151"/>
          <w:sz w:val="23"/>
          <w:szCs w:val="23"/>
        </w:rPr>
      </w:pPr>
      <w:r w:rsidRPr="007879B1">
        <w:rPr>
          <w:rFonts w:ascii="Arial" w:eastAsia="Times New Roman" w:hAnsi="Arial" w:cs="Arial"/>
          <w:color w:val="515151"/>
          <w:sz w:val="23"/>
          <w:szCs w:val="23"/>
        </w:rPr>
        <w:t>Owner at Mop, LLC</w:t>
      </w:r>
    </w:p>
    <w:p w:rsidR="007879B1" w:rsidRPr="007879B1" w:rsidRDefault="007879B1" w:rsidP="007879B1">
      <w:pPr>
        <w:shd w:val="clear" w:color="auto" w:fill="FFFFFF"/>
        <w:spacing w:after="0"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January 2005 - January 2013</w:t>
      </w:r>
    </w:p>
    <w:p w:rsidR="007879B1" w:rsidRPr="007879B1" w:rsidRDefault="007879B1" w:rsidP="007879B1">
      <w:pPr>
        <w:shd w:val="clear" w:color="auto" w:fill="FFFFFF"/>
        <w:spacing w:after="158"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Alabaster, Supervised all staff, performed new hire orientation, managed schedules, AL payroll, provided cleaning service estimates to new and current clients. Owner Ensured clients would receive excellent cleaning service as well as great 01/2005 - 01/2013 customer service.</w:t>
      </w:r>
    </w:p>
    <w:p w:rsidR="007879B1" w:rsidRPr="007879B1" w:rsidRDefault="00214F43" w:rsidP="007879B1">
      <w:pPr>
        <w:shd w:val="clear" w:color="auto" w:fill="FFFFFF"/>
        <w:spacing w:before="315" w:after="315" w:line="240" w:lineRule="auto"/>
        <w:rPr>
          <w:rFonts w:ascii="Arial" w:eastAsia="Times New Roman" w:hAnsi="Arial" w:cs="Arial"/>
          <w:color w:val="515151"/>
          <w:sz w:val="23"/>
          <w:szCs w:val="23"/>
        </w:rPr>
      </w:pPr>
      <w:r>
        <w:rPr>
          <w:rFonts w:ascii="Arial" w:eastAsia="Times New Roman" w:hAnsi="Arial" w:cs="Arial"/>
          <w:color w:val="515151"/>
          <w:sz w:val="23"/>
          <w:szCs w:val="23"/>
        </w:rPr>
        <w:pict>
          <v:rect id="_x0000_i1025" style="width:0;height:0" o:hralign="center" o:hrstd="t" o:hr="t" fillcolor="#a0a0a0" stroked="f"/>
        </w:pict>
      </w:r>
    </w:p>
    <w:p w:rsidR="007879B1" w:rsidRPr="007879B1" w:rsidRDefault="007879B1" w:rsidP="007879B1">
      <w:pPr>
        <w:shd w:val="clear" w:color="auto" w:fill="FFFFFF"/>
        <w:spacing w:before="158" w:after="158" w:line="240" w:lineRule="auto"/>
        <w:outlineLvl w:val="3"/>
        <w:rPr>
          <w:rFonts w:ascii="Arial" w:eastAsia="Times New Roman" w:hAnsi="Arial" w:cs="Arial"/>
          <w:color w:val="515151"/>
          <w:sz w:val="27"/>
          <w:szCs w:val="27"/>
        </w:rPr>
      </w:pPr>
      <w:r w:rsidRPr="007879B1">
        <w:rPr>
          <w:rFonts w:ascii="Arial" w:eastAsia="Times New Roman" w:hAnsi="Arial" w:cs="Arial"/>
          <w:color w:val="515151"/>
          <w:sz w:val="27"/>
          <w:szCs w:val="27"/>
        </w:rPr>
        <w:t>Education</w:t>
      </w:r>
    </w:p>
    <w:p w:rsidR="007879B1" w:rsidRPr="007879B1" w:rsidRDefault="007879B1" w:rsidP="007879B1">
      <w:pPr>
        <w:shd w:val="clear" w:color="auto" w:fill="FFFFFF"/>
        <w:spacing w:before="158" w:after="158" w:line="240" w:lineRule="auto"/>
        <w:outlineLvl w:val="4"/>
        <w:rPr>
          <w:rFonts w:ascii="Arial" w:eastAsia="Times New Roman" w:hAnsi="Arial" w:cs="Arial"/>
          <w:color w:val="515151"/>
          <w:sz w:val="23"/>
          <w:szCs w:val="23"/>
        </w:rPr>
      </w:pPr>
      <w:r w:rsidRPr="007879B1">
        <w:rPr>
          <w:rFonts w:ascii="Arial" w:eastAsia="Times New Roman" w:hAnsi="Arial" w:cs="Arial"/>
          <w:color w:val="515151"/>
          <w:sz w:val="23"/>
          <w:szCs w:val="23"/>
        </w:rPr>
        <w:t>Wallace State Community College</w:t>
      </w:r>
    </w:p>
    <w:p w:rsidR="007879B1" w:rsidRPr="007879B1" w:rsidRDefault="007879B1" w:rsidP="007879B1">
      <w:pPr>
        <w:shd w:val="clear" w:color="auto" w:fill="FFFFFF"/>
        <w:spacing w:after="0" w:line="240" w:lineRule="auto"/>
        <w:jc w:val="right"/>
        <w:rPr>
          <w:rFonts w:ascii="Arial" w:eastAsia="Times New Roman" w:hAnsi="Arial" w:cs="Arial"/>
          <w:color w:val="515151"/>
          <w:sz w:val="23"/>
          <w:szCs w:val="23"/>
        </w:rPr>
      </w:pPr>
      <w:r w:rsidRPr="007879B1">
        <w:rPr>
          <w:rFonts w:ascii="Arial" w:eastAsia="Times New Roman" w:hAnsi="Arial" w:cs="Arial"/>
          <w:color w:val="515151"/>
          <w:sz w:val="23"/>
          <w:szCs w:val="23"/>
        </w:rPr>
        <w:t>Graduated May 2011</w:t>
      </w:r>
    </w:p>
    <w:p w:rsidR="007879B1" w:rsidRPr="007879B1" w:rsidRDefault="007879B1" w:rsidP="007879B1">
      <w:pPr>
        <w:shd w:val="clear" w:color="auto" w:fill="FFFFFF"/>
        <w:spacing w:after="158" w:line="240" w:lineRule="auto"/>
        <w:rPr>
          <w:rFonts w:ascii="Arial" w:eastAsia="Times New Roman" w:hAnsi="Arial" w:cs="Arial"/>
          <w:color w:val="515151"/>
          <w:sz w:val="23"/>
          <w:szCs w:val="23"/>
        </w:rPr>
      </w:pPr>
      <w:r w:rsidRPr="007879B1">
        <w:rPr>
          <w:rFonts w:ascii="Arial" w:eastAsia="Times New Roman" w:hAnsi="Arial" w:cs="Arial"/>
          <w:color w:val="515151"/>
          <w:sz w:val="23"/>
          <w:szCs w:val="23"/>
        </w:rPr>
        <w:t>Associate Degree in Nursing in Nursing</w:t>
      </w:r>
    </w:p>
    <w:p w:rsidR="007879B1" w:rsidRPr="00243040" w:rsidRDefault="007879B1" w:rsidP="00243040"/>
    <w:sectPr w:rsidR="007879B1" w:rsidRPr="002430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A7" w:rsidRDefault="001E5FA7" w:rsidP="00B4154B">
      <w:pPr>
        <w:spacing w:after="0" w:line="240" w:lineRule="auto"/>
      </w:pPr>
      <w:r>
        <w:separator/>
      </w:r>
    </w:p>
  </w:endnote>
  <w:endnote w:type="continuationSeparator" w:id="0">
    <w:p w:rsidR="001E5FA7" w:rsidRDefault="001E5FA7" w:rsidP="00B4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A7" w:rsidRDefault="001E5FA7" w:rsidP="00B4154B">
      <w:pPr>
        <w:spacing w:after="0" w:line="240" w:lineRule="auto"/>
      </w:pPr>
      <w:r>
        <w:separator/>
      </w:r>
    </w:p>
  </w:footnote>
  <w:footnote w:type="continuationSeparator" w:id="0">
    <w:p w:rsidR="001E5FA7" w:rsidRDefault="001E5FA7" w:rsidP="00B41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A38"/>
    <w:multiLevelType w:val="hybridMultilevel"/>
    <w:tmpl w:val="575A9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1C7034"/>
    <w:multiLevelType w:val="hybridMultilevel"/>
    <w:tmpl w:val="7EFCFB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3EA601B"/>
    <w:multiLevelType w:val="hybridMultilevel"/>
    <w:tmpl w:val="6CB2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D19E8"/>
    <w:multiLevelType w:val="hybridMultilevel"/>
    <w:tmpl w:val="1B38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73AE0"/>
    <w:multiLevelType w:val="hybridMultilevel"/>
    <w:tmpl w:val="5642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B8"/>
    <w:rsid w:val="000958FA"/>
    <w:rsid w:val="001E5FA7"/>
    <w:rsid w:val="002064F3"/>
    <w:rsid w:val="00214F43"/>
    <w:rsid w:val="00243040"/>
    <w:rsid w:val="00410619"/>
    <w:rsid w:val="0043233F"/>
    <w:rsid w:val="006C79B8"/>
    <w:rsid w:val="006D503F"/>
    <w:rsid w:val="007879B1"/>
    <w:rsid w:val="00AD24FB"/>
    <w:rsid w:val="00AE4EC3"/>
    <w:rsid w:val="00B4154B"/>
    <w:rsid w:val="00C42BFF"/>
    <w:rsid w:val="00C751EE"/>
    <w:rsid w:val="00C9575A"/>
    <w:rsid w:val="00C962A9"/>
    <w:rsid w:val="00EA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3A162FF-6702-4342-BD02-A9BD4028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BF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54B"/>
  </w:style>
  <w:style w:type="paragraph" w:styleId="Footer">
    <w:name w:val="footer"/>
    <w:basedOn w:val="Normal"/>
    <w:link w:val="FooterChar"/>
    <w:uiPriority w:val="99"/>
    <w:unhideWhenUsed/>
    <w:rsid w:val="00B41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54B"/>
  </w:style>
  <w:style w:type="paragraph" w:styleId="ListParagraph">
    <w:name w:val="List Paragraph"/>
    <w:basedOn w:val="Normal"/>
    <w:uiPriority w:val="34"/>
    <w:qFormat/>
    <w:rsid w:val="00B41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12772">
      <w:bodyDiv w:val="1"/>
      <w:marLeft w:val="0"/>
      <w:marRight w:val="0"/>
      <w:marTop w:val="0"/>
      <w:marBottom w:val="0"/>
      <w:divBdr>
        <w:top w:val="none" w:sz="0" w:space="0" w:color="auto"/>
        <w:left w:val="none" w:sz="0" w:space="0" w:color="auto"/>
        <w:bottom w:val="none" w:sz="0" w:space="0" w:color="auto"/>
        <w:right w:val="none" w:sz="0" w:space="0" w:color="auto"/>
      </w:divBdr>
      <w:divsChild>
        <w:div w:id="121273211">
          <w:marLeft w:val="-225"/>
          <w:marRight w:val="-225"/>
          <w:marTop w:val="0"/>
          <w:marBottom w:val="0"/>
          <w:divBdr>
            <w:top w:val="none" w:sz="0" w:space="0" w:color="auto"/>
            <w:left w:val="none" w:sz="0" w:space="0" w:color="auto"/>
            <w:bottom w:val="none" w:sz="0" w:space="0" w:color="auto"/>
            <w:right w:val="none" w:sz="0" w:space="0" w:color="auto"/>
          </w:divBdr>
          <w:divsChild>
            <w:div w:id="1527645228">
              <w:marLeft w:val="0"/>
              <w:marRight w:val="0"/>
              <w:marTop w:val="0"/>
              <w:marBottom w:val="0"/>
              <w:divBdr>
                <w:top w:val="none" w:sz="0" w:space="0" w:color="auto"/>
                <w:left w:val="none" w:sz="0" w:space="0" w:color="auto"/>
                <w:bottom w:val="none" w:sz="0" w:space="0" w:color="auto"/>
                <w:right w:val="none" w:sz="0" w:space="0" w:color="auto"/>
              </w:divBdr>
              <w:divsChild>
                <w:div w:id="1043558547">
                  <w:marLeft w:val="0"/>
                  <w:marRight w:val="0"/>
                  <w:marTop w:val="0"/>
                  <w:marBottom w:val="0"/>
                  <w:divBdr>
                    <w:top w:val="none" w:sz="0" w:space="0" w:color="auto"/>
                    <w:left w:val="none" w:sz="0" w:space="0" w:color="auto"/>
                    <w:bottom w:val="none" w:sz="0" w:space="0" w:color="auto"/>
                    <w:right w:val="none" w:sz="0" w:space="0" w:color="auto"/>
                  </w:divBdr>
                  <w:divsChild>
                    <w:div w:id="361246632">
                      <w:marLeft w:val="0"/>
                      <w:marRight w:val="0"/>
                      <w:marTop w:val="0"/>
                      <w:marBottom w:val="158"/>
                      <w:divBdr>
                        <w:top w:val="none" w:sz="0" w:space="0" w:color="auto"/>
                        <w:left w:val="none" w:sz="0" w:space="0" w:color="auto"/>
                        <w:bottom w:val="none" w:sz="0" w:space="0" w:color="auto"/>
                        <w:right w:val="none" w:sz="0" w:space="0" w:color="auto"/>
                      </w:divBdr>
                      <w:divsChild>
                        <w:div w:id="1024135758">
                          <w:marLeft w:val="-225"/>
                          <w:marRight w:val="-225"/>
                          <w:marTop w:val="0"/>
                          <w:marBottom w:val="0"/>
                          <w:divBdr>
                            <w:top w:val="none" w:sz="0" w:space="0" w:color="auto"/>
                            <w:left w:val="none" w:sz="0" w:space="0" w:color="auto"/>
                            <w:bottom w:val="none" w:sz="0" w:space="0" w:color="auto"/>
                            <w:right w:val="none" w:sz="0" w:space="0" w:color="auto"/>
                          </w:divBdr>
                          <w:divsChild>
                            <w:div w:id="1107893767">
                              <w:marLeft w:val="0"/>
                              <w:marRight w:val="0"/>
                              <w:marTop w:val="0"/>
                              <w:marBottom w:val="0"/>
                              <w:divBdr>
                                <w:top w:val="none" w:sz="0" w:space="0" w:color="auto"/>
                                <w:left w:val="none" w:sz="0" w:space="0" w:color="auto"/>
                                <w:bottom w:val="none" w:sz="0" w:space="0" w:color="auto"/>
                                <w:right w:val="none" w:sz="0" w:space="0" w:color="auto"/>
                              </w:divBdr>
                            </w:div>
                            <w:div w:id="1151407634">
                              <w:marLeft w:val="0"/>
                              <w:marRight w:val="0"/>
                              <w:marTop w:val="0"/>
                              <w:marBottom w:val="0"/>
                              <w:divBdr>
                                <w:top w:val="none" w:sz="0" w:space="0" w:color="auto"/>
                                <w:left w:val="none" w:sz="0" w:space="0" w:color="auto"/>
                                <w:bottom w:val="none" w:sz="0" w:space="0" w:color="auto"/>
                                <w:right w:val="none" w:sz="0" w:space="0" w:color="auto"/>
                              </w:divBdr>
                              <w:divsChild>
                                <w:div w:id="18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481">
                          <w:marLeft w:val="-225"/>
                          <w:marRight w:val="-225"/>
                          <w:marTop w:val="0"/>
                          <w:marBottom w:val="0"/>
                          <w:divBdr>
                            <w:top w:val="none" w:sz="0" w:space="0" w:color="auto"/>
                            <w:left w:val="none" w:sz="0" w:space="0" w:color="auto"/>
                            <w:bottom w:val="none" w:sz="0" w:space="0" w:color="auto"/>
                            <w:right w:val="none" w:sz="0" w:space="0" w:color="auto"/>
                          </w:divBdr>
                          <w:divsChild>
                            <w:div w:id="1463621060">
                              <w:marLeft w:val="0"/>
                              <w:marRight w:val="0"/>
                              <w:marTop w:val="0"/>
                              <w:marBottom w:val="0"/>
                              <w:divBdr>
                                <w:top w:val="none" w:sz="0" w:space="0" w:color="auto"/>
                                <w:left w:val="none" w:sz="0" w:space="0" w:color="auto"/>
                                <w:bottom w:val="none" w:sz="0" w:space="0" w:color="auto"/>
                                <w:right w:val="none" w:sz="0" w:space="0" w:color="auto"/>
                              </w:divBdr>
                              <w:divsChild>
                                <w:div w:id="14538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5298">
                      <w:marLeft w:val="0"/>
                      <w:marRight w:val="0"/>
                      <w:marTop w:val="0"/>
                      <w:marBottom w:val="158"/>
                      <w:divBdr>
                        <w:top w:val="none" w:sz="0" w:space="0" w:color="auto"/>
                        <w:left w:val="none" w:sz="0" w:space="0" w:color="auto"/>
                        <w:bottom w:val="none" w:sz="0" w:space="0" w:color="auto"/>
                        <w:right w:val="none" w:sz="0" w:space="0" w:color="auto"/>
                      </w:divBdr>
                      <w:divsChild>
                        <w:div w:id="1481262614">
                          <w:marLeft w:val="-225"/>
                          <w:marRight w:val="-225"/>
                          <w:marTop w:val="0"/>
                          <w:marBottom w:val="0"/>
                          <w:divBdr>
                            <w:top w:val="none" w:sz="0" w:space="0" w:color="auto"/>
                            <w:left w:val="none" w:sz="0" w:space="0" w:color="auto"/>
                            <w:bottom w:val="none" w:sz="0" w:space="0" w:color="auto"/>
                            <w:right w:val="none" w:sz="0" w:space="0" w:color="auto"/>
                          </w:divBdr>
                          <w:divsChild>
                            <w:div w:id="1232615462">
                              <w:marLeft w:val="0"/>
                              <w:marRight w:val="0"/>
                              <w:marTop w:val="0"/>
                              <w:marBottom w:val="0"/>
                              <w:divBdr>
                                <w:top w:val="none" w:sz="0" w:space="0" w:color="auto"/>
                                <w:left w:val="none" w:sz="0" w:space="0" w:color="auto"/>
                                <w:bottom w:val="none" w:sz="0" w:space="0" w:color="auto"/>
                                <w:right w:val="none" w:sz="0" w:space="0" w:color="auto"/>
                              </w:divBdr>
                            </w:div>
                            <w:div w:id="503980887">
                              <w:marLeft w:val="0"/>
                              <w:marRight w:val="0"/>
                              <w:marTop w:val="0"/>
                              <w:marBottom w:val="0"/>
                              <w:divBdr>
                                <w:top w:val="none" w:sz="0" w:space="0" w:color="auto"/>
                                <w:left w:val="none" w:sz="0" w:space="0" w:color="auto"/>
                                <w:bottom w:val="none" w:sz="0" w:space="0" w:color="auto"/>
                                <w:right w:val="none" w:sz="0" w:space="0" w:color="auto"/>
                              </w:divBdr>
                              <w:divsChild>
                                <w:div w:id="7587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7291">
                          <w:marLeft w:val="-225"/>
                          <w:marRight w:val="-225"/>
                          <w:marTop w:val="0"/>
                          <w:marBottom w:val="0"/>
                          <w:divBdr>
                            <w:top w:val="none" w:sz="0" w:space="0" w:color="auto"/>
                            <w:left w:val="none" w:sz="0" w:space="0" w:color="auto"/>
                            <w:bottom w:val="none" w:sz="0" w:space="0" w:color="auto"/>
                            <w:right w:val="none" w:sz="0" w:space="0" w:color="auto"/>
                          </w:divBdr>
                          <w:divsChild>
                            <w:div w:id="1623076625">
                              <w:marLeft w:val="0"/>
                              <w:marRight w:val="0"/>
                              <w:marTop w:val="0"/>
                              <w:marBottom w:val="0"/>
                              <w:divBdr>
                                <w:top w:val="none" w:sz="0" w:space="0" w:color="auto"/>
                                <w:left w:val="none" w:sz="0" w:space="0" w:color="auto"/>
                                <w:bottom w:val="none" w:sz="0" w:space="0" w:color="auto"/>
                                <w:right w:val="none" w:sz="0" w:space="0" w:color="auto"/>
                              </w:divBdr>
                              <w:divsChild>
                                <w:div w:id="12846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4465">
                      <w:marLeft w:val="0"/>
                      <w:marRight w:val="0"/>
                      <w:marTop w:val="0"/>
                      <w:marBottom w:val="158"/>
                      <w:divBdr>
                        <w:top w:val="none" w:sz="0" w:space="0" w:color="auto"/>
                        <w:left w:val="none" w:sz="0" w:space="0" w:color="auto"/>
                        <w:bottom w:val="none" w:sz="0" w:space="0" w:color="auto"/>
                        <w:right w:val="none" w:sz="0" w:space="0" w:color="auto"/>
                      </w:divBdr>
                      <w:divsChild>
                        <w:div w:id="485098131">
                          <w:marLeft w:val="-225"/>
                          <w:marRight w:val="-225"/>
                          <w:marTop w:val="0"/>
                          <w:marBottom w:val="0"/>
                          <w:divBdr>
                            <w:top w:val="none" w:sz="0" w:space="0" w:color="auto"/>
                            <w:left w:val="none" w:sz="0" w:space="0" w:color="auto"/>
                            <w:bottom w:val="none" w:sz="0" w:space="0" w:color="auto"/>
                            <w:right w:val="none" w:sz="0" w:space="0" w:color="auto"/>
                          </w:divBdr>
                          <w:divsChild>
                            <w:div w:id="840777451">
                              <w:marLeft w:val="0"/>
                              <w:marRight w:val="0"/>
                              <w:marTop w:val="0"/>
                              <w:marBottom w:val="0"/>
                              <w:divBdr>
                                <w:top w:val="none" w:sz="0" w:space="0" w:color="auto"/>
                                <w:left w:val="none" w:sz="0" w:space="0" w:color="auto"/>
                                <w:bottom w:val="none" w:sz="0" w:space="0" w:color="auto"/>
                                <w:right w:val="none" w:sz="0" w:space="0" w:color="auto"/>
                              </w:divBdr>
                            </w:div>
                            <w:div w:id="555818937">
                              <w:marLeft w:val="0"/>
                              <w:marRight w:val="0"/>
                              <w:marTop w:val="0"/>
                              <w:marBottom w:val="0"/>
                              <w:divBdr>
                                <w:top w:val="none" w:sz="0" w:space="0" w:color="auto"/>
                                <w:left w:val="none" w:sz="0" w:space="0" w:color="auto"/>
                                <w:bottom w:val="none" w:sz="0" w:space="0" w:color="auto"/>
                                <w:right w:val="none" w:sz="0" w:space="0" w:color="auto"/>
                              </w:divBdr>
                              <w:divsChild>
                                <w:div w:id="12072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6712">
                          <w:marLeft w:val="-225"/>
                          <w:marRight w:val="-225"/>
                          <w:marTop w:val="0"/>
                          <w:marBottom w:val="0"/>
                          <w:divBdr>
                            <w:top w:val="none" w:sz="0" w:space="0" w:color="auto"/>
                            <w:left w:val="none" w:sz="0" w:space="0" w:color="auto"/>
                            <w:bottom w:val="none" w:sz="0" w:space="0" w:color="auto"/>
                            <w:right w:val="none" w:sz="0" w:space="0" w:color="auto"/>
                          </w:divBdr>
                          <w:divsChild>
                            <w:div w:id="1011834722">
                              <w:marLeft w:val="0"/>
                              <w:marRight w:val="0"/>
                              <w:marTop w:val="0"/>
                              <w:marBottom w:val="0"/>
                              <w:divBdr>
                                <w:top w:val="none" w:sz="0" w:space="0" w:color="auto"/>
                                <w:left w:val="none" w:sz="0" w:space="0" w:color="auto"/>
                                <w:bottom w:val="none" w:sz="0" w:space="0" w:color="auto"/>
                                <w:right w:val="none" w:sz="0" w:space="0" w:color="auto"/>
                              </w:divBdr>
                              <w:divsChild>
                                <w:div w:id="14441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0318">
                      <w:marLeft w:val="0"/>
                      <w:marRight w:val="0"/>
                      <w:marTop w:val="0"/>
                      <w:marBottom w:val="158"/>
                      <w:divBdr>
                        <w:top w:val="none" w:sz="0" w:space="0" w:color="auto"/>
                        <w:left w:val="none" w:sz="0" w:space="0" w:color="auto"/>
                        <w:bottom w:val="none" w:sz="0" w:space="0" w:color="auto"/>
                        <w:right w:val="none" w:sz="0" w:space="0" w:color="auto"/>
                      </w:divBdr>
                      <w:divsChild>
                        <w:div w:id="628900406">
                          <w:marLeft w:val="-225"/>
                          <w:marRight w:val="-225"/>
                          <w:marTop w:val="0"/>
                          <w:marBottom w:val="0"/>
                          <w:divBdr>
                            <w:top w:val="none" w:sz="0" w:space="0" w:color="auto"/>
                            <w:left w:val="none" w:sz="0" w:space="0" w:color="auto"/>
                            <w:bottom w:val="none" w:sz="0" w:space="0" w:color="auto"/>
                            <w:right w:val="none" w:sz="0" w:space="0" w:color="auto"/>
                          </w:divBdr>
                          <w:divsChild>
                            <w:div w:id="2036422369">
                              <w:marLeft w:val="0"/>
                              <w:marRight w:val="0"/>
                              <w:marTop w:val="0"/>
                              <w:marBottom w:val="0"/>
                              <w:divBdr>
                                <w:top w:val="none" w:sz="0" w:space="0" w:color="auto"/>
                                <w:left w:val="none" w:sz="0" w:space="0" w:color="auto"/>
                                <w:bottom w:val="none" w:sz="0" w:space="0" w:color="auto"/>
                                <w:right w:val="none" w:sz="0" w:space="0" w:color="auto"/>
                              </w:divBdr>
                            </w:div>
                            <w:div w:id="333454506">
                              <w:marLeft w:val="0"/>
                              <w:marRight w:val="0"/>
                              <w:marTop w:val="0"/>
                              <w:marBottom w:val="0"/>
                              <w:divBdr>
                                <w:top w:val="none" w:sz="0" w:space="0" w:color="auto"/>
                                <w:left w:val="none" w:sz="0" w:space="0" w:color="auto"/>
                                <w:bottom w:val="none" w:sz="0" w:space="0" w:color="auto"/>
                                <w:right w:val="none" w:sz="0" w:space="0" w:color="auto"/>
                              </w:divBdr>
                              <w:divsChild>
                                <w:div w:id="1352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720">
                          <w:marLeft w:val="-225"/>
                          <w:marRight w:val="-225"/>
                          <w:marTop w:val="0"/>
                          <w:marBottom w:val="0"/>
                          <w:divBdr>
                            <w:top w:val="none" w:sz="0" w:space="0" w:color="auto"/>
                            <w:left w:val="none" w:sz="0" w:space="0" w:color="auto"/>
                            <w:bottom w:val="none" w:sz="0" w:space="0" w:color="auto"/>
                            <w:right w:val="none" w:sz="0" w:space="0" w:color="auto"/>
                          </w:divBdr>
                          <w:divsChild>
                            <w:div w:id="1065376048">
                              <w:marLeft w:val="0"/>
                              <w:marRight w:val="0"/>
                              <w:marTop w:val="0"/>
                              <w:marBottom w:val="0"/>
                              <w:divBdr>
                                <w:top w:val="none" w:sz="0" w:space="0" w:color="auto"/>
                                <w:left w:val="none" w:sz="0" w:space="0" w:color="auto"/>
                                <w:bottom w:val="none" w:sz="0" w:space="0" w:color="auto"/>
                                <w:right w:val="none" w:sz="0" w:space="0" w:color="auto"/>
                              </w:divBdr>
                              <w:divsChild>
                                <w:div w:id="8042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6571">
                      <w:marLeft w:val="0"/>
                      <w:marRight w:val="0"/>
                      <w:marTop w:val="0"/>
                      <w:marBottom w:val="158"/>
                      <w:divBdr>
                        <w:top w:val="none" w:sz="0" w:space="0" w:color="auto"/>
                        <w:left w:val="none" w:sz="0" w:space="0" w:color="auto"/>
                        <w:bottom w:val="none" w:sz="0" w:space="0" w:color="auto"/>
                        <w:right w:val="none" w:sz="0" w:space="0" w:color="auto"/>
                      </w:divBdr>
                      <w:divsChild>
                        <w:div w:id="103573089">
                          <w:marLeft w:val="-225"/>
                          <w:marRight w:val="-225"/>
                          <w:marTop w:val="0"/>
                          <w:marBottom w:val="0"/>
                          <w:divBdr>
                            <w:top w:val="none" w:sz="0" w:space="0" w:color="auto"/>
                            <w:left w:val="none" w:sz="0" w:space="0" w:color="auto"/>
                            <w:bottom w:val="none" w:sz="0" w:space="0" w:color="auto"/>
                            <w:right w:val="none" w:sz="0" w:space="0" w:color="auto"/>
                          </w:divBdr>
                          <w:divsChild>
                            <w:div w:id="1658847721">
                              <w:marLeft w:val="0"/>
                              <w:marRight w:val="0"/>
                              <w:marTop w:val="0"/>
                              <w:marBottom w:val="0"/>
                              <w:divBdr>
                                <w:top w:val="none" w:sz="0" w:space="0" w:color="auto"/>
                                <w:left w:val="none" w:sz="0" w:space="0" w:color="auto"/>
                                <w:bottom w:val="none" w:sz="0" w:space="0" w:color="auto"/>
                                <w:right w:val="none" w:sz="0" w:space="0" w:color="auto"/>
                              </w:divBdr>
                            </w:div>
                            <w:div w:id="7756329">
                              <w:marLeft w:val="0"/>
                              <w:marRight w:val="0"/>
                              <w:marTop w:val="0"/>
                              <w:marBottom w:val="0"/>
                              <w:divBdr>
                                <w:top w:val="none" w:sz="0" w:space="0" w:color="auto"/>
                                <w:left w:val="none" w:sz="0" w:space="0" w:color="auto"/>
                                <w:bottom w:val="none" w:sz="0" w:space="0" w:color="auto"/>
                                <w:right w:val="none" w:sz="0" w:space="0" w:color="auto"/>
                              </w:divBdr>
                              <w:divsChild>
                                <w:div w:id="13288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3945">
                          <w:marLeft w:val="-225"/>
                          <w:marRight w:val="-225"/>
                          <w:marTop w:val="0"/>
                          <w:marBottom w:val="0"/>
                          <w:divBdr>
                            <w:top w:val="none" w:sz="0" w:space="0" w:color="auto"/>
                            <w:left w:val="none" w:sz="0" w:space="0" w:color="auto"/>
                            <w:bottom w:val="none" w:sz="0" w:space="0" w:color="auto"/>
                            <w:right w:val="none" w:sz="0" w:space="0" w:color="auto"/>
                          </w:divBdr>
                          <w:divsChild>
                            <w:div w:id="575671919">
                              <w:marLeft w:val="0"/>
                              <w:marRight w:val="0"/>
                              <w:marTop w:val="0"/>
                              <w:marBottom w:val="0"/>
                              <w:divBdr>
                                <w:top w:val="none" w:sz="0" w:space="0" w:color="auto"/>
                                <w:left w:val="none" w:sz="0" w:space="0" w:color="auto"/>
                                <w:bottom w:val="none" w:sz="0" w:space="0" w:color="auto"/>
                                <w:right w:val="none" w:sz="0" w:space="0" w:color="auto"/>
                              </w:divBdr>
                              <w:divsChild>
                                <w:div w:id="1141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56204">
          <w:marLeft w:val="-225"/>
          <w:marRight w:val="-225"/>
          <w:marTop w:val="0"/>
          <w:marBottom w:val="0"/>
          <w:divBdr>
            <w:top w:val="none" w:sz="0" w:space="0" w:color="auto"/>
            <w:left w:val="none" w:sz="0" w:space="0" w:color="auto"/>
            <w:bottom w:val="none" w:sz="0" w:space="0" w:color="auto"/>
            <w:right w:val="none" w:sz="0" w:space="0" w:color="auto"/>
          </w:divBdr>
          <w:divsChild>
            <w:div w:id="1012486761">
              <w:marLeft w:val="0"/>
              <w:marRight w:val="0"/>
              <w:marTop w:val="0"/>
              <w:marBottom w:val="0"/>
              <w:divBdr>
                <w:top w:val="none" w:sz="0" w:space="0" w:color="auto"/>
                <w:left w:val="none" w:sz="0" w:space="0" w:color="auto"/>
                <w:bottom w:val="none" w:sz="0" w:space="0" w:color="auto"/>
                <w:right w:val="none" w:sz="0" w:space="0" w:color="auto"/>
              </w:divBdr>
              <w:divsChild>
                <w:div w:id="806901070">
                  <w:marLeft w:val="0"/>
                  <w:marRight w:val="0"/>
                  <w:marTop w:val="0"/>
                  <w:marBottom w:val="0"/>
                  <w:divBdr>
                    <w:top w:val="none" w:sz="0" w:space="0" w:color="auto"/>
                    <w:left w:val="none" w:sz="0" w:space="0" w:color="auto"/>
                    <w:bottom w:val="none" w:sz="0" w:space="0" w:color="auto"/>
                    <w:right w:val="none" w:sz="0" w:space="0" w:color="auto"/>
                  </w:divBdr>
                  <w:divsChild>
                    <w:div w:id="1784955479">
                      <w:marLeft w:val="0"/>
                      <w:marRight w:val="0"/>
                      <w:marTop w:val="0"/>
                      <w:marBottom w:val="158"/>
                      <w:divBdr>
                        <w:top w:val="none" w:sz="0" w:space="0" w:color="auto"/>
                        <w:left w:val="none" w:sz="0" w:space="0" w:color="auto"/>
                        <w:bottom w:val="none" w:sz="0" w:space="0" w:color="auto"/>
                        <w:right w:val="none" w:sz="0" w:space="0" w:color="auto"/>
                      </w:divBdr>
                      <w:divsChild>
                        <w:div w:id="1603762607">
                          <w:marLeft w:val="-225"/>
                          <w:marRight w:val="-225"/>
                          <w:marTop w:val="0"/>
                          <w:marBottom w:val="0"/>
                          <w:divBdr>
                            <w:top w:val="none" w:sz="0" w:space="0" w:color="auto"/>
                            <w:left w:val="none" w:sz="0" w:space="0" w:color="auto"/>
                            <w:bottom w:val="none" w:sz="0" w:space="0" w:color="auto"/>
                            <w:right w:val="none" w:sz="0" w:space="0" w:color="auto"/>
                          </w:divBdr>
                          <w:divsChild>
                            <w:div w:id="1197546241">
                              <w:marLeft w:val="0"/>
                              <w:marRight w:val="0"/>
                              <w:marTop w:val="0"/>
                              <w:marBottom w:val="0"/>
                              <w:divBdr>
                                <w:top w:val="none" w:sz="0" w:space="0" w:color="auto"/>
                                <w:left w:val="none" w:sz="0" w:space="0" w:color="auto"/>
                                <w:bottom w:val="none" w:sz="0" w:space="0" w:color="auto"/>
                                <w:right w:val="none" w:sz="0" w:space="0" w:color="auto"/>
                              </w:divBdr>
                            </w:div>
                            <w:div w:id="1949584839">
                              <w:marLeft w:val="0"/>
                              <w:marRight w:val="0"/>
                              <w:marTop w:val="0"/>
                              <w:marBottom w:val="0"/>
                              <w:divBdr>
                                <w:top w:val="none" w:sz="0" w:space="0" w:color="auto"/>
                                <w:left w:val="none" w:sz="0" w:space="0" w:color="auto"/>
                                <w:bottom w:val="none" w:sz="0" w:space="0" w:color="auto"/>
                                <w:right w:val="none" w:sz="0" w:space="0" w:color="auto"/>
                              </w:divBdr>
                            </w:div>
                          </w:divsChild>
                        </w:div>
                        <w:div w:id="1116410944">
                          <w:marLeft w:val="-225"/>
                          <w:marRight w:val="-225"/>
                          <w:marTop w:val="0"/>
                          <w:marBottom w:val="0"/>
                          <w:divBdr>
                            <w:top w:val="none" w:sz="0" w:space="0" w:color="auto"/>
                            <w:left w:val="none" w:sz="0" w:space="0" w:color="auto"/>
                            <w:bottom w:val="none" w:sz="0" w:space="0" w:color="auto"/>
                            <w:right w:val="none" w:sz="0" w:space="0" w:color="auto"/>
                          </w:divBdr>
                          <w:divsChild>
                            <w:div w:id="892883735">
                              <w:marLeft w:val="0"/>
                              <w:marRight w:val="0"/>
                              <w:marTop w:val="0"/>
                              <w:marBottom w:val="0"/>
                              <w:divBdr>
                                <w:top w:val="none" w:sz="0" w:space="0" w:color="auto"/>
                                <w:left w:val="none" w:sz="0" w:space="0" w:color="auto"/>
                                <w:bottom w:val="none" w:sz="0" w:space="0" w:color="auto"/>
                                <w:right w:val="none" w:sz="0" w:space="0" w:color="auto"/>
                              </w:divBdr>
                              <w:divsChild>
                                <w:div w:id="1212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8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570</Words>
  <Characters>3252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VIVA HEALTH, Inc.</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Pamela</dc:creator>
  <cp:keywords/>
  <dc:description/>
  <cp:lastModifiedBy>Broome, Kristy M</cp:lastModifiedBy>
  <cp:revision>2</cp:revision>
  <dcterms:created xsi:type="dcterms:W3CDTF">2021-09-03T14:56:00Z</dcterms:created>
  <dcterms:modified xsi:type="dcterms:W3CDTF">2021-09-03T14:56:00Z</dcterms:modified>
</cp:coreProperties>
</file>