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1F521739" w:rsidP="37D08BC3" w:rsidRDefault="1F521739" w14:paraId="0C3EFF91" w14:textId="0850B2E2">
      <w:pPr>
        <w:pStyle w:val="Normal"/>
        <w:bidi w:val="0"/>
        <w:spacing w:before="0" w:beforeAutospacing="off" w:after="0" w:afterAutospacing="off" w:line="259" w:lineRule="auto"/>
        <w:ind w:left="0" w:right="0"/>
        <w:jc w:val="left"/>
        <w:rPr>
          <w:rFonts w:ascii="Times New Roman" w:hAnsi="Times New Roman" w:cs="Times New Roman"/>
          <w:b w:val="1"/>
          <w:bCs w:val="1"/>
          <w:sz w:val="22"/>
          <w:szCs w:val="22"/>
          <w:u w:val="none"/>
        </w:rPr>
      </w:pPr>
      <w:r w:rsidRPr="37D08BC3" w:rsidR="37D08BC3">
        <w:rPr>
          <w:rFonts w:ascii="Times New Roman" w:hAnsi="Times New Roman" w:cs="Times New Roman"/>
          <w:b w:val="1"/>
          <w:bCs w:val="1"/>
          <w:sz w:val="22"/>
          <w:szCs w:val="22"/>
          <w:u w:val="none"/>
        </w:rPr>
        <w:t>SUMMARY</w:t>
      </w:r>
    </w:p>
    <w:p w:rsidRPr="00A94EA2" w:rsidR="000C3C15" w:rsidP="1F521739" w:rsidRDefault="00D64669" w14:paraId="40808438" w14:textId="2EFE4B47">
      <w:pPr>
        <w:pStyle w:val="Normal"/>
        <w:rPr>
          <w:rFonts w:ascii="Times New Roman" w:hAnsi="Times New Roman" w:eastAsia="Times New Roman" w:cs="Times New Roman"/>
          <w:b w:val="0"/>
          <w:bCs w:val="0"/>
          <w:i w:val="0"/>
          <w:iCs w:val="0"/>
          <w:noProof w:val="0"/>
          <w:color w:val="333333"/>
          <w:sz w:val="21"/>
          <w:szCs w:val="21"/>
          <w:lang w:val="en-US"/>
        </w:rPr>
      </w:pPr>
      <w:r w:rsidRPr="1F521739" w:rsidR="1F521739">
        <w:rPr>
          <w:rFonts w:ascii="Times New Roman" w:hAnsi="Times New Roman" w:cs="Times New Roman"/>
          <w:sz w:val="22"/>
          <w:szCs w:val="22"/>
        </w:rPr>
        <w:t>Award winning nurse with a strong commitment to professional nursing and the development of a leader and scientist. Proven reliability through increased responsibility in every professional role. Strives for excellence in nursing care by displaying strong critical thinking and analytical skills within the complex clinical environment. Professional goals include: Fetal Heart Monitoring, S.T.A.B.L.E. Certification and a lifelong time of learning.</w:t>
      </w:r>
    </w:p>
    <w:p w:rsidRPr="00A94EA2" w:rsidR="00DD0D0C" w:rsidP="00986C3A" w:rsidRDefault="00DD0D0C" w14:paraId="37982EA8" w14:textId="77777777">
      <w:pPr>
        <w:rPr>
          <w:rFonts w:ascii="Times New Roman" w:hAnsi="Times New Roman" w:cs="Times New Roman"/>
          <w:b/>
          <w:sz w:val="22"/>
          <w:szCs w:val="22"/>
        </w:rPr>
      </w:pPr>
    </w:p>
    <w:p w:rsidRPr="00A94EA2" w:rsidR="00986C3A" w:rsidP="00986C3A" w:rsidRDefault="00197B0F" w14:paraId="00F1D41E" w14:textId="70FE9D80">
      <w:pPr>
        <w:rPr>
          <w:rFonts w:ascii="Times New Roman" w:hAnsi="Times New Roman" w:cs="Times New Roman"/>
          <w:b/>
          <w:sz w:val="22"/>
          <w:szCs w:val="22"/>
        </w:rPr>
      </w:pPr>
      <w:r w:rsidRPr="00A94EA2">
        <w:rPr>
          <w:rFonts w:ascii="Times New Roman" w:hAnsi="Times New Roman" w:cs="Times New Roman"/>
          <w:b/>
          <w:sz w:val="22"/>
          <w:szCs w:val="22"/>
        </w:rPr>
        <w:t>EDUCATION</w:t>
      </w:r>
    </w:p>
    <w:p w:rsidRPr="00A94EA2" w:rsidR="00986C3A" w:rsidP="00197B0F" w:rsidRDefault="00986C3A" w14:paraId="58632C08" w14:textId="3A377FC7">
      <w:pPr>
        <w:tabs>
          <w:tab w:val="left" w:pos="8280"/>
        </w:tabs>
        <w:rPr>
          <w:rFonts w:ascii="Times New Roman" w:hAnsi="Times New Roman" w:cs="Times New Roman"/>
          <w:sz w:val="22"/>
          <w:szCs w:val="22"/>
        </w:rPr>
      </w:pPr>
      <w:r w:rsidRPr="1F1299F7" w:rsidR="1F1299F7">
        <w:rPr>
          <w:rFonts w:ascii="Times New Roman" w:hAnsi="Times New Roman" w:cs="Times New Roman"/>
          <w:sz w:val="22"/>
          <w:szCs w:val="22"/>
        </w:rPr>
        <w:t xml:space="preserve">University of Portland, Portland </w:t>
      </w:r>
      <w:r>
        <w:tab/>
      </w:r>
      <w:r w:rsidRPr="1F1299F7" w:rsidR="1F1299F7">
        <w:rPr>
          <w:rFonts w:ascii="Times New Roman" w:hAnsi="Times New Roman" w:cs="Times New Roman"/>
          <w:sz w:val="22"/>
          <w:szCs w:val="22"/>
        </w:rPr>
        <w:t xml:space="preserve">   </w:t>
      </w:r>
      <w:r>
        <w:tab/>
      </w:r>
      <w:r w:rsidRPr="1F1299F7" w:rsidR="1F1299F7">
        <w:rPr>
          <w:rFonts w:ascii="Times New Roman" w:hAnsi="Times New Roman" w:cs="Times New Roman"/>
          <w:sz w:val="22"/>
          <w:szCs w:val="22"/>
        </w:rPr>
        <w:t>Aug 2015</w:t>
      </w:r>
    </w:p>
    <w:p w:rsidRPr="00A94EA2" w:rsidR="00054BDB" w:rsidP="00986C3A" w:rsidRDefault="00054BDB" w14:paraId="704784D5" w14:textId="52050410">
      <w:pPr>
        <w:rPr>
          <w:rFonts w:ascii="Times New Roman" w:hAnsi="Times New Roman" w:cs="Times New Roman"/>
          <w:i/>
          <w:sz w:val="22"/>
          <w:szCs w:val="22"/>
        </w:rPr>
      </w:pPr>
      <w:r w:rsidRPr="00A94EA2">
        <w:rPr>
          <w:rFonts w:ascii="Times New Roman" w:hAnsi="Times New Roman" w:cs="Times New Roman"/>
          <w:i/>
          <w:sz w:val="22"/>
          <w:szCs w:val="22"/>
        </w:rPr>
        <w:t>Bachelor of Science, Nursing</w:t>
      </w:r>
    </w:p>
    <w:p w:rsidRPr="00A94EA2" w:rsidR="00DD0D0C" w:rsidP="00197B0F" w:rsidRDefault="00DD0D0C" w14:paraId="6442A424" w14:textId="77777777">
      <w:pPr>
        <w:tabs>
          <w:tab w:val="left" w:pos="8190"/>
        </w:tabs>
        <w:rPr>
          <w:rFonts w:ascii="Times New Roman" w:hAnsi="Times New Roman" w:cs="Times New Roman"/>
          <w:b/>
          <w:sz w:val="22"/>
          <w:szCs w:val="22"/>
        </w:rPr>
      </w:pPr>
    </w:p>
    <w:p w:rsidR="5D4DA428" w:rsidP="36B8DE49" w:rsidRDefault="5D4DA428" w14:paraId="2D99C8DB" w14:textId="0137A041">
      <w:pPr>
        <w:rPr>
          <w:rFonts w:ascii="Times New Roman" w:hAnsi="Times New Roman" w:cs="Times New Roman"/>
          <w:i w:val="1"/>
          <w:iCs w:val="1"/>
          <w:sz w:val="22"/>
          <w:szCs w:val="22"/>
        </w:rPr>
      </w:pPr>
      <w:r w:rsidRPr="36B8DE49" w:rsidR="36B8DE49">
        <w:rPr>
          <w:rFonts w:ascii="Times New Roman" w:hAnsi="Times New Roman" w:cs="Times New Roman"/>
          <w:b w:val="1"/>
          <w:bCs w:val="1"/>
          <w:sz w:val="22"/>
          <w:szCs w:val="22"/>
        </w:rPr>
        <w:t>CERTIFICATIONS</w:t>
      </w:r>
    </w:p>
    <w:p w:rsidR="36B8DE49" w:rsidP="36B8DE49" w:rsidRDefault="36B8DE49" w14:paraId="74131F1E" w14:textId="5B49C988">
      <w:pPr>
        <w:pStyle w:val="Normal"/>
        <w:rPr>
          <w:rFonts w:ascii="Times New Roman" w:hAnsi="Times New Roman" w:cs="Times New Roman"/>
          <w:b w:val="0"/>
          <w:bCs w:val="0"/>
          <w:sz w:val="22"/>
          <w:szCs w:val="22"/>
        </w:rPr>
      </w:pPr>
      <w:r w:rsidRPr="36B8DE49" w:rsidR="36B8DE49">
        <w:rPr>
          <w:rFonts w:ascii="Times New Roman" w:hAnsi="Times New Roman" w:cs="Times New Roman"/>
          <w:b w:val="0"/>
          <w:bCs w:val="0"/>
          <w:sz w:val="22"/>
          <w:szCs w:val="22"/>
        </w:rPr>
        <w:t>Introduction to Fetal Heart Monitoring (FHM)</w:t>
      </w:r>
      <w:r>
        <w:tab/>
      </w:r>
      <w:r>
        <w:tab/>
      </w:r>
      <w:r>
        <w:tab/>
      </w:r>
      <w:r>
        <w:tab/>
      </w:r>
      <w:r>
        <w:tab/>
      </w:r>
      <w:r>
        <w:tab/>
      </w:r>
      <w:r>
        <w:tab/>
      </w:r>
      <w:r w:rsidRPr="36B8DE49" w:rsidR="36B8DE49">
        <w:rPr>
          <w:rFonts w:ascii="Times New Roman" w:hAnsi="Times New Roman" w:cs="Times New Roman"/>
          <w:b w:val="0"/>
          <w:bCs w:val="0"/>
          <w:sz w:val="22"/>
          <w:szCs w:val="22"/>
        </w:rPr>
        <w:t>May 2020</w:t>
      </w:r>
    </w:p>
    <w:p w:rsidR="70A2E296" w:rsidP="70A2E296" w:rsidRDefault="70A2E296" w14:paraId="65883B00" w14:textId="390F58D9">
      <w:pPr>
        <w:rPr>
          <w:rFonts w:ascii="Times New Roman" w:hAnsi="Times New Roman" w:cs="Times New Roman"/>
          <w:sz w:val="22"/>
          <w:szCs w:val="22"/>
        </w:rPr>
      </w:pPr>
      <w:r w:rsidRPr="384904C8" w:rsidR="384904C8">
        <w:rPr>
          <w:rFonts w:ascii="Times New Roman" w:hAnsi="Times New Roman" w:cs="Times New Roman"/>
          <w:sz w:val="22"/>
          <w:szCs w:val="22"/>
        </w:rPr>
        <w:t>Neonatal Resuscitation Program (NRP)</w:t>
      </w:r>
      <w:r>
        <w:tab/>
      </w:r>
      <w:r>
        <w:tab/>
      </w:r>
      <w:r>
        <w:tab/>
      </w:r>
      <w:r>
        <w:tab/>
      </w:r>
      <w:r>
        <w:tab/>
      </w:r>
      <w:r>
        <w:tab/>
      </w:r>
      <w:r>
        <w:tab/>
      </w:r>
      <w:r>
        <w:tab/>
      </w:r>
      <w:r w:rsidRPr="384904C8" w:rsidR="384904C8">
        <w:rPr>
          <w:rFonts w:ascii="Times New Roman" w:hAnsi="Times New Roman" w:cs="Times New Roman"/>
          <w:sz w:val="22"/>
          <w:szCs w:val="22"/>
        </w:rPr>
        <w:t>Expires Apr 2022</w:t>
      </w:r>
    </w:p>
    <w:p w:rsidR="384904C8" w:rsidP="384904C8" w:rsidRDefault="384904C8" w14:paraId="53A285A9" w14:textId="14F6910A">
      <w:pPr>
        <w:pStyle w:val="Normal"/>
        <w:rPr>
          <w:rFonts w:ascii="Times New Roman" w:hAnsi="Times New Roman" w:cs="Times New Roman"/>
          <w:sz w:val="22"/>
          <w:szCs w:val="22"/>
        </w:rPr>
      </w:pPr>
      <w:r w:rsidRPr="384904C8" w:rsidR="384904C8">
        <w:rPr>
          <w:rFonts w:ascii="Times New Roman" w:hAnsi="Times New Roman" w:cs="Times New Roman"/>
          <w:sz w:val="22"/>
          <w:szCs w:val="22"/>
        </w:rPr>
        <w:t>Perinatal Orientation and Education Program (POEP) Completion</w:t>
      </w:r>
      <w:r>
        <w:tab/>
      </w:r>
      <w:r>
        <w:tab/>
      </w:r>
      <w:r>
        <w:tab/>
      </w:r>
      <w:r>
        <w:tab/>
      </w:r>
      <w:r w:rsidRPr="384904C8" w:rsidR="384904C8">
        <w:rPr>
          <w:rFonts w:ascii="Times New Roman" w:hAnsi="Times New Roman" w:cs="Times New Roman"/>
          <w:sz w:val="22"/>
          <w:szCs w:val="22"/>
        </w:rPr>
        <w:t>May 2021</w:t>
      </w:r>
    </w:p>
    <w:p w:rsidR="42434E99" w:rsidP="42434E99" w:rsidRDefault="42434E99" w14:paraId="7B94E7FE" w14:textId="275E4C22">
      <w:pPr>
        <w:rPr>
          <w:rFonts w:ascii="Times New Roman" w:hAnsi="Times New Roman" w:cs="Times New Roman"/>
          <w:sz w:val="22"/>
          <w:szCs w:val="22"/>
        </w:rPr>
      </w:pPr>
      <w:r w:rsidRPr="1F1299F7" w:rsidR="1F1299F7">
        <w:rPr>
          <w:rFonts w:ascii="Times New Roman" w:hAnsi="Times New Roman" w:cs="Times New Roman"/>
          <w:sz w:val="22"/>
          <w:szCs w:val="22"/>
        </w:rPr>
        <w:t>Critical Care Registered Nurse (CCRN)</w:t>
      </w:r>
      <w:r>
        <w:tab/>
      </w:r>
      <w:r>
        <w:tab/>
      </w:r>
      <w:r>
        <w:tab/>
      </w:r>
      <w:r>
        <w:tab/>
      </w:r>
      <w:r>
        <w:tab/>
      </w:r>
      <w:r>
        <w:tab/>
      </w:r>
      <w:r>
        <w:tab/>
      </w:r>
      <w:r w:rsidRPr="1F1299F7" w:rsidR="1F1299F7">
        <w:rPr>
          <w:rFonts w:ascii="Times New Roman" w:hAnsi="Times New Roman" w:cs="Times New Roman"/>
          <w:sz w:val="22"/>
          <w:szCs w:val="22"/>
        </w:rPr>
        <w:t xml:space="preserve"> </w:t>
      </w:r>
      <w:r>
        <w:tab/>
      </w:r>
      <w:r w:rsidRPr="1F1299F7" w:rsidR="1F1299F7">
        <w:rPr>
          <w:rFonts w:ascii="Times New Roman" w:hAnsi="Times New Roman" w:cs="Times New Roman"/>
          <w:sz w:val="22"/>
          <w:szCs w:val="22"/>
        </w:rPr>
        <w:t>Expires Apr 2023</w:t>
      </w:r>
    </w:p>
    <w:p w:rsidR="003C3828" w:rsidP="00197B0F" w:rsidRDefault="003C3828" w14:paraId="0F37B37E" w14:textId="3BE9B234">
      <w:pPr>
        <w:tabs>
          <w:tab w:val="left" w:pos="8280"/>
        </w:tabs>
        <w:rPr>
          <w:rFonts w:ascii="Times New Roman" w:hAnsi="Times New Roman" w:cs="Times New Roman"/>
          <w:sz w:val="22"/>
          <w:szCs w:val="22"/>
        </w:rPr>
      </w:pPr>
      <w:r w:rsidRPr="1F1299F7" w:rsidR="1F1299F7">
        <w:rPr>
          <w:rFonts w:ascii="Times New Roman" w:hAnsi="Times New Roman" w:cs="Times New Roman"/>
          <w:sz w:val="22"/>
          <w:szCs w:val="22"/>
        </w:rPr>
        <w:t xml:space="preserve">Medical Surgical Certified Registered Nurse (MSCRN) </w:t>
      </w:r>
      <w:r>
        <w:tab/>
      </w:r>
      <w:r>
        <w:tab/>
      </w:r>
      <w:r w:rsidRPr="1F1299F7" w:rsidR="1F1299F7">
        <w:rPr>
          <w:rFonts w:ascii="Times New Roman" w:hAnsi="Times New Roman" w:cs="Times New Roman"/>
          <w:sz w:val="22"/>
          <w:szCs w:val="22"/>
        </w:rPr>
        <w:t>Expires Apr 2023</w:t>
      </w:r>
    </w:p>
    <w:p w:rsidRPr="00A94EA2" w:rsidR="00054BDB" w:rsidP="00197B0F" w:rsidRDefault="00054BDB" w14:paraId="4AC65402" w14:textId="2CFBAF53">
      <w:pPr>
        <w:tabs>
          <w:tab w:val="left" w:pos="8280"/>
        </w:tabs>
        <w:rPr>
          <w:rFonts w:ascii="Times New Roman" w:hAnsi="Times New Roman" w:cs="Times New Roman"/>
          <w:sz w:val="22"/>
          <w:szCs w:val="22"/>
        </w:rPr>
      </w:pPr>
      <w:r w:rsidRPr="1F1299F7" w:rsidR="1F1299F7">
        <w:rPr>
          <w:rFonts w:ascii="Times New Roman" w:hAnsi="Times New Roman" w:cs="Times New Roman"/>
          <w:sz w:val="22"/>
          <w:szCs w:val="22"/>
        </w:rPr>
        <w:t xml:space="preserve">Healthcare Provider ACLS, American Heart Association </w:t>
      </w:r>
      <w:r>
        <w:tab/>
      </w:r>
      <w:r>
        <w:tab/>
      </w:r>
      <w:r w:rsidRPr="1F1299F7" w:rsidR="1F1299F7">
        <w:rPr>
          <w:rFonts w:ascii="Times New Roman" w:hAnsi="Times New Roman" w:cs="Times New Roman"/>
          <w:sz w:val="22"/>
          <w:szCs w:val="22"/>
        </w:rPr>
        <w:t>Expires Aug 2020</w:t>
      </w:r>
    </w:p>
    <w:p w:rsidR="00054BDB" w:rsidP="00197B0F" w:rsidRDefault="00197B0F" w14:paraId="3591B5F5" w14:textId="1A71B263">
      <w:pPr>
        <w:tabs>
          <w:tab w:val="left" w:pos="8280"/>
        </w:tabs>
        <w:rPr>
          <w:rFonts w:ascii="Times New Roman" w:hAnsi="Times New Roman" w:cs="Times New Roman"/>
          <w:sz w:val="22"/>
          <w:szCs w:val="22"/>
        </w:rPr>
      </w:pPr>
      <w:r w:rsidRPr="5D4DA428" w:rsidR="5D4DA428">
        <w:rPr>
          <w:rFonts w:ascii="Times New Roman" w:hAnsi="Times New Roman" w:cs="Times New Roman"/>
          <w:sz w:val="22"/>
          <w:szCs w:val="22"/>
        </w:rPr>
        <w:t xml:space="preserve">Healthcare Provider BLS     </w:t>
      </w:r>
      <w:r>
        <w:tab/>
      </w:r>
      <w:r>
        <w:tab/>
      </w:r>
      <w:r w:rsidRPr="5D4DA428" w:rsidR="5D4DA428">
        <w:rPr>
          <w:rFonts w:ascii="Times New Roman" w:hAnsi="Times New Roman" w:cs="Times New Roman"/>
          <w:sz w:val="22"/>
          <w:szCs w:val="22"/>
        </w:rPr>
        <w:t>Expires Mar 2022</w:t>
      </w:r>
    </w:p>
    <w:p w:rsidR="00805994" w:rsidP="00A94EA2" w:rsidRDefault="00805994" w14:paraId="0FD7394C" w14:textId="77777777">
      <w:pPr>
        <w:rPr>
          <w:rFonts w:ascii="Times New Roman" w:hAnsi="Times New Roman" w:cs="Times New Roman"/>
          <w:sz w:val="22"/>
          <w:szCs w:val="22"/>
        </w:rPr>
      </w:pPr>
    </w:p>
    <w:p w:rsidR="00805994" w:rsidP="0A1F88A9" w:rsidRDefault="00805994" w14:paraId="1F71A233" w14:textId="50DA9D18">
      <w:pPr>
        <w:rPr>
          <w:rFonts w:ascii="Times New Roman" w:hAnsi="Times New Roman" w:cs="Times New Roman"/>
          <w:b w:val="1"/>
          <w:bCs w:val="1"/>
          <w:sz w:val="22"/>
          <w:szCs w:val="22"/>
        </w:rPr>
      </w:pPr>
      <w:r w:rsidRPr="0A1F88A9" w:rsidR="0A1F88A9">
        <w:rPr>
          <w:rFonts w:ascii="Times New Roman" w:hAnsi="Times New Roman" w:cs="Times New Roman"/>
          <w:b w:val="1"/>
          <w:bCs w:val="1"/>
          <w:sz w:val="22"/>
          <w:szCs w:val="22"/>
        </w:rPr>
        <w:t>EVIDENCE BASED PRACTICE FELLOWSHIP</w:t>
      </w:r>
      <w:r>
        <w:tab/>
      </w:r>
      <w:r>
        <w:tab/>
      </w:r>
      <w:r>
        <w:tab/>
      </w:r>
      <w:r>
        <w:tab/>
      </w:r>
      <w:r>
        <w:tab/>
      </w:r>
      <w:r>
        <w:tab/>
      </w:r>
      <w:r w:rsidRPr="0A1F88A9" w:rsidR="0A1F88A9">
        <w:rPr>
          <w:rFonts w:ascii="Times New Roman" w:hAnsi="Times New Roman" w:cs="Times New Roman"/>
          <w:b w:val="0"/>
          <w:bCs w:val="0"/>
          <w:sz w:val="22"/>
          <w:szCs w:val="22"/>
        </w:rPr>
        <w:t>Aug 2017 – Current</w:t>
      </w:r>
    </w:p>
    <w:p w:rsidR="00805994" w:rsidP="0A1F88A9" w:rsidRDefault="00805994" w14:paraId="01DEC909" w14:textId="78DDE09B">
      <w:pPr>
        <w:pStyle w:val="Normal"/>
        <w:rPr>
          <w:rFonts w:ascii="Times New Roman" w:hAnsi="Times New Roman" w:cs="Times New Roman"/>
          <w:sz w:val="22"/>
          <w:szCs w:val="22"/>
        </w:rPr>
      </w:pPr>
      <w:r w:rsidRPr="0A1F88A9" w:rsidR="0A1F88A9">
        <w:rPr>
          <w:rFonts w:ascii="Times New Roman" w:hAnsi="Times New Roman" w:cs="Times New Roman"/>
          <w:sz w:val="22"/>
          <w:szCs w:val="22"/>
        </w:rPr>
        <w:t>Evidence Based Practice Fellowship</w:t>
      </w:r>
      <w:r>
        <w:tab/>
      </w:r>
      <w:r>
        <w:tab/>
      </w:r>
      <w:r>
        <w:tab/>
      </w:r>
      <w:r>
        <w:tab/>
      </w:r>
      <w:r>
        <w:tab/>
      </w:r>
      <w:r>
        <w:tab/>
      </w:r>
      <w:r>
        <w:tab/>
      </w:r>
      <w:r>
        <w:tab/>
      </w:r>
    </w:p>
    <w:p w:rsidRPr="00A020DD" w:rsidR="00A020DD" w:rsidP="0A1F88A9" w:rsidRDefault="0051543F" w14:paraId="684971A5" w14:textId="0EE4F7EB">
      <w:pPr>
        <w:rPr>
          <w:rFonts w:ascii="Times New Roman" w:hAnsi="Times New Roman" w:cs="Times New Roman"/>
          <w:i w:val="1"/>
          <w:iCs w:val="1"/>
          <w:sz w:val="22"/>
          <w:szCs w:val="22"/>
        </w:rPr>
      </w:pPr>
      <w:r w:rsidRPr="0A1F88A9" w:rsidR="0A1F88A9">
        <w:rPr>
          <w:rFonts w:ascii="Times New Roman" w:hAnsi="Times New Roman" w:cs="Times New Roman"/>
          <w:i w:val="1"/>
          <w:iCs w:val="1"/>
          <w:sz w:val="22"/>
          <w:szCs w:val="22"/>
        </w:rPr>
        <w:t>Vascular Surgery Length of Stay Quality Improvement Project</w:t>
      </w:r>
    </w:p>
    <w:p w:rsidR="5D4DA428" w:rsidP="0A1F88A9" w:rsidRDefault="5D4DA428" w14:paraId="15C54B71" w14:textId="70979BAD">
      <w:pPr>
        <w:pStyle w:val="ListParagraph"/>
        <w:numPr>
          <w:ilvl w:val="0"/>
          <w:numId w:val="44"/>
        </w:numPr>
        <w:rPr>
          <w:rFonts w:ascii="Cambria" w:hAnsi="Cambria" w:eastAsia="Cambria" w:cs="Cambria" w:asciiTheme="minorAscii" w:hAnsiTheme="minorAscii" w:eastAsiaTheme="minorAscii" w:cstheme="minorAscii"/>
          <w:i w:val="1"/>
          <w:iCs w:val="1"/>
          <w:sz w:val="22"/>
          <w:szCs w:val="22"/>
        </w:rPr>
      </w:pPr>
      <w:r w:rsidRPr="0A1F88A9" w:rsidR="0A1F88A9">
        <w:rPr>
          <w:rFonts w:ascii="Cambria" w:hAnsi="Cambria" w:eastAsia="Cambria" w:cs="Cambria" w:asciiTheme="minorAscii" w:hAnsiTheme="minorAscii" w:eastAsiaTheme="minorAscii" w:cstheme="minorAscii"/>
          <w:i w:val="1"/>
          <w:iCs w:val="1"/>
          <w:sz w:val="22"/>
          <w:szCs w:val="22"/>
        </w:rPr>
        <w:t xml:space="preserve">$240,584 </w:t>
      </w:r>
      <w:r w:rsidRPr="0A1F88A9" w:rsidR="0A1F88A9">
        <w:rPr>
          <w:rFonts w:ascii="Cambria" w:hAnsi="Cambria" w:eastAsia="Cambria" w:cs="Cambria" w:asciiTheme="minorAscii" w:hAnsiTheme="minorAscii" w:eastAsiaTheme="minorAscii" w:cstheme="minorAscii"/>
          <w:i w:val="1"/>
          <w:iCs w:val="1"/>
          <w:sz w:val="22"/>
          <w:szCs w:val="22"/>
        </w:rPr>
        <w:t>two-month</w:t>
      </w:r>
      <w:r w:rsidRPr="0A1F88A9" w:rsidR="0A1F88A9">
        <w:rPr>
          <w:rFonts w:ascii="Cambria" w:hAnsi="Cambria" w:eastAsia="Cambria" w:cs="Cambria" w:asciiTheme="minorAscii" w:hAnsiTheme="minorAscii" w:eastAsiaTheme="minorAscii" w:cstheme="minorAscii"/>
          <w:i w:val="1"/>
          <w:iCs w:val="1"/>
          <w:sz w:val="22"/>
          <w:szCs w:val="22"/>
        </w:rPr>
        <w:t xml:space="preserve"> cost savings FY18 compared to FY17</w:t>
      </w:r>
    </w:p>
    <w:p w:rsidR="5D4DA428" w:rsidP="1BA28CF0" w:rsidRDefault="5D4DA428" w14:paraId="7965E90F" w14:textId="3AC3B3F8">
      <w:pPr>
        <w:pStyle w:val="ListParagraph"/>
        <w:numPr>
          <w:ilvl w:val="0"/>
          <w:numId w:val="44"/>
        </w:numPr>
        <w:rPr>
          <w:i w:val="1"/>
          <w:iCs w:val="1"/>
          <w:sz w:val="22"/>
          <w:szCs w:val="22"/>
        </w:rPr>
      </w:pPr>
      <w:r w:rsidRPr="1BA28CF0" w:rsidR="1BA28CF0">
        <w:rPr>
          <w:rFonts w:ascii="Cambria" w:hAnsi="Cambria" w:eastAsia="Cambria" w:cs="Cambria" w:asciiTheme="minorAscii" w:hAnsiTheme="minorAscii" w:eastAsiaTheme="minorAscii" w:cstheme="minorAscii"/>
          <w:i w:val="1"/>
          <w:iCs w:val="1"/>
          <w:sz w:val="22"/>
          <w:szCs w:val="22"/>
        </w:rPr>
        <w:t>Average length of stay decreased from 7.23 days in FY17 to 4.5 days in FY18</w:t>
      </w:r>
    </w:p>
    <w:p w:rsidR="5670B6D5" w:rsidP="5670B6D5" w:rsidRDefault="5670B6D5" w14:paraId="38652616" w14:textId="13C03A3C">
      <w:pPr>
        <w:pStyle w:val="Normal"/>
        <w:rPr>
          <w:rFonts w:ascii="Times New Roman" w:hAnsi="Times New Roman" w:cs="Times New Roman"/>
          <w:sz w:val="22"/>
          <w:szCs w:val="22"/>
        </w:rPr>
      </w:pPr>
      <w:r w:rsidRPr="0A1F88A9" w:rsidR="0A1F88A9">
        <w:rPr>
          <w:rFonts w:ascii="Times New Roman" w:hAnsi="Times New Roman" w:cs="Times New Roman"/>
          <w:sz w:val="22"/>
          <w:szCs w:val="22"/>
        </w:rPr>
        <w:t>Oregon Nursing Research and Quality Consortium Presenter</w:t>
      </w:r>
      <w:r>
        <w:tab/>
      </w:r>
      <w:r>
        <w:tab/>
      </w:r>
      <w:r>
        <w:tab/>
      </w:r>
      <w:r>
        <w:tab/>
      </w:r>
      <w:r>
        <w:tab/>
      </w:r>
      <w:r w:rsidRPr="0A1F88A9" w:rsidR="0A1F88A9">
        <w:rPr>
          <w:rFonts w:ascii="Times New Roman" w:hAnsi="Times New Roman" w:cs="Times New Roman"/>
          <w:sz w:val="22"/>
          <w:szCs w:val="22"/>
        </w:rPr>
        <w:t>Apr 2019</w:t>
      </w:r>
    </w:p>
    <w:p w:rsidR="0A1F88A9" w:rsidP="0A1F88A9" w:rsidRDefault="0A1F88A9" w14:paraId="437E67F0" w14:textId="28931C6F">
      <w:pPr>
        <w:pStyle w:val="Normal"/>
        <w:rPr>
          <w:rFonts w:ascii="Times New Roman" w:hAnsi="Times New Roman" w:cs="Times New Roman"/>
          <w:sz w:val="22"/>
          <w:szCs w:val="22"/>
        </w:rPr>
      </w:pPr>
      <w:r w:rsidRPr="0A1F88A9" w:rsidR="0A1F88A9">
        <w:rPr>
          <w:rFonts w:ascii="Times New Roman" w:hAnsi="Times New Roman" w:cs="Times New Roman"/>
          <w:sz w:val="22"/>
          <w:szCs w:val="22"/>
        </w:rPr>
        <w:t>Portland Veterans Affairs National Research Week Presenter</w:t>
      </w:r>
      <w:r>
        <w:tab/>
      </w:r>
      <w:r>
        <w:tab/>
      </w:r>
      <w:r>
        <w:tab/>
      </w:r>
      <w:r>
        <w:tab/>
      </w:r>
      <w:r>
        <w:tab/>
      </w:r>
      <w:r w:rsidRPr="0A1F88A9" w:rsidR="0A1F88A9">
        <w:rPr>
          <w:rFonts w:ascii="Times New Roman" w:hAnsi="Times New Roman" w:cs="Times New Roman"/>
          <w:sz w:val="22"/>
          <w:szCs w:val="22"/>
        </w:rPr>
        <w:t>May 2019</w:t>
      </w:r>
      <w:r>
        <w:tab/>
      </w:r>
    </w:p>
    <w:p w:rsidR="0A1F88A9" w:rsidP="0A1F88A9" w:rsidRDefault="0A1F88A9" w14:paraId="3F7C4040" w14:textId="13D42A64">
      <w:pPr>
        <w:pStyle w:val="Normal"/>
        <w:rPr>
          <w:rFonts w:ascii="Times New Roman" w:hAnsi="Times New Roman" w:cs="Times New Roman"/>
          <w:sz w:val="22"/>
          <w:szCs w:val="22"/>
        </w:rPr>
      </w:pPr>
      <w:r w:rsidRPr="0A1F88A9" w:rsidR="0A1F88A9">
        <w:rPr>
          <w:rFonts w:ascii="Times New Roman" w:hAnsi="Times New Roman" w:cs="Times New Roman"/>
          <w:sz w:val="22"/>
          <w:szCs w:val="22"/>
        </w:rPr>
        <w:t>48</w:t>
      </w:r>
      <w:r w:rsidRPr="0A1F88A9" w:rsidR="0A1F88A9">
        <w:rPr>
          <w:rFonts w:ascii="Times New Roman" w:hAnsi="Times New Roman" w:cs="Times New Roman"/>
          <w:sz w:val="22"/>
          <w:szCs w:val="22"/>
          <w:vertAlign w:val="superscript"/>
        </w:rPr>
        <w:t>th</w:t>
      </w:r>
      <w:r w:rsidRPr="0A1F88A9" w:rsidR="0A1F88A9">
        <w:rPr>
          <w:rFonts w:ascii="Times New Roman" w:hAnsi="Times New Roman" w:cs="Times New Roman"/>
          <w:sz w:val="22"/>
          <w:szCs w:val="22"/>
        </w:rPr>
        <w:t xml:space="preserve"> AACN Greater Portland Chapter Acute &amp; Critical Care Fall Symposium Presenter</w:t>
      </w:r>
      <w:r>
        <w:tab/>
      </w:r>
      <w:r>
        <w:tab/>
      </w:r>
      <w:r w:rsidRPr="0A1F88A9" w:rsidR="0A1F88A9">
        <w:rPr>
          <w:rFonts w:ascii="Times New Roman" w:hAnsi="Times New Roman" w:cs="Times New Roman"/>
          <w:sz w:val="22"/>
          <w:szCs w:val="22"/>
        </w:rPr>
        <w:t>Nov 2019</w:t>
      </w:r>
    </w:p>
    <w:p w:rsidR="0A1F88A9" w:rsidP="0A1F88A9" w:rsidRDefault="0A1F88A9" w14:paraId="78DD18F6" w14:textId="6FC91BDC">
      <w:pPr>
        <w:rPr>
          <w:rFonts w:ascii="Times New Roman" w:hAnsi="Times New Roman" w:cs="Times New Roman"/>
          <w:b w:val="1"/>
          <w:bCs w:val="1"/>
          <w:sz w:val="22"/>
          <w:szCs w:val="22"/>
        </w:rPr>
      </w:pPr>
    </w:p>
    <w:p w:rsidR="0A1F88A9" w:rsidP="0A1F88A9" w:rsidRDefault="0A1F88A9" w14:paraId="0A2B0E10" w14:textId="09BFB14E">
      <w:pPr>
        <w:rPr>
          <w:rFonts w:ascii="Times New Roman" w:hAnsi="Times New Roman" w:cs="Times New Roman"/>
          <w:b w:val="1"/>
          <w:bCs w:val="1"/>
          <w:sz w:val="22"/>
          <w:szCs w:val="22"/>
        </w:rPr>
      </w:pPr>
      <w:r w:rsidRPr="36B8DE49" w:rsidR="36B8DE49">
        <w:rPr>
          <w:rFonts w:ascii="Times New Roman" w:hAnsi="Times New Roman" w:cs="Times New Roman"/>
          <w:b w:val="1"/>
          <w:bCs w:val="1"/>
          <w:sz w:val="22"/>
          <w:szCs w:val="22"/>
        </w:rPr>
        <w:t>HOSPITAL INVOLVEMENT</w:t>
      </w:r>
    </w:p>
    <w:p w:rsidR="36B8DE49" w:rsidP="36B8DE49" w:rsidRDefault="36B8DE49" w14:paraId="5F8AEC5B" w14:textId="42D88776">
      <w:pPr>
        <w:rPr>
          <w:rFonts w:ascii="Times New Roman" w:hAnsi="Times New Roman" w:cs="Times New Roman"/>
          <w:sz w:val="22"/>
          <w:szCs w:val="22"/>
        </w:rPr>
      </w:pPr>
      <w:r w:rsidRPr="36B8DE49" w:rsidR="36B8DE49">
        <w:rPr>
          <w:rFonts w:ascii="Times New Roman" w:hAnsi="Times New Roman" w:cs="Times New Roman"/>
          <w:sz w:val="22"/>
          <w:szCs w:val="22"/>
        </w:rPr>
        <w:t>Nursing Excellence Award Nomination</w:t>
      </w:r>
      <w:r>
        <w:tab/>
      </w:r>
      <w:r>
        <w:tab/>
      </w:r>
      <w:r>
        <w:tab/>
      </w:r>
      <w:r>
        <w:tab/>
      </w:r>
      <w:r>
        <w:tab/>
      </w:r>
      <w:r>
        <w:tab/>
      </w:r>
      <w:r>
        <w:tab/>
      </w:r>
      <w:r>
        <w:tab/>
      </w:r>
      <w:r w:rsidRPr="36B8DE49" w:rsidR="36B8DE49">
        <w:rPr>
          <w:rFonts w:ascii="Times New Roman" w:hAnsi="Times New Roman" w:cs="Times New Roman"/>
          <w:sz w:val="22"/>
          <w:szCs w:val="22"/>
        </w:rPr>
        <w:t>May 2020</w:t>
      </w:r>
    </w:p>
    <w:p w:rsidR="00805994" w:rsidP="00A94EA2" w:rsidRDefault="00805994" w14:paraId="30333A35" w14:textId="46CD4C0A">
      <w:pPr>
        <w:rPr>
          <w:rFonts w:ascii="Times New Roman" w:hAnsi="Times New Roman" w:cs="Times New Roman"/>
          <w:sz w:val="22"/>
          <w:szCs w:val="22"/>
        </w:rPr>
      </w:pPr>
      <w:r w:rsidRPr="0A1F88A9" w:rsidR="0A1F88A9">
        <w:rPr>
          <w:rFonts w:ascii="Times New Roman" w:hAnsi="Times New Roman" w:cs="Times New Roman"/>
          <w:sz w:val="22"/>
          <w:szCs w:val="22"/>
        </w:rPr>
        <w:t>Professional Practice Committee, Certification Lead</w:t>
      </w:r>
      <w:r>
        <w:tab/>
      </w:r>
      <w:r>
        <w:tab/>
      </w:r>
      <w:r>
        <w:tab/>
      </w:r>
      <w:r>
        <w:tab/>
      </w:r>
      <w:r>
        <w:tab/>
      </w:r>
      <w:r>
        <w:tab/>
      </w:r>
      <w:r w:rsidRPr="0A1F88A9" w:rsidR="0A1F88A9">
        <w:rPr>
          <w:rFonts w:ascii="Times New Roman" w:hAnsi="Times New Roman" w:cs="Times New Roman"/>
          <w:sz w:val="22"/>
          <w:szCs w:val="22"/>
        </w:rPr>
        <w:t>May 2016 – Aug 2018</w:t>
      </w:r>
    </w:p>
    <w:p w:rsidRPr="00337B1D" w:rsidR="00337B1D" w:rsidP="1D98077B" w:rsidRDefault="00337B1D" w14:paraId="1908802A" w14:textId="34D09021">
      <w:pPr>
        <w:rPr>
          <w:rFonts w:ascii="Times New Roman" w:hAnsi="Times New Roman" w:cs="Times New Roman"/>
          <w:sz w:val="22"/>
          <w:szCs w:val="22"/>
        </w:rPr>
      </w:pPr>
      <w:r w:rsidRPr="0A1F88A9" w:rsidR="0A1F88A9">
        <w:rPr>
          <w:rFonts w:ascii="Times New Roman" w:hAnsi="Times New Roman" w:cs="Times New Roman"/>
          <w:sz w:val="22"/>
          <w:szCs w:val="22"/>
        </w:rPr>
        <w:t>Unit Based Council, Member</w:t>
      </w:r>
      <w:r>
        <w:tab/>
      </w:r>
      <w:r>
        <w:tab/>
      </w:r>
      <w:r>
        <w:tab/>
      </w:r>
      <w:r>
        <w:tab/>
      </w:r>
      <w:r>
        <w:tab/>
      </w:r>
      <w:r w:rsidRPr="0A1F88A9" w:rsidR="0A1F88A9">
        <w:rPr>
          <w:rFonts w:ascii="Times New Roman" w:hAnsi="Times New Roman" w:cs="Times New Roman"/>
          <w:sz w:val="22"/>
          <w:szCs w:val="22"/>
        </w:rPr>
        <w:t xml:space="preserve">                                      </w:t>
      </w:r>
      <w:r>
        <w:tab/>
      </w:r>
      <w:r>
        <w:tab/>
      </w:r>
      <w:r w:rsidRPr="0A1F88A9" w:rsidR="0A1F88A9">
        <w:rPr>
          <w:rFonts w:ascii="Times New Roman" w:hAnsi="Times New Roman" w:cs="Times New Roman"/>
          <w:sz w:val="22"/>
          <w:szCs w:val="22"/>
        </w:rPr>
        <w:t>Jan 2016 – Aug 2018</w:t>
      </w:r>
    </w:p>
    <w:p w:rsidR="00272CB9" w:rsidP="6CBE03B5" w:rsidRDefault="00272CB9" w14:paraId="7E69CA6C" w14:textId="08FB2650">
      <w:pPr>
        <w:rPr>
          <w:rFonts w:ascii="Times New Roman" w:hAnsi="Times New Roman" w:cs="Times New Roman"/>
          <w:sz w:val="22"/>
          <w:szCs w:val="22"/>
        </w:rPr>
      </w:pPr>
      <w:r w:rsidRPr="36B8DE49" w:rsidR="36B8DE49">
        <w:rPr>
          <w:rFonts w:ascii="Times New Roman" w:hAnsi="Times New Roman" w:cs="Times New Roman"/>
          <w:sz w:val="22"/>
          <w:szCs w:val="22"/>
        </w:rPr>
        <w:t>Preceptor for Onboarding RN’s and Nursing Students</w:t>
      </w:r>
      <w:r>
        <w:tab/>
      </w:r>
      <w:r>
        <w:tab/>
      </w:r>
      <w:r>
        <w:tab/>
      </w:r>
      <w:r>
        <w:tab/>
      </w:r>
      <w:r>
        <w:tab/>
      </w:r>
      <w:r>
        <w:tab/>
      </w:r>
      <w:r w:rsidRPr="36B8DE49" w:rsidR="36B8DE49">
        <w:rPr>
          <w:rFonts w:ascii="Times New Roman" w:hAnsi="Times New Roman" w:cs="Times New Roman"/>
          <w:sz w:val="22"/>
          <w:szCs w:val="22"/>
        </w:rPr>
        <w:t xml:space="preserve">Aug 2016 – Aug 2018 </w:t>
      </w:r>
    </w:p>
    <w:p w:rsidR="5D4DA428" w:rsidP="5D4DA428" w:rsidRDefault="5D4DA428" w14:paraId="11B978C3" w14:textId="15877874">
      <w:pPr>
        <w:rPr>
          <w:rFonts w:ascii="Times New Roman" w:hAnsi="Times New Roman" w:cs="Times New Roman"/>
          <w:sz w:val="22"/>
          <w:szCs w:val="22"/>
        </w:rPr>
      </w:pPr>
      <w:r w:rsidRPr="5D4DA428" w:rsidR="5D4DA428">
        <w:rPr>
          <w:rFonts w:ascii="Times New Roman" w:hAnsi="Times New Roman" w:cs="Times New Roman"/>
          <w:sz w:val="22"/>
          <w:szCs w:val="22"/>
        </w:rPr>
        <w:t>Daisy Award Recipient</w:t>
      </w:r>
      <w:r>
        <w:tab/>
      </w:r>
      <w:r>
        <w:tab/>
      </w:r>
      <w:r>
        <w:tab/>
      </w:r>
      <w:r>
        <w:tab/>
      </w:r>
      <w:r>
        <w:tab/>
      </w:r>
      <w:r>
        <w:tab/>
      </w:r>
      <w:r>
        <w:tab/>
      </w:r>
      <w:r>
        <w:tab/>
      </w:r>
      <w:r>
        <w:tab/>
      </w:r>
      <w:r>
        <w:tab/>
      </w:r>
      <w:r w:rsidRPr="5D4DA428" w:rsidR="5D4DA428">
        <w:rPr>
          <w:rFonts w:ascii="Times New Roman" w:hAnsi="Times New Roman" w:cs="Times New Roman"/>
          <w:sz w:val="22"/>
          <w:szCs w:val="22"/>
        </w:rPr>
        <w:t>June 2018</w:t>
      </w:r>
    </w:p>
    <w:p w:rsidRPr="00F93E24" w:rsidR="00F93E24" w:rsidP="00A94EA2" w:rsidRDefault="00F93E24" w14:paraId="36F2F66A" w14:textId="12C8178B">
      <w:pPr>
        <w:rPr>
          <w:rFonts w:ascii="Times New Roman" w:hAnsi="Times New Roman" w:cs="Times New Roman"/>
          <w:sz w:val="22"/>
          <w:szCs w:val="22"/>
        </w:rPr>
      </w:pPr>
      <w:r w:rsidRPr="5D4DA428" w:rsidR="5D4DA428">
        <w:rPr>
          <w:rFonts w:ascii="Times New Roman" w:hAnsi="Times New Roman" w:cs="Times New Roman"/>
          <w:sz w:val="22"/>
          <w:szCs w:val="22"/>
        </w:rPr>
        <w:t>PROMISE Pin Recipient, Nominated by Chief of Surgery</w:t>
      </w:r>
      <w:r>
        <w:tab/>
      </w:r>
      <w:r>
        <w:tab/>
      </w:r>
      <w:r>
        <w:tab/>
      </w:r>
      <w:r>
        <w:tab/>
      </w:r>
      <w:r>
        <w:tab/>
      </w:r>
      <w:r w:rsidRPr="5D4DA428" w:rsidR="5D4DA428">
        <w:rPr>
          <w:rFonts w:ascii="Times New Roman" w:hAnsi="Times New Roman" w:cs="Times New Roman"/>
          <w:sz w:val="22"/>
          <w:szCs w:val="22"/>
        </w:rPr>
        <w:t>May 2018</w:t>
      </w:r>
    </w:p>
    <w:p w:rsidRPr="00A94EA2" w:rsidR="00DD0D0C" w:rsidP="00301A9F" w:rsidRDefault="00DD0D0C" w14:paraId="7247FB0B" w14:textId="77777777">
      <w:pPr>
        <w:pBdr>
          <w:bottom w:val="single" w:color="auto" w:sz="12" w:space="1"/>
        </w:pBdr>
        <w:rPr>
          <w:rFonts w:ascii="Times New Roman" w:hAnsi="Times New Roman" w:cs="Times New Roman"/>
          <w:b/>
          <w:sz w:val="22"/>
          <w:szCs w:val="22"/>
        </w:rPr>
      </w:pPr>
    </w:p>
    <w:p w:rsidRPr="00A94EA2" w:rsidR="00301A9F" w:rsidP="384904C8" w:rsidRDefault="00301A9F" w14:paraId="00EC4173" w14:textId="24F738FF">
      <w:pPr>
        <w:pBdr>
          <w:bottom w:val="single" w:color="auto" w:sz="12" w:space="1"/>
        </w:pBdr>
        <w:rPr>
          <w:rFonts w:ascii="Times New Roman" w:hAnsi="Times New Roman" w:cs="Times New Roman"/>
          <w:b w:val="1"/>
          <w:bCs w:val="1"/>
          <w:sz w:val="22"/>
          <w:szCs w:val="22"/>
        </w:rPr>
      </w:pPr>
      <w:r w:rsidRPr="384904C8" w:rsidR="384904C8">
        <w:rPr>
          <w:rFonts w:ascii="Times New Roman" w:hAnsi="Times New Roman" w:cs="Times New Roman"/>
          <w:b w:val="1"/>
          <w:bCs w:val="1"/>
          <w:sz w:val="22"/>
          <w:szCs w:val="22"/>
        </w:rPr>
        <w:t>EXPERIENCE</w:t>
      </w:r>
    </w:p>
    <w:p w:rsidR="384904C8" w:rsidP="384904C8" w:rsidRDefault="384904C8" w14:paraId="37721BCE" w14:textId="3E2468D1">
      <w:pPr>
        <w:pStyle w:val="Normal"/>
        <w:rPr>
          <w:rFonts w:ascii="Times New Roman" w:hAnsi="Times New Roman" w:cs="Times New Roman"/>
          <w:b w:val="0"/>
          <w:bCs w:val="0"/>
          <w:sz w:val="22"/>
          <w:szCs w:val="22"/>
        </w:rPr>
      </w:pPr>
      <w:r w:rsidRPr="384904C8" w:rsidR="384904C8">
        <w:rPr>
          <w:rFonts w:ascii="Times New Roman" w:hAnsi="Times New Roman" w:cs="Times New Roman"/>
          <w:b w:val="1"/>
          <w:bCs w:val="1"/>
          <w:sz w:val="22"/>
          <w:szCs w:val="22"/>
        </w:rPr>
        <w:t xml:space="preserve">Skagit Valley Hospital, </w:t>
      </w:r>
      <w:r w:rsidRPr="384904C8" w:rsidR="384904C8">
        <w:rPr>
          <w:rFonts w:ascii="Times New Roman" w:hAnsi="Times New Roman" w:cs="Times New Roman"/>
          <w:b w:val="0"/>
          <w:bCs w:val="0"/>
          <w:sz w:val="22"/>
          <w:szCs w:val="22"/>
        </w:rPr>
        <w:t>Mount Vernon, WA</w:t>
      </w:r>
      <w:r>
        <w:tab/>
      </w:r>
      <w:r>
        <w:tab/>
      </w:r>
      <w:r>
        <w:tab/>
      </w:r>
      <w:r>
        <w:tab/>
      </w:r>
      <w:r>
        <w:tab/>
      </w:r>
      <w:r>
        <w:tab/>
      </w:r>
      <w:r>
        <w:tab/>
      </w:r>
      <w:r w:rsidRPr="384904C8" w:rsidR="384904C8">
        <w:rPr>
          <w:rFonts w:ascii="Times New Roman" w:hAnsi="Times New Roman" w:cs="Times New Roman"/>
          <w:b w:val="0"/>
          <w:bCs w:val="0"/>
          <w:sz w:val="22"/>
          <w:szCs w:val="22"/>
        </w:rPr>
        <w:t>Sept 2020 – Current</w:t>
      </w:r>
    </w:p>
    <w:p w:rsidR="384904C8" w:rsidP="384904C8" w:rsidRDefault="384904C8" w14:paraId="62077B49" w14:textId="4F964C8D">
      <w:pPr>
        <w:pStyle w:val="Normal"/>
        <w:rPr>
          <w:rFonts w:ascii="Times New Roman" w:hAnsi="Times New Roman" w:cs="Times New Roman"/>
          <w:b w:val="0"/>
          <w:bCs w:val="0"/>
          <w:sz w:val="22"/>
          <w:szCs w:val="22"/>
        </w:rPr>
      </w:pPr>
      <w:r w:rsidRPr="384904C8" w:rsidR="384904C8">
        <w:rPr>
          <w:rFonts w:ascii="Times New Roman" w:hAnsi="Times New Roman" w:cs="Times New Roman"/>
          <w:b w:val="0"/>
          <w:bCs w:val="0"/>
          <w:i w:val="1"/>
          <w:iCs w:val="1"/>
          <w:sz w:val="22"/>
          <w:szCs w:val="22"/>
        </w:rPr>
        <w:t>Labor, Delivery, Post-partum and Recovery (LRDP), Staff RN</w:t>
      </w:r>
    </w:p>
    <w:p w:rsidR="384904C8" w:rsidP="384904C8" w:rsidRDefault="384904C8" w14:paraId="212BDA95" w14:textId="24BA9DB9">
      <w:pPr>
        <w:pStyle w:val="ListParagraph"/>
        <w:numPr>
          <w:ilvl w:val="0"/>
          <w:numId w:val="45"/>
        </w:numPr>
        <w:rPr>
          <w:rFonts w:ascii="Times New Roman" w:hAnsi="Times New Roman" w:eastAsia="Times New Roman" w:cs="Times New Roman" w:asciiTheme="minorAscii" w:hAnsiTheme="minorAscii" w:eastAsiaTheme="minorAscii" w:cstheme="minorAscii"/>
          <w:b w:val="0"/>
          <w:bCs w:val="0"/>
          <w:i w:val="1"/>
          <w:iCs w:val="1"/>
          <w:sz w:val="22"/>
          <w:szCs w:val="22"/>
        </w:rPr>
      </w:pPr>
      <w:r w:rsidRPr="384904C8" w:rsidR="384904C8">
        <w:rPr>
          <w:rFonts w:ascii="Times New Roman" w:hAnsi="Times New Roman" w:cs="Times New Roman"/>
          <w:b w:val="0"/>
          <w:bCs w:val="0"/>
          <w:i w:val="0"/>
          <w:iCs w:val="0"/>
          <w:sz w:val="22"/>
          <w:szCs w:val="22"/>
        </w:rPr>
        <w:t xml:space="preserve">Coordinate and implement complex care for patients in the antepartum, intrapartum, and post-partum phases on a 20-bed unit. Routine and emergent C-sections, coordination of high-risk neonatal care following deliveries and administration of complex medications to both high and low risk pregnancies. Continually prioritizing patient care to benefit maternal and neonatal outcomes. </w:t>
      </w:r>
    </w:p>
    <w:p w:rsidR="00301A9F" w:rsidP="00301A9F" w:rsidRDefault="00301A9F" w14:paraId="41DB151C" w14:textId="06CEBE21">
      <w:pPr>
        <w:tabs>
          <w:tab w:val="center" w:pos="5400"/>
        </w:tabs>
        <w:rPr>
          <w:rFonts w:ascii="Times New Roman" w:hAnsi="Times New Roman" w:cs="Times New Roman"/>
          <w:sz w:val="22"/>
          <w:szCs w:val="22"/>
        </w:rPr>
      </w:pPr>
      <w:r w:rsidRPr="384904C8" w:rsidR="384904C8">
        <w:rPr>
          <w:rFonts w:ascii="Times New Roman" w:hAnsi="Times New Roman" w:cs="Times New Roman"/>
          <w:b w:val="1"/>
          <w:bCs w:val="1"/>
          <w:sz w:val="22"/>
          <w:szCs w:val="22"/>
        </w:rPr>
        <w:t>Portland Veterans Affairs Medical Center,</w:t>
      </w:r>
      <w:r w:rsidRPr="384904C8" w:rsidR="384904C8">
        <w:rPr>
          <w:rFonts w:ascii="Times New Roman" w:hAnsi="Times New Roman" w:cs="Times New Roman"/>
          <w:sz w:val="22"/>
          <w:szCs w:val="22"/>
        </w:rPr>
        <w:t xml:space="preserve"> Portland, OR</w:t>
      </w:r>
      <w:r>
        <w:tab/>
      </w:r>
      <w:r>
        <w:tab/>
      </w:r>
      <w:r>
        <w:tab/>
      </w:r>
      <w:r>
        <w:tab/>
      </w:r>
      <w:r>
        <w:tab/>
      </w:r>
      <w:r w:rsidRPr="384904C8" w:rsidR="384904C8">
        <w:rPr>
          <w:rFonts w:ascii="Times New Roman" w:hAnsi="Times New Roman" w:cs="Times New Roman"/>
          <w:sz w:val="22"/>
          <w:szCs w:val="22"/>
        </w:rPr>
        <w:t xml:space="preserve">         </w:t>
      </w:r>
      <w:r>
        <w:tab/>
      </w:r>
      <w:r w:rsidRPr="384904C8" w:rsidR="384904C8">
        <w:rPr>
          <w:rFonts w:ascii="Times New Roman" w:hAnsi="Times New Roman" w:cs="Times New Roman"/>
          <w:sz w:val="22"/>
          <w:szCs w:val="22"/>
        </w:rPr>
        <w:t>Aug 2018 – Aug 2020</w:t>
      </w:r>
    </w:p>
    <w:p w:rsidR="009F0539" w:rsidP="00301A9F" w:rsidRDefault="009F0539" w14:paraId="016DE168" w14:textId="4A939BE0">
      <w:pPr>
        <w:tabs>
          <w:tab w:val="center" w:pos="5400"/>
        </w:tabs>
        <w:rPr>
          <w:rFonts w:ascii="Times New Roman" w:hAnsi="Times New Roman" w:cs="Times New Roman"/>
          <w:i/>
          <w:sz w:val="22"/>
          <w:szCs w:val="22"/>
        </w:rPr>
      </w:pPr>
      <w:r>
        <w:rPr>
          <w:rFonts w:ascii="Times New Roman" w:hAnsi="Times New Roman" w:cs="Times New Roman"/>
          <w:i/>
          <w:sz w:val="22"/>
          <w:szCs w:val="22"/>
        </w:rPr>
        <w:t>Intensive Care Unit, Inpatient Emergency Services Division, Staff RN</w:t>
      </w:r>
    </w:p>
    <w:p w:rsidR="009F0539" w:rsidP="009F0539" w:rsidRDefault="009F0539" w14:paraId="2B5A8456" w14:textId="092ACE81">
      <w:pPr>
        <w:pStyle w:val="ListParagraph"/>
        <w:numPr>
          <w:ilvl w:val="0"/>
          <w:numId w:val="43"/>
        </w:numPr>
        <w:tabs>
          <w:tab w:val="center" w:pos="5400"/>
        </w:tabs>
        <w:rPr>
          <w:rFonts w:ascii="Times New Roman" w:hAnsi="Times New Roman" w:cs="Times New Roman"/>
          <w:sz w:val="22"/>
          <w:szCs w:val="22"/>
        </w:rPr>
      </w:pPr>
      <w:r w:rsidRPr="384904C8" w:rsidR="384904C8">
        <w:rPr>
          <w:rFonts w:ascii="Times New Roman" w:hAnsi="Times New Roman" w:cs="Times New Roman"/>
          <w:sz w:val="22"/>
          <w:szCs w:val="22"/>
        </w:rPr>
        <w:t>Provide complex care to patients including: Transplant surgery, acute coronary syndrome, post invasive cardiac procedures, aortic/femoral bypass grafting, chronic obstructive pulmonary disease, renal failure, cardiogenic shock, ENT surgeries, gastrointestinal surgeries, psychiatric/detoxification intervention and monitoring, code blue team member, and end of life care on a 28 bed unit</w:t>
      </w:r>
    </w:p>
    <w:p w:rsidR="6CBE03B5" w:rsidP="6CBE03B5" w:rsidRDefault="6CBE03B5" w14:paraId="31AF6E3C" w14:textId="62FB1ED5">
      <w:pPr>
        <w:pStyle w:val="ListParagraph"/>
        <w:numPr>
          <w:ilvl w:val="0"/>
          <w:numId w:val="43"/>
        </w:numPr>
        <w:rPr>
          <w:rFonts w:ascii="Times New Roman" w:hAnsi="Times New Roman" w:cs="Times New Roman"/>
          <w:sz w:val="22"/>
          <w:szCs w:val="22"/>
        </w:rPr>
      </w:pPr>
      <w:r w:rsidRPr="6CBE03B5" w:rsidR="6CBE03B5">
        <w:rPr>
          <w:rFonts w:ascii="Times New Roman" w:hAnsi="Times New Roman" w:cs="Times New Roman"/>
          <w:sz w:val="22"/>
          <w:szCs w:val="22"/>
        </w:rPr>
        <w:t>Experience in hemodynamic monitoring, pharmacologic intervention with vasopressors and vasodilators</w:t>
      </w:r>
    </w:p>
    <w:p w:rsidRPr="009F0539" w:rsidR="00301A9F" w:rsidP="6CBE03B5" w:rsidRDefault="00301A9F" w14:paraId="224EB69C" w14:textId="16FF7F72">
      <w:pPr>
        <w:pStyle w:val="Normal"/>
        <w:tabs>
          <w:tab w:val="center" w:pos="5400"/>
        </w:tabs>
        <w:ind w:left="0"/>
        <w:rPr>
          <w:rFonts w:ascii="Times New Roman" w:hAnsi="Times New Roman" w:cs="Times New Roman"/>
          <w:sz w:val="22"/>
          <w:szCs w:val="22"/>
        </w:rPr>
      </w:pPr>
      <w:r w:rsidRPr="6FA9CECE" w:rsidR="6FA9CECE">
        <w:rPr>
          <w:rFonts w:ascii="Times New Roman" w:hAnsi="Times New Roman" w:cs="Times New Roman"/>
          <w:i w:val="1"/>
          <w:iCs w:val="1"/>
          <w:sz w:val="22"/>
          <w:szCs w:val="22"/>
        </w:rPr>
        <w:t>Medical-Surgical Unit, Inpatient Emergency Services Division, Staff RN</w:t>
      </w:r>
      <w:r>
        <w:tab/>
      </w:r>
      <w:r w:rsidRPr="6FA9CECE" w:rsidR="6FA9CECE">
        <w:rPr>
          <w:rFonts w:ascii="Times New Roman" w:hAnsi="Times New Roman" w:cs="Times New Roman"/>
          <w:i w:val="1"/>
          <w:iCs w:val="1"/>
          <w:sz w:val="22"/>
          <w:szCs w:val="22"/>
        </w:rPr>
        <w:t xml:space="preserve">                      </w:t>
      </w:r>
      <w:r w:rsidRPr="6FA9CECE" w:rsidR="6FA9CECE">
        <w:rPr>
          <w:rFonts w:ascii="Times New Roman" w:hAnsi="Times New Roman" w:cs="Times New Roman"/>
          <w:sz w:val="22"/>
          <w:szCs w:val="22"/>
        </w:rPr>
        <w:t xml:space="preserve">   </w:t>
      </w:r>
      <w:r>
        <w:tab/>
      </w:r>
      <w:r>
        <w:tab/>
      </w:r>
      <w:r w:rsidRPr="6FA9CECE" w:rsidR="6FA9CECE">
        <w:rPr>
          <w:rFonts w:ascii="Times New Roman" w:hAnsi="Times New Roman" w:cs="Times New Roman"/>
          <w:sz w:val="22"/>
          <w:szCs w:val="22"/>
        </w:rPr>
        <w:t xml:space="preserve">Aug 2015 – Aug 2018 </w:t>
      </w:r>
    </w:p>
    <w:p w:rsidR="1BA28CF0" w:rsidP="1BA28CF0" w:rsidRDefault="1BA28CF0" w14:paraId="24756D1D" w14:textId="392A7E7C">
      <w:pPr>
        <w:pStyle w:val="ListParagraph"/>
        <w:numPr>
          <w:ilvl w:val="0"/>
          <w:numId w:val="40"/>
        </w:numPr>
        <w:ind w:left="450" w:hanging="270"/>
        <w:rPr>
          <w:rFonts w:ascii="Times New Roman" w:hAnsi="Times New Roman" w:cs="Times New Roman"/>
          <w:sz w:val="22"/>
          <w:szCs w:val="22"/>
        </w:rPr>
      </w:pPr>
      <w:r w:rsidRPr="384904C8" w:rsidR="384904C8">
        <w:rPr>
          <w:rFonts w:ascii="Times New Roman" w:hAnsi="Times New Roman" w:cs="Times New Roman"/>
          <w:sz w:val="22"/>
          <w:szCs w:val="22"/>
        </w:rPr>
        <w:t xml:space="preserve">Provide care for a diverse population of patients including: cardiac/telemetry, vascular, neurology, urology, orthopedic, gynecology, oncology and general medicine on a </w:t>
      </w:r>
      <w:proofErr w:type="gramStart"/>
      <w:r w:rsidRPr="384904C8" w:rsidR="384904C8">
        <w:rPr>
          <w:rFonts w:ascii="Times New Roman" w:hAnsi="Times New Roman" w:cs="Times New Roman"/>
          <w:sz w:val="22"/>
          <w:szCs w:val="22"/>
        </w:rPr>
        <w:t>33 bed</w:t>
      </w:r>
      <w:proofErr w:type="gramEnd"/>
      <w:r w:rsidRPr="384904C8" w:rsidR="384904C8">
        <w:rPr>
          <w:rFonts w:ascii="Times New Roman" w:hAnsi="Times New Roman" w:cs="Times New Roman"/>
          <w:sz w:val="22"/>
          <w:szCs w:val="22"/>
        </w:rPr>
        <w:t xml:space="preserve"> unit</w:t>
      </w:r>
    </w:p>
    <w:p w:rsidR="384904C8" w:rsidP="384904C8" w:rsidRDefault="384904C8" w14:paraId="6388F5DC" w14:textId="01F8BC57">
      <w:pPr>
        <w:pStyle w:val="Normal"/>
        <w:rPr>
          <w:rFonts w:ascii="Times New Roman" w:hAnsi="Times New Roman" w:cs="Times New Roman"/>
          <w:b w:val="1"/>
          <w:bCs w:val="1"/>
          <w:sz w:val="22"/>
          <w:szCs w:val="22"/>
        </w:rPr>
      </w:pPr>
    </w:p>
    <w:p w:rsidR="384904C8" w:rsidP="384904C8" w:rsidRDefault="384904C8" w14:paraId="752CBE9E" w14:textId="399525FF">
      <w:pPr>
        <w:pStyle w:val="Normal"/>
        <w:rPr>
          <w:rFonts w:ascii="Times New Roman" w:hAnsi="Times New Roman" w:cs="Times New Roman"/>
          <w:b w:val="1"/>
          <w:bCs w:val="1"/>
          <w:sz w:val="22"/>
          <w:szCs w:val="22"/>
        </w:rPr>
      </w:pPr>
      <w:r w:rsidRPr="384904C8" w:rsidR="384904C8">
        <w:rPr>
          <w:rFonts w:ascii="Times New Roman" w:hAnsi="Times New Roman" w:cs="Times New Roman"/>
          <w:b w:val="1"/>
          <w:bCs w:val="1"/>
          <w:sz w:val="22"/>
          <w:szCs w:val="22"/>
        </w:rPr>
        <w:t>RELATED EXPERIENCE</w:t>
      </w:r>
    </w:p>
    <w:p w:rsidR="384904C8" w:rsidP="384904C8" w:rsidRDefault="384904C8" w14:paraId="496460D6" w14:textId="1BA6B26E">
      <w:pPr>
        <w:pStyle w:val="Normal"/>
        <w:rPr>
          <w:rFonts w:ascii="Times New Roman" w:hAnsi="Times New Roman" w:cs="Times New Roman"/>
          <w:sz w:val="22"/>
          <w:szCs w:val="22"/>
        </w:rPr>
      </w:pPr>
      <w:r w:rsidRPr="384904C8" w:rsidR="384904C8">
        <w:rPr>
          <w:rFonts w:ascii="Times New Roman" w:hAnsi="Times New Roman" w:cs="Times New Roman"/>
          <w:b w:val="1"/>
          <w:bCs w:val="1"/>
          <w:sz w:val="22"/>
          <w:szCs w:val="22"/>
        </w:rPr>
        <w:t>On the Ground Now International,</w:t>
      </w:r>
      <w:r w:rsidRPr="384904C8" w:rsidR="384904C8">
        <w:rPr>
          <w:rFonts w:ascii="Times New Roman" w:hAnsi="Times New Roman" w:cs="Times New Roman"/>
          <w:sz w:val="22"/>
          <w:szCs w:val="22"/>
        </w:rPr>
        <w:t xml:space="preserve"> Pamplona, Colombia</w:t>
      </w:r>
      <w:r>
        <w:tab/>
      </w:r>
      <w:r>
        <w:tab/>
      </w:r>
      <w:r>
        <w:tab/>
      </w:r>
      <w:r>
        <w:tab/>
      </w:r>
      <w:r>
        <w:tab/>
      </w:r>
      <w:r>
        <w:tab/>
      </w:r>
      <w:r w:rsidRPr="384904C8" w:rsidR="384904C8">
        <w:rPr>
          <w:rFonts w:ascii="Times New Roman" w:hAnsi="Times New Roman" w:cs="Times New Roman"/>
          <w:sz w:val="22"/>
          <w:szCs w:val="22"/>
        </w:rPr>
        <w:t>Mar 2020</w:t>
      </w:r>
    </w:p>
    <w:p w:rsidR="384904C8" w:rsidP="384904C8" w:rsidRDefault="384904C8" w14:paraId="0B8CE78A" w14:textId="0D1A765B">
      <w:pPr>
        <w:pStyle w:val="Normal"/>
        <w:rPr>
          <w:rFonts w:ascii="Times New Roman" w:hAnsi="Times New Roman" w:cs="Times New Roman"/>
          <w:i w:val="1"/>
          <w:iCs w:val="1"/>
          <w:sz w:val="22"/>
          <w:szCs w:val="22"/>
        </w:rPr>
      </w:pPr>
      <w:r w:rsidRPr="384904C8" w:rsidR="384904C8">
        <w:rPr>
          <w:rFonts w:ascii="Times New Roman" w:hAnsi="Times New Roman" w:cs="Times New Roman"/>
          <w:i w:val="1"/>
          <w:iCs w:val="1"/>
          <w:sz w:val="22"/>
          <w:szCs w:val="22"/>
        </w:rPr>
        <w:t>Volunteer Nurse working with Venezuelan refugees, new and expectant mothers, in the clinic setting</w:t>
      </w:r>
    </w:p>
    <w:p w:rsidR="1BA28CF0" w:rsidP="1BA28CF0" w:rsidRDefault="1BA28CF0" w14:paraId="22746E00" w14:textId="07B7D42E">
      <w:pPr>
        <w:pStyle w:val="Normal"/>
        <w:ind w:left="180" w:hanging="270"/>
        <w:rPr>
          <w:rFonts w:ascii="Times New Roman" w:hAnsi="Times New Roman" w:cs="Times New Roman"/>
          <w:sz w:val="22"/>
          <w:szCs w:val="22"/>
        </w:rPr>
      </w:pPr>
    </w:p>
    <w:p w:rsidRPr="00337B1D" w:rsidR="00DD0D0C" w:rsidP="384904C8" w:rsidRDefault="00DD0D0C" w14:paraId="240C4348" w14:textId="63FA77E0">
      <w:pPr>
        <w:pStyle w:val="Normal"/>
        <w:rPr>
          <w:rFonts w:ascii="Times New Roman" w:hAnsi="Times New Roman" w:cs="Times New Roman"/>
          <w:sz w:val="10"/>
          <w:szCs w:val="10"/>
        </w:rPr>
      </w:pPr>
    </w:p>
    <w:sectPr w:rsidRPr="00337B1D" w:rsidR="00DD0D0C" w:rsidSect="00197B0F">
      <w:headerReference w:type="default" r:id="rId9"/>
      <w:pgSz w:w="12240" w:h="15840" w:orient="portrait"/>
      <w:pgMar w:top="720" w:right="720" w:bottom="720" w:left="720" w:header="720" w:footer="720" w:gutter="0"/>
      <w:cols w:space="720"/>
      <w:docGrid w:linePitch="360"/>
      <w:footerReference w:type="default" r:id="R77729b76a7744e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39" w:rsidP="00197B0F" w:rsidRDefault="009F0539" w14:paraId="52EB7F2A" w14:textId="77777777">
      <w:r>
        <w:separator/>
      </w:r>
    </w:p>
  </w:endnote>
  <w:endnote w:type="continuationSeparator" w:id="0">
    <w:p w:rsidR="009F0539" w:rsidP="00197B0F" w:rsidRDefault="009F0539" w14:paraId="3D6068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600"/>
      <w:gridCol w:w="3600"/>
      <w:gridCol w:w="3600"/>
    </w:tblGrid>
    <w:tr xmlns:wp14="http://schemas.microsoft.com/office/word/2010/wordml" w:rsidR="42434E99" w:rsidTr="42434E99" w14:paraId="13E336E6" wp14:textId="77777777">
      <w:tc>
        <w:tcPr>
          <w:tcW w:w="3600" w:type="dxa"/>
          <w:tcMar/>
        </w:tcPr>
        <w:p w:rsidR="42434E99" w:rsidP="42434E99" w:rsidRDefault="42434E99" w14:paraId="20682169" w14:textId="1740C54A">
          <w:pPr>
            <w:pStyle w:val="Header"/>
            <w:bidi w:val="0"/>
            <w:ind w:left="-115"/>
            <w:jc w:val="left"/>
          </w:pPr>
        </w:p>
      </w:tc>
      <w:tc>
        <w:tcPr>
          <w:tcW w:w="3600" w:type="dxa"/>
          <w:tcMar/>
        </w:tcPr>
        <w:p w:rsidR="42434E99" w:rsidP="42434E99" w:rsidRDefault="42434E99" w14:paraId="1EEE19F8" w14:textId="3BF125AE">
          <w:pPr>
            <w:pStyle w:val="Header"/>
            <w:bidi w:val="0"/>
            <w:jc w:val="center"/>
          </w:pPr>
        </w:p>
      </w:tc>
      <w:tc>
        <w:tcPr>
          <w:tcW w:w="3600" w:type="dxa"/>
          <w:tcMar/>
        </w:tcPr>
        <w:p w:rsidR="42434E99" w:rsidP="42434E99" w:rsidRDefault="42434E99" w14:paraId="06B1C475" w14:textId="3252EE68">
          <w:pPr>
            <w:pStyle w:val="Header"/>
            <w:bidi w:val="0"/>
            <w:ind w:right="-115"/>
            <w:jc w:val="right"/>
          </w:pPr>
        </w:p>
      </w:tc>
    </w:tr>
  </w:tbl>
  <w:p w:rsidR="42434E99" w:rsidP="42434E99" w:rsidRDefault="42434E99" w14:paraId="4608B409" w14:textId="7F95C6B5">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39" w:rsidP="00197B0F" w:rsidRDefault="009F0539" w14:paraId="6CA10701" w14:textId="77777777">
      <w:r>
        <w:separator/>
      </w:r>
    </w:p>
  </w:footnote>
  <w:footnote w:type="continuationSeparator" w:id="0">
    <w:p w:rsidR="009F0539" w:rsidP="00197B0F" w:rsidRDefault="009F0539" w14:paraId="7E4E9E39"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197B0F" w:rsidR="009F0539" w:rsidP="0388044F" w:rsidRDefault="009F0539" w14:paraId="291C5E42" w14:textId="77777777">
    <w:pPr>
      <w:jc w:val="center"/>
      <w:rPr>
        <w:color w:val="749AB0"/>
        <w:sz w:val="26"/>
        <w:szCs w:val="26"/>
      </w:rPr>
    </w:pPr>
    <w:r w:rsidRPr="0388044F" w:rsidR="0388044F">
      <w:rPr>
        <w:color w:val="749AB0"/>
        <w:sz w:val="26"/>
        <w:szCs w:val="26"/>
      </w:rPr>
      <w:t>Leanne Bingham</w:t>
    </w:r>
  </w:p>
  <w:p w:rsidRPr="00BA6A7F" w:rsidR="009F0539" w:rsidP="0388044F" w:rsidRDefault="009F0539" w14:paraId="11BF1A62" w14:textId="1633579B">
    <w:pPr>
      <w:pBdr>
        <w:bottom w:val="single" w:color="auto" w:sz="12" w:space="4"/>
      </w:pBdr>
      <w:jc w:val="center"/>
      <w:rPr>
        <w:color w:val="749AB0"/>
      </w:rPr>
    </w:pPr>
    <w:r w:rsidRPr="6042F86B" w:rsidR="6042F86B">
      <w:rPr>
        <w:rFonts w:ascii="Times New Roman" w:hAnsi="Times New Roman" w:cs="Times New Roman"/>
        <w:color w:val="749AB0"/>
        <w:sz w:val="22"/>
        <w:szCs w:val="22"/>
      </w:rPr>
      <w:t xml:space="preserve">2212 Wilson Ave Unit B Bellingham WA 98225 | 503-523-7529 | </w:t>
    </w:r>
    <w:hyperlink r:id="R00c72d5cbab54b5c">
      <w:r w:rsidRPr="6042F86B" w:rsidR="6042F86B">
        <w:rPr>
          <w:rStyle w:val="Hyperlink"/>
          <w:rFonts w:ascii="Times New Roman" w:hAnsi="Times New Roman" w:cs="Times New Roman"/>
          <w:color w:val="749AB0"/>
          <w:sz w:val="22"/>
          <w:szCs w:val="22"/>
        </w:rPr>
        <w:t>Leanne.bingham15@yahoo.com</w:t>
      </w:r>
    </w:hyperlink>
  </w:p>
  <w:p w:rsidR="0388044F" w:rsidP="0388044F" w:rsidRDefault="0388044F" w14:paraId="13A47FC2" w14:textId="5E5578F8">
    <w:pPr>
      <w:pStyle w:val="Normal"/>
      <w:jc w:val="center"/>
      <w:rPr>
        <w:rFonts w:ascii="Times New Roman" w:hAnsi="Times New Roman" w:cs="Times New Roman"/>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75F0157"/>
    <w:multiLevelType w:val="multilevel"/>
    <w:tmpl w:val="01241690"/>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nsid w:val="07CA0995"/>
    <w:multiLevelType w:val="hybridMultilevel"/>
    <w:tmpl w:val="F04E6642"/>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9466CF0"/>
    <w:multiLevelType w:val="hybridMultilevel"/>
    <w:tmpl w:val="F0FA2922"/>
    <w:lvl w:ilvl="0" w:tplc="F2D8EEA6">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3">
    <w:nsid w:val="0C136E25"/>
    <w:multiLevelType w:val="multilevel"/>
    <w:tmpl w:val="E7E29132"/>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nsid w:val="111B7D18"/>
    <w:multiLevelType w:val="hybridMultilevel"/>
    <w:tmpl w:val="25F20B20"/>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20578DA"/>
    <w:multiLevelType w:val="hybridMultilevel"/>
    <w:tmpl w:val="F676CE2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25D33C8"/>
    <w:multiLevelType w:val="hybridMultilevel"/>
    <w:tmpl w:val="7112312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2A45C32"/>
    <w:multiLevelType w:val="hybridMultilevel"/>
    <w:tmpl w:val="83469D88"/>
    <w:lvl w:ilvl="0" w:tplc="6EAAEE78">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8">
    <w:nsid w:val="1BF0773C"/>
    <w:multiLevelType w:val="hybridMultilevel"/>
    <w:tmpl w:val="01241690"/>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36628D7"/>
    <w:multiLevelType w:val="hybridMultilevel"/>
    <w:tmpl w:val="0436C44C"/>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3F94928"/>
    <w:multiLevelType w:val="hybridMultilevel"/>
    <w:tmpl w:val="7F38248E"/>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24285E6A"/>
    <w:multiLevelType w:val="hybridMultilevel"/>
    <w:tmpl w:val="ADBA6C42"/>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2AEB29EB"/>
    <w:multiLevelType w:val="hybridMultilevel"/>
    <w:tmpl w:val="B72A75DA"/>
    <w:lvl w:ilvl="0" w:tplc="6EAAEE78">
      <w:start w:val="1"/>
      <w:numFmt w:val="bullet"/>
      <w:lvlText w:val="o"/>
      <w:lvlJc w:val="left"/>
      <w:pPr>
        <w:ind w:left="6128" w:hanging="360"/>
      </w:pPr>
      <w:rPr>
        <w:rFonts w:hint="default" w:ascii="Courier New" w:hAnsi="Courier New"/>
      </w:rPr>
    </w:lvl>
    <w:lvl w:ilvl="1" w:tplc="04090003" w:tentative="1">
      <w:start w:val="1"/>
      <w:numFmt w:val="bullet"/>
      <w:lvlText w:val="o"/>
      <w:lvlJc w:val="left"/>
      <w:pPr>
        <w:ind w:left="6848" w:hanging="360"/>
      </w:pPr>
      <w:rPr>
        <w:rFonts w:hint="default" w:ascii="Courier New" w:hAnsi="Courier New"/>
      </w:rPr>
    </w:lvl>
    <w:lvl w:ilvl="2" w:tplc="04090005" w:tentative="1">
      <w:start w:val="1"/>
      <w:numFmt w:val="bullet"/>
      <w:lvlText w:val=""/>
      <w:lvlJc w:val="left"/>
      <w:pPr>
        <w:ind w:left="7568" w:hanging="360"/>
      </w:pPr>
      <w:rPr>
        <w:rFonts w:hint="default" w:ascii="Wingdings" w:hAnsi="Wingdings"/>
      </w:rPr>
    </w:lvl>
    <w:lvl w:ilvl="3" w:tplc="04090001" w:tentative="1">
      <w:start w:val="1"/>
      <w:numFmt w:val="bullet"/>
      <w:lvlText w:val=""/>
      <w:lvlJc w:val="left"/>
      <w:pPr>
        <w:ind w:left="8288" w:hanging="360"/>
      </w:pPr>
      <w:rPr>
        <w:rFonts w:hint="default" w:ascii="Symbol" w:hAnsi="Symbol"/>
      </w:rPr>
    </w:lvl>
    <w:lvl w:ilvl="4" w:tplc="04090003" w:tentative="1">
      <w:start w:val="1"/>
      <w:numFmt w:val="bullet"/>
      <w:lvlText w:val="o"/>
      <w:lvlJc w:val="left"/>
      <w:pPr>
        <w:ind w:left="9008" w:hanging="360"/>
      </w:pPr>
      <w:rPr>
        <w:rFonts w:hint="default" w:ascii="Courier New" w:hAnsi="Courier New"/>
      </w:rPr>
    </w:lvl>
    <w:lvl w:ilvl="5" w:tplc="04090005" w:tentative="1">
      <w:start w:val="1"/>
      <w:numFmt w:val="bullet"/>
      <w:lvlText w:val=""/>
      <w:lvlJc w:val="left"/>
      <w:pPr>
        <w:ind w:left="9728" w:hanging="360"/>
      </w:pPr>
      <w:rPr>
        <w:rFonts w:hint="default" w:ascii="Wingdings" w:hAnsi="Wingdings"/>
      </w:rPr>
    </w:lvl>
    <w:lvl w:ilvl="6" w:tplc="04090001" w:tentative="1">
      <w:start w:val="1"/>
      <w:numFmt w:val="bullet"/>
      <w:lvlText w:val=""/>
      <w:lvlJc w:val="left"/>
      <w:pPr>
        <w:ind w:left="10448" w:hanging="360"/>
      </w:pPr>
      <w:rPr>
        <w:rFonts w:hint="default" w:ascii="Symbol" w:hAnsi="Symbol"/>
      </w:rPr>
    </w:lvl>
    <w:lvl w:ilvl="7" w:tplc="04090003" w:tentative="1">
      <w:start w:val="1"/>
      <w:numFmt w:val="bullet"/>
      <w:lvlText w:val="o"/>
      <w:lvlJc w:val="left"/>
      <w:pPr>
        <w:ind w:left="11168" w:hanging="360"/>
      </w:pPr>
      <w:rPr>
        <w:rFonts w:hint="default" w:ascii="Courier New" w:hAnsi="Courier New"/>
      </w:rPr>
    </w:lvl>
    <w:lvl w:ilvl="8" w:tplc="04090005" w:tentative="1">
      <w:start w:val="1"/>
      <w:numFmt w:val="bullet"/>
      <w:lvlText w:val=""/>
      <w:lvlJc w:val="left"/>
      <w:pPr>
        <w:ind w:left="11888" w:hanging="360"/>
      </w:pPr>
      <w:rPr>
        <w:rFonts w:hint="default" w:ascii="Wingdings" w:hAnsi="Wingdings"/>
      </w:rPr>
    </w:lvl>
  </w:abstractNum>
  <w:abstractNum w:abstractNumId="13">
    <w:nsid w:val="2F6A2293"/>
    <w:multiLevelType w:val="hybridMultilevel"/>
    <w:tmpl w:val="528C259C"/>
    <w:lvl w:ilvl="0" w:tplc="4420F45A">
      <w:start w:val="5819"/>
      <w:numFmt w:val="bullet"/>
      <w:lvlText w:val="-"/>
      <w:lvlJc w:val="left"/>
      <w:pPr>
        <w:ind w:left="720" w:hanging="360"/>
      </w:pPr>
      <w:rPr>
        <w:rFonts w:hint="default" w:ascii="Cambria" w:hAnsi="Cambria" w:eastAsiaTheme="minorEastAsia" w:cstheme="minorBidi"/>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33980B62"/>
    <w:multiLevelType w:val="multilevel"/>
    <w:tmpl w:val="F676CE28"/>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nsid w:val="344A3AD3"/>
    <w:multiLevelType w:val="hybridMultilevel"/>
    <w:tmpl w:val="9176C98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39D305F8"/>
    <w:multiLevelType w:val="hybridMultilevel"/>
    <w:tmpl w:val="6BC4CD0A"/>
    <w:lvl w:ilvl="0" w:tplc="76C4B126">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17">
    <w:nsid w:val="3B4C2112"/>
    <w:multiLevelType w:val="multilevel"/>
    <w:tmpl w:val="0436C44C"/>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nsid w:val="3C070DAA"/>
    <w:multiLevelType w:val="hybridMultilevel"/>
    <w:tmpl w:val="B3B48EF6"/>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3D9F3D6A"/>
    <w:multiLevelType w:val="hybridMultilevel"/>
    <w:tmpl w:val="B7EEB41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nsid w:val="3DC6108A"/>
    <w:multiLevelType w:val="hybridMultilevel"/>
    <w:tmpl w:val="1E2E324C"/>
    <w:lvl w:ilvl="0" w:tplc="4420F45A">
      <w:start w:val="5819"/>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2142A86"/>
    <w:multiLevelType w:val="hybridMultilevel"/>
    <w:tmpl w:val="36DAC872"/>
    <w:lvl w:ilvl="0" w:tplc="687E44EA">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22">
    <w:nsid w:val="432B7EA3"/>
    <w:multiLevelType w:val="hybridMultilevel"/>
    <w:tmpl w:val="0A441060"/>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441E6B07"/>
    <w:multiLevelType w:val="hybridMultilevel"/>
    <w:tmpl w:val="67F4514E"/>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45B26E3B"/>
    <w:multiLevelType w:val="hybridMultilevel"/>
    <w:tmpl w:val="E7E29132"/>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4F2F05C9"/>
    <w:multiLevelType w:val="hybridMultilevel"/>
    <w:tmpl w:val="1D64C692"/>
    <w:lvl w:ilvl="0" w:tplc="6EAAEE78">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503832B3"/>
    <w:multiLevelType w:val="hybridMultilevel"/>
    <w:tmpl w:val="5B14A276"/>
    <w:lvl w:ilvl="0" w:tplc="EA205A1E">
      <w:start w:val="1"/>
      <w:numFmt w:val="bullet"/>
      <w:lvlText w:val="o"/>
      <w:lvlJc w:val="left"/>
      <w:pPr>
        <w:ind w:left="432" w:hanging="252"/>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nsid w:val="55E5053A"/>
    <w:multiLevelType w:val="multilevel"/>
    <w:tmpl w:val="01241690"/>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nsid w:val="57B463BE"/>
    <w:multiLevelType w:val="hybridMultilevel"/>
    <w:tmpl w:val="614C15B2"/>
    <w:lvl w:ilvl="0" w:tplc="2FE6E9D6">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29">
    <w:nsid w:val="59C23EF4"/>
    <w:multiLevelType w:val="hybridMultilevel"/>
    <w:tmpl w:val="523C16A8"/>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5ADD1312"/>
    <w:multiLevelType w:val="multilevel"/>
    <w:tmpl w:val="99DCF20C"/>
    <w:lvl w:ilvl="0">
      <w:start w:val="1"/>
      <w:numFmt w:val="bullet"/>
      <w:lvlText w:val="o"/>
      <w:lvlJc w:val="left"/>
      <w:pPr>
        <w:ind w:left="540" w:hanging="360"/>
      </w:pPr>
      <w:rPr>
        <w:rFonts w:hint="default" w:ascii="Courier New" w:hAnsi="Courier New"/>
      </w:rPr>
    </w:lvl>
    <w:lvl w:ilvl="1">
      <w:start w:val="1"/>
      <w:numFmt w:val="bullet"/>
      <w:lvlText w:val="o"/>
      <w:lvlJc w:val="left"/>
      <w:pPr>
        <w:ind w:left="1260" w:hanging="360"/>
      </w:pPr>
      <w:rPr>
        <w:rFonts w:hint="default" w:ascii="Courier New" w:hAnsi="Courier New"/>
      </w:rPr>
    </w:lvl>
    <w:lvl w:ilvl="2">
      <w:start w:val="1"/>
      <w:numFmt w:val="bullet"/>
      <w:lvlText w:val=""/>
      <w:lvlJc w:val="left"/>
      <w:pPr>
        <w:ind w:left="1980" w:hanging="360"/>
      </w:pPr>
      <w:rPr>
        <w:rFonts w:hint="default" w:ascii="Wingdings" w:hAnsi="Wingdings"/>
      </w:rPr>
    </w:lvl>
    <w:lvl w:ilvl="3">
      <w:start w:val="1"/>
      <w:numFmt w:val="bullet"/>
      <w:lvlText w:val=""/>
      <w:lvlJc w:val="left"/>
      <w:pPr>
        <w:ind w:left="2700" w:hanging="360"/>
      </w:pPr>
      <w:rPr>
        <w:rFonts w:hint="default" w:ascii="Symbol" w:hAnsi="Symbol"/>
      </w:rPr>
    </w:lvl>
    <w:lvl w:ilvl="4">
      <w:start w:val="1"/>
      <w:numFmt w:val="bullet"/>
      <w:lvlText w:val="o"/>
      <w:lvlJc w:val="left"/>
      <w:pPr>
        <w:ind w:left="3420" w:hanging="360"/>
      </w:pPr>
      <w:rPr>
        <w:rFonts w:hint="default" w:ascii="Courier New" w:hAnsi="Courier New"/>
      </w:rPr>
    </w:lvl>
    <w:lvl w:ilvl="5">
      <w:start w:val="1"/>
      <w:numFmt w:val="bullet"/>
      <w:lvlText w:val=""/>
      <w:lvlJc w:val="left"/>
      <w:pPr>
        <w:ind w:left="4140" w:hanging="360"/>
      </w:pPr>
      <w:rPr>
        <w:rFonts w:hint="default" w:ascii="Wingdings" w:hAnsi="Wingdings"/>
      </w:rPr>
    </w:lvl>
    <w:lvl w:ilvl="6">
      <w:start w:val="1"/>
      <w:numFmt w:val="bullet"/>
      <w:lvlText w:val=""/>
      <w:lvlJc w:val="left"/>
      <w:pPr>
        <w:ind w:left="4860" w:hanging="360"/>
      </w:pPr>
      <w:rPr>
        <w:rFonts w:hint="default" w:ascii="Symbol" w:hAnsi="Symbol"/>
      </w:rPr>
    </w:lvl>
    <w:lvl w:ilvl="7">
      <w:start w:val="1"/>
      <w:numFmt w:val="bullet"/>
      <w:lvlText w:val="o"/>
      <w:lvlJc w:val="left"/>
      <w:pPr>
        <w:ind w:left="5580" w:hanging="360"/>
      </w:pPr>
      <w:rPr>
        <w:rFonts w:hint="default" w:ascii="Courier New" w:hAnsi="Courier New"/>
      </w:rPr>
    </w:lvl>
    <w:lvl w:ilvl="8">
      <w:start w:val="1"/>
      <w:numFmt w:val="bullet"/>
      <w:lvlText w:val=""/>
      <w:lvlJc w:val="left"/>
      <w:pPr>
        <w:ind w:left="6300" w:hanging="360"/>
      </w:pPr>
      <w:rPr>
        <w:rFonts w:hint="default" w:ascii="Wingdings" w:hAnsi="Wingdings"/>
      </w:rPr>
    </w:lvl>
  </w:abstractNum>
  <w:abstractNum w:abstractNumId="31">
    <w:nsid w:val="5F965723"/>
    <w:multiLevelType w:val="hybridMultilevel"/>
    <w:tmpl w:val="6780208C"/>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606C698A"/>
    <w:multiLevelType w:val="multilevel"/>
    <w:tmpl w:val="0A441060"/>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nsid w:val="61815DD7"/>
    <w:multiLevelType w:val="hybridMultilevel"/>
    <w:tmpl w:val="DE528E46"/>
    <w:lvl w:ilvl="0" w:tplc="4420F45A">
      <w:start w:val="5819"/>
      <w:numFmt w:val="bullet"/>
      <w:lvlText w:val="-"/>
      <w:lvlJc w:val="left"/>
      <w:pPr>
        <w:ind w:left="720" w:hanging="360"/>
      </w:pPr>
      <w:rPr>
        <w:rFonts w:hint="default" w:ascii="Cambria" w:hAnsi="Cambria"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nsid w:val="63516C2D"/>
    <w:multiLevelType w:val="hybridMultilevel"/>
    <w:tmpl w:val="85ACA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64123F97"/>
    <w:multiLevelType w:val="hybridMultilevel"/>
    <w:tmpl w:val="99DCF20C"/>
    <w:lvl w:ilvl="0" w:tplc="04090003">
      <w:start w:val="1"/>
      <w:numFmt w:val="bullet"/>
      <w:lvlText w:val="o"/>
      <w:lvlJc w:val="left"/>
      <w:pPr>
        <w:ind w:left="540" w:hanging="360"/>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36">
    <w:nsid w:val="68CE024A"/>
    <w:multiLevelType w:val="hybridMultilevel"/>
    <w:tmpl w:val="25DA6EF8"/>
    <w:lvl w:ilvl="0" w:tplc="AC4C72CC">
      <w:start w:val="1"/>
      <w:numFmt w:val="bullet"/>
      <w:lvlText w:val="o"/>
      <w:lvlJc w:val="left"/>
      <w:pPr>
        <w:ind w:left="396" w:hanging="216"/>
      </w:pPr>
      <w:rPr>
        <w:rFonts w:hint="default" w:ascii="Courier New" w:hAnsi="Courier New"/>
      </w:rPr>
    </w:lvl>
    <w:lvl w:ilvl="1" w:tplc="04090003" w:tentative="1">
      <w:start w:val="1"/>
      <w:numFmt w:val="bullet"/>
      <w:lvlText w:val="o"/>
      <w:lvlJc w:val="left"/>
      <w:pPr>
        <w:ind w:left="1260" w:hanging="360"/>
      </w:pPr>
      <w:rPr>
        <w:rFonts w:hint="default" w:ascii="Courier New" w:hAnsi="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rPr>
    </w:lvl>
    <w:lvl w:ilvl="8" w:tplc="04090005" w:tentative="1">
      <w:start w:val="1"/>
      <w:numFmt w:val="bullet"/>
      <w:lvlText w:val=""/>
      <w:lvlJc w:val="left"/>
      <w:pPr>
        <w:ind w:left="6300" w:hanging="360"/>
      </w:pPr>
      <w:rPr>
        <w:rFonts w:hint="default" w:ascii="Wingdings" w:hAnsi="Wingdings"/>
      </w:rPr>
    </w:lvl>
  </w:abstractNum>
  <w:abstractNum w:abstractNumId="37">
    <w:nsid w:val="6A5E6943"/>
    <w:multiLevelType w:val="hybridMultilevel"/>
    <w:tmpl w:val="14F66722"/>
    <w:lvl w:ilvl="0" w:tplc="04090003">
      <w:start w:val="1"/>
      <w:numFmt w:val="bullet"/>
      <w:lvlText w:val="o"/>
      <w:lvlJc w:val="left"/>
      <w:pPr>
        <w:ind w:left="780" w:hanging="360"/>
      </w:pPr>
      <w:rPr>
        <w:rFonts w:hint="default" w:ascii="Courier New" w:hAnsi="Courier New"/>
      </w:rPr>
    </w:lvl>
    <w:lvl w:ilvl="1" w:tplc="04090003" w:tentative="1">
      <w:start w:val="1"/>
      <w:numFmt w:val="bullet"/>
      <w:lvlText w:val="o"/>
      <w:lvlJc w:val="left"/>
      <w:pPr>
        <w:ind w:left="1500" w:hanging="360"/>
      </w:pPr>
      <w:rPr>
        <w:rFonts w:hint="default" w:ascii="Courier New" w:hAnsi="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rPr>
    </w:lvl>
    <w:lvl w:ilvl="8" w:tplc="04090005" w:tentative="1">
      <w:start w:val="1"/>
      <w:numFmt w:val="bullet"/>
      <w:lvlText w:val=""/>
      <w:lvlJc w:val="left"/>
      <w:pPr>
        <w:ind w:left="6540" w:hanging="360"/>
      </w:pPr>
      <w:rPr>
        <w:rFonts w:hint="default" w:ascii="Wingdings" w:hAnsi="Wingdings"/>
      </w:rPr>
    </w:lvl>
  </w:abstractNum>
  <w:abstractNum w:abstractNumId="38">
    <w:nsid w:val="71A92F3E"/>
    <w:multiLevelType w:val="hybridMultilevel"/>
    <w:tmpl w:val="3E7C9826"/>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nsid w:val="742862CA"/>
    <w:multiLevelType w:val="hybridMultilevel"/>
    <w:tmpl w:val="13ACEB1C"/>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nsid w:val="74BB7B4B"/>
    <w:multiLevelType w:val="hybridMultilevel"/>
    <w:tmpl w:val="7B306F52"/>
    <w:lvl w:ilvl="0" w:tplc="04090003">
      <w:start w:val="1"/>
      <w:numFmt w:val="bullet"/>
      <w:lvlText w:val="o"/>
      <w:lvlJc w:val="left"/>
      <w:pPr>
        <w:ind w:left="1500" w:hanging="360"/>
      </w:pPr>
      <w:rPr>
        <w:rFonts w:hint="default" w:ascii="Courier New" w:hAnsi="Courier New"/>
      </w:rPr>
    </w:lvl>
    <w:lvl w:ilvl="1" w:tplc="04090003" w:tentative="1">
      <w:start w:val="1"/>
      <w:numFmt w:val="bullet"/>
      <w:lvlText w:val="o"/>
      <w:lvlJc w:val="left"/>
      <w:pPr>
        <w:ind w:left="2220" w:hanging="360"/>
      </w:pPr>
      <w:rPr>
        <w:rFonts w:hint="default" w:ascii="Courier New" w:hAnsi="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rPr>
    </w:lvl>
    <w:lvl w:ilvl="8" w:tplc="04090005" w:tentative="1">
      <w:start w:val="1"/>
      <w:numFmt w:val="bullet"/>
      <w:lvlText w:val=""/>
      <w:lvlJc w:val="left"/>
      <w:pPr>
        <w:ind w:left="7260" w:hanging="360"/>
      </w:pPr>
      <w:rPr>
        <w:rFonts w:hint="default" w:ascii="Wingdings" w:hAnsi="Wingdings"/>
      </w:rPr>
    </w:lvl>
  </w:abstractNum>
  <w:abstractNum w:abstractNumId="41">
    <w:nsid w:val="78594078"/>
    <w:multiLevelType w:val="hybridMultilevel"/>
    <w:tmpl w:val="DD74429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nsid w:val="7CD4122E"/>
    <w:multiLevelType w:val="multilevel"/>
    <w:tmpl w:val="71123128"/>
    <w:lvl w:ilvl="0">
      <w:start w:val="1"/>
      <w:numFmt w:val="bullet"/>
      <w:lvlText w:val="o"/>
      <w:lvlJc w:val="left"/>
      <w:pPr>
        <w:ind w:left="72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45">
    <w:abstractNumId w:val="44"/>
  </w:num>
  <w:num w:numId="44">
    <w:abstractNumId w:val="43"/>
  </w:num>
  <w:num w:numId="1">
    <w:abstractNumId w:val="33"/>
  </w:num>
  <w:num w:numId="2">
    <w:abstractNumId w:val="13"/>
  </w:num>
  <w:num w:numId="3">
    <w:abstractNumId w:val="20"/>
  </w:num>
  <w:num w:numId="4">
    <w:abstractNumId w:val="10"/>
  </w:num>
  <w:num w:numId="5">
    <w:abstractNumId w:val="31"/>
  </w:num>
  <w:num w:numId="6">
    <w:abstractNumId w:val="1"/>
  </w:num>
  <w:num w:numId="7">
    <w:abstractNumId w:val="23"/>
  </w:num>
  <w:num w:numId="8">
    <w:abstractNumId w:val="39"/>
  </w:num>
  <w:num w:numId="9">
    <w:abstractNumId w:val="24"/>
  </w:num>
  <w:num w:numId="10">
    <w:abstractNumId w:val="29"/>
  </w:num>
  <w:num w:numId="11">
    <w:abstractNumId w:val="15"/>
  </w:num>
  <w:num w:numId="12">
    <w:abstractNumId w:val="9"/>
  </w:num>
  <w:num w:numId="13">
    <w:abstractNumId w:val="5"/>
  </w:num>
  <w:num w:numId="14">
    <w:abstractNumId w:val="34"/>
  </w:num>
  <w:num w:numId="15">
    <w:abstractNumId w:val="38"/>
  </w:num>
  <w:num w:numId="16">
    <w:abstractNumId w:val="4"/>
  </w:num>
  <w:num w:numId="17">
    <w:abstractNumId w:val="37"/>
  </w:num>
  <w:num w:numId="18">
    <w:abstractNumId w:val="11"/>
  </w:num>
  <w:num w:numId="19">
    <w:abstractNumId w:val="6"/>
  </w:num>
  <w:num w:numId="20">
    <w:abstractNumId w:val="40"/>
  </w:num>
  <w:num w:numId="21">
    <w:abstractNumId w:val="18"/>
  </w:num>
  <w:num w:numId="22">
    <w:abstractNumId w:val="8"/>
  </w:num>
  <w:num w:numId="23">
    <w:abstractNumId w:val="42"/>
  </w:num>
  <w:num w:numId="24">
    <w:abstractNumId w:val="7"/>
  </w:num>
  <w:num w:numId="25">
    <w:abstractNumId w:val="27"/>
  </w:num>
  <w:num w:numId="26">
    <w:abstractNumId w:val="16"/>
  </w:num>
  <w:num w:numId="27">
    <w:abstractNumId w:val="0"/>
  </w:num>
  <w:num w:numId="28">
    <w:abstractNumId w:val="2"/>
  </w:num>
  <w:num w:numId="29">
    <w:abstractNumId w:val="3"/>
  </w:num>
  <w:num w:numId="30">
    <w:abstractNumId w:val="21"/>
  </w:num>
  <w:num w:numId="31">
    <w:abstractNumId w:val="14"/>
  </w:num>
  <w:num w:numId="32">
    <w:abstractNumId w:val="28"/>
  </w:num>
  <w:num w:numId="33">
    <w:abstractNumId w:val="17"/>
  </w:num>
  <w:num w:numId="34">
    <w:abstractNumId w:val="36"/>
  </w:num>
  <w:num w:numId="35">
    <w:abstractNumId w:val="35"/>
  </w:num>
  <w:num w:numId="36">
    <w:abstractNumId w:val="30"/>
  </w:num>
  <w:num w:numId="37">
    <w:abstractNumId w:val="26"/>
  </w:num>
  <w:num w:numId="38">
    <w:abstractNumId w:val="12"/>
  </w:num>
  <w:num w:numId="39">
    <w:abstractNumId w:val="19"/>
  </w:num>
  <w:num w:numId="40">
    <w:abstractNumId w:val="22"/>
  </w:num>
  <w:num w:numId="41">
    <w:abstractNumId w:val="32"/>
  </w:num>
  <w:num w:numId="42">
    <w:abstractNumId w:val="25"/>
  </w:num>
  <w:num w:numId="4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82"/>
    <w:rsid w:val="000232CB"/>
    <w:rsid w:val="00041914"/>
    <w:rsid w:val="00044902"/>
    <w:rsid w:val="000512A8"/>
    <w:rsid w:val="00054BDB"/>
    <w:rsid w:val="0006415F"/>
    <w:rsid w:val="00071328"/>
    <w:rsid w:val="00091DC8"/>
    <w:rsid w:val="000A15E4"/>
    <w:rsid w:val="000A7D2A"/>
    <w:rsid w:val="000C3C15"/>
    <w:rsid w:val="0017437B"/>
    <w:rsid w:val="00197B0F"/>
    <w:rsid w:val="00204CA4"/>
    <w:rsid w:val="002058BB"/>
    <w:rsid w:val="00253BFA"/>
    <w:rsid w:val="00272CB9"/>
    <w:rsid w:val="002A02C6"/>
    <w:rsid w:val="002D14CA"/>
    <w:rsid w:val="00301A9F"/>
    <w:rsid w:val="00331104"/>
    <w:rsid w:val="00337B1D"/>
    <w:rsid w:val="00366272"/>
    <w:rsid w:val="00371125"/>
    <w:rsid w:val="00374C69"/>
    <w:rsid w:val="003B54FD"/>
    <w:rsid w:val="003B7FB0"/>
    <w:rsid w:val="003C3828"/>
    <w:rsid w:val="003D1450"/>
    <w:rsid w:val="0041515A"/>
    <w:rsid w:val="0044031E"/>
    <w:rsid w:val="00476C9E"/>
    <w:rsid w:val="0049591D"/>
    <w:rsid w:val="00495CAA"/>
    <w:rsid w:val="004D38CF"/>
    <w:rsid w:val="004E047C"/>
    <w:rsid w:val="0051543F"/>
    <w:rsid w:val="00523427"/>
    <w:rsid w:val="0055155A"/>
    <w:rsid w:val="0056343B"/>
    <w:rsid w:val="00566704"/>
    <w:rsid w:val="005A5412"/>
    <w:rsid w:val="005D7A08"/>
    <w:rsid w:val="00623503"/>
    <w:rsid w:val="00635B2E"/>
    <w:rsid w:val="00640C5C"/>
    <w:rsid w:val="00654F53"/>
    <w:rsid w:val="0065729D"/>
    <w:rsid w:val="006A0A17"/>
    <w:rsid w:val="006B5E73"/>
    <w:rsid w:val="006C59CF"/>
    <w:rsid w:val="00714343"/>
    <w:rsid w:val="00714D71"/>
    <w:rsid w:val="00720928"/>
    <w:rsid w:val="00781C2C"/>
    <w:rsid w:val="00785F5A"/>
    <w:rsid w:val="0079092D"/>
    <w:rsid w:val="007C473D"/>
    <w:rsid w:val="007E1F22"/>
    <w:rsid w:val="00805994"/>
    <w:rsid w:val="0082110F"/>
    <w:rsid w:val="008265FC"/>
    <w:rsid w:val="00893B70"/>
    <w:rsid w:val="008B3121"/>
    <w:rsid w:val="00907C00"/>
    <w:rsid w:val="00933FB9"/>
    <w:rsid w:val="0094129A"/>
    <w:rsid w:val="00986C3A"/>
    <w:rsid w:val="009952EE"/>
    <w:rsid w:val="009D2B61"/>
    <w:rsid w:val="009E002C"/>
    <w:rsid w:val="009F0539"/>
    <w:rsid w:val="009F0564"/>
    <w:rsid w:val="00A020DD"/>
    <w:rsid w:val="00A42AB7"/>
    <w:rsid w:val="00A56692"/>
    <w:rsid w:val="00A838D9"/>
    <w:rsid w:val="00A8472C"/>
    <w:rsid w:val="00A941C5"/>
    <w:rsid w:val="00A94BB4"/>
    <w:rsid w:val="00A94EA2"/>
    <w:rsid w:val="00AB0710"/>
    <w:rsid w:val="00AD530A"/>
    <w:rsid w:val="00B85A32"/>
    <w:rsid w:val="00BA6A7F"/>
    <w:rsid w:val="00C0428B"/>
    <w:rsid w:val="00C04D77"/>
    <w:rsid w:val="00C14E2D"/>
    <w:rsid w:val="00C16682"/>
    <w:rsid w:val="00C46BDB"/>
    <w:rsid w:val="00C5079B"/>
    <w:rsid w:val="00C751BE"/>
    <w:rsid w:val="00CA5CBE"/>
    <w:rsid w:val="00D22A65"/>
    <w:rsid w:val="00D64669"/>
    <w:rsid w:val="00D74506"/>
    <w:rsid w:val="00D7537A"/>
    <w:rsid w:val="00D7657E"/>
    <w:rsid w:val="00DD0D0C"/>
    <w:rsid w:val="00E54547"/>
    <w:rsid w:val="00E60E00"/>
    <w:rsid w:val="00EC5CFC"/>
    <w:rsid w:val="00F26E45"/>
    <w:rsid w:val="00F412D6"/>
    <w:rsid w:val="00F41BC9"/>
    <w:rsid w:val="00F42E28"/>
    <w:rsid w:val="00F63CE3"/>
    <w:rsid w:val="00F664EF"/>
    <w:rsid w:val="00F90BAA"/>
    <w:rsid w:val="00F93726"/>
    <w:rsid w:val="00F93E24"/>
    <w:rsid w:val="00F95E21"/>
    <w:rsid w:val="00FD65B9"/>
    <w:rsid w:val="0388044F"/>
    <w:rsid w:val="04156C0D"/>
    <w:rsid w:val="048584A3"/>
    <w:rsid w:val="0A1F88A9"/>
    <w:rsid w:val="0D0B4E80"/>
    <w:rsid w:val="14C38CA2"/>
    <w:rsid w:val="1BA28CF0"/>
    <w:rsid w:val="1C1659EB"/>
    <w:rsid w:val="1D98077B"/>
    <w:rsid w:val="1F1299F7"/>
    <w:rsid w:val="1F521739"/>
    <w:rsid w:val="2C5DD2A4"/>
    <w:rsid w:val="2D69CFA8"/>
    <w:rsid w:val="356F3E76"/>
    <w:rsid w:val="36B8DE49"/>
    <w:rsid w:val="37D08BC3"/>
    <w:rsid w:val="384904C8"/>
    <w:rsid w:val="3C3C7984"/>
    <w:rsid w:val="42434E99"/>
    <w:rsid w:val="4CE6B329"/>
    <w:rsid w:val="4D01A3BE"/>
    <w:rsid w:val="5670B6D5"/>
    <w:rsid w:val="5D4DA428"/>
    <w:rsid w:val="6042F86B"/>
    <w:rsid w:val="6239C4F1"/>
    <w:rsid w:val="64D3D1E5"/>
    <w:rsid w:val="6B636363"/>
    <w:rsid w:val="6CBE03B5"/>
    <w:rsid w:val="6FA9CECE"/>
    <w:rsid w:val="70A2E296"/>
    <w:rsid w:val="7C37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636363"/>
  <w15:docId w15:val="{342FE7AE-4D4C-42BE-81EC-BAE5F9C8E3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16682"/>
    <w:rPr>
      <w:color w:val="0000FF" w:themeColor="hyperlink"/>
      <w:u w:val="single"/>
    </w:rPr>
  </w:style>
  <w:style w:type="paragraph" w:styleId="ListParagraph">
    <w:name w:val="List Paragraph"/>
    <w:basedOn w:val="Normal"/>
    <w:uiPriority w:val="34"/>
    <w:qFormat/>
    <w:rsid w:val="00785F5A"/>
    <w:pPr>
      <w:ind w:left="720"/>
      <w:contextualSpacing/>
    </w:pPr>
  </w:style>
  <w:style w:type="paragraph" w:styleId="Header">
    <w:name w:val="header"/>
    <w:basedOn w:val="Normal"/>
    <w:link w:val="HeaderChar"/>
    <w:uiPriority w:val="99"/>
    <w:unhideWhenUsed/>
    <w:rsid w:val="00197B0F"/>
    <w:pPr>
      <w:tabs>
        <w:tab w:val="center" w:pos="4320"/>
        <w:tab w:val="right" w:pos="8640"/>
      </w:tabs>
    </w:pPr>
  </w:style>
  <w:style w:type="character" w:styleId="HeaderChar" w:customStyle="1">
    <w:name w:val="Header Char"/>
    <w:basedOn w:val="DefaultParagraphFont"/>
    <w:link w:val="Header"/>
    <w:uiPriority w:val="99"/>
    <w:rsid w:val="00197B0F"/>
  </w:style>
  <w:style w:type="paragraph" w:styleId="Footer">
    <w:name w:val="footer"/>
    <w:basedOn w:val="Normal"/>
    <w:link w:val="FooterChar"/>
    <w:uiPriority w:val="99"/>
    <w:unhideWhenUsed/>
    <w:rsid w:val="00197B0F"/>
    <w:pPr>
      <w:tabs>
        <w:tab w:val="center" w:pos="4320"/>
        <w:tab w:val="right" w:pos="8640"/>
      </w:tabs>
    </w:pPr>
  </w:style>
  <w:style w:type="character" w:styleId="FooterChar" w:customStyle="1">
    <w:name w:val="Footer Char"/>
    <w:basedOn w:val="DefaultParagraphFont"/>
    <w:link w:val="Footer"/>
    <w:uiPriority w:val="99"/>
    <w:rsid w:val="00197B0F"/>
  </w:style>
  <w:style w:type="character" w:styleId="FollowedHyperlink">
    <w:name w:val="FollowedHyperlink"/>
    <w:basedOn w:val="DefaultParagraphFont"/>
    <w:uiPriority w:val="99"/>
    <w:semiHidden/>
    <w:unhideWhenUsed/>
    <w:rsid w:val="00BA6A7F"/>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682"/>
    <w:rPr>
      <w:color w:val="0000FF" w:themeColor="hyperlink"/>
      <w:u w:val="single"/>
    </w:rPr>
  </w:style>
  <w:style w:type="paragraph" w:styleId="ListParagraph">
    <w:name w:val="List Paragraph"/>
    <w:basedOn w:val="Normal"/>
    <w:uiPriority w:val="34"/>
    <w:qFormat/>
    <w:rsid w:val="00785F5A"/>
    <w:pPr>
      <w:ind w:left="720"/>
      <w:contextualSpacing/>
    </w:pPr>
  </w:style>
  <w:style w:type="paragraph" w:styleId="Header">
    <w:name w:val="header"/>
    <w:basedOn w:val="Normal"/>
    <w:link w:val="HeaderChar"/>
    <w:uiPriority w:val="99"/>
    <w:unhideWhenUsed/>
    <w:rsid w:val="00197B0F"/>
    <w:pPr>
      <w:tabs>
        <w:tab w:val="center" w:pos="4320"/>
        <w:tab w:val="right" w:pos="8640"/>
      </w:tabs>
    </w:pPr>
  </w:style>
  <w:style w:type="character" w:customStyle="1" w:styleId="HeaderChar">
    <w:name w:val="Header Char"/>
    <w:basedOn w:val="DefaultParagraphFont"/>
    <w:link w:val="Header"/>
    <w:uiPriority w:val="99"/>
    <w:rsid w:val="00197B0F"/>
  </w:style>
  <w:style w:type="paragraph" w:styleId="Footer">
    <w:name w:val="footer"/>
    <w:basedOn w:val="Normal"/>
    <w:link w:val="FooterChar"/>
    <w:uiPriority w:val="99"/>
    <w:unhideWhenUsed/>
    <w:rsid w:val="00197B0F"/>
    <w:pPr>
      <w:tabs>
        <w:tab w:val="center" w:pos="4320"/>
        <w:tab w:val="right" w:pos="8640"/>
      </w:tabs>
    </w:pPr>
  </w:style>
  <w:style w:type="character" w:customStyle="1" w:styleId="FooterChar">
    <w:name w:val="Footer Char"/>
    <w:basedOn w:val="DefaultParagraphFont"/>
    <w:link w:val="Footer"/>
    <w:uiPriority w:val="99"/>
    <w:rsid w:val="00197B0F"/>
  </w:style>
  <w:style w:type="character" w:styleId="FollowedHyperlink">
    <w:name w:val="FollowedHyperlink"/>
    <w:basedOn w:val="DefaultParagraphFont"/>
    <w:uiPriority w:val="99"/>
    <w:semiHidden/>
    <w:unhideWhenUsed/>
    <w:rsid w:val="00BA6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eader" Target="header1.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footer" Target="/word/footer.xml" Id="R77729b76a7744e04" /></Relationships>
</file>

<file path=word/_rels/header1.xml.rels>&#65279;<?xml version="1.0" encoding="utf-8"?><Relationships xmlns="http://schemas.openxmlformats.org/package/2006/relationships"><Relationship Type="http://schemas.openxmlformats.org/officeDocument/2006/relationships/hyperlink" Target="mailto:Leanne.bingham15@yahoo.com" TargetMode="External" Id="R00c72d5cbab54b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EDD0-B729-D340-B96D-5C901B1B37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Portland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Bingham</dc:creator>
  <keywords/>
  <dc:description/>
  <lastModifiedBy>Leanne Bingham</lastModifiedBy>
  <revision>20</revision>
  <dcterms:created xsi:type="dcterms:W3CDTF">2020-05-09T06:12:44.6196560Z</dcterms:created>
  <dcterms:modified xsi:type="dcterms:W3CDTF">2021-07-17T04:35:17.4589642Z</dcterms:modified>
</coreProperties>
</file>