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1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1719"/>
      </w:tblGrid>
      <w:tr w:rsidR="00971E9D" w:rsidRPr="0021599F" w14:paraId="5B64AAE7" w14:textId="77777777" w:rsidTr="00215996">
        <w:trPr>
          <w:trHeight w:hRule="exact" w:val="300"/>
        </w:trPr>
        <w:tc>
          <w:tcPr>
            <w:tcW w:w="11719" w:type="dxa"/>
          </w:tcPr>
          <w:p w14:paraId="5505D261" w14:textId="77777777" w:rsidR="00971E9D" w:rsidRPr="00A43F4E" w:rsidRDefault="00362D5E" w:rsidP="00B04DDC">
            <w:pPr>
              <w:pStyle w:val="StyleContactInfo"/>
            </w:pPr>
            <w:r>
              <w:t xml:space="preserve">576 Chestnut Dr., Oswego, Il. </w:t>
            </w:r>
            <w:r w:rsidR="00430460">
              <w:sym w:font="Symbol" w:char="F0B7"/>
            </w:r>
            <w:r>
              <w:t xml:space="preserve"> 630-881-3459</w:t>
            </w:r>
            <w:r w:rsidR="00B04DDC">
              <w:t xml:space="preserve"> </w:t>
            </w:r>
            <w:r w:rsidR="00430460">
              <w:sym w:font="Symbol" w:char="F0B7"/>
            </w:r>
            <w:r>
              <w:t xml:space="preserve"> gayejorstad@gmail.com</w:t>
            </w:r>
          </w:p>
        </w:tc>
      </w:tr>
      <w:tr w:rsidR="00971E9D" w:rsidRPr="00DC1DF3" w14:paraId="7E33271B" w14:textId="77777777" w:rsidTr="00215996">
        <w:trPr>
          <w:trHeight w:hRule="exact" w:val="750"/>
        </w:trPr>
        <w:tc>
          <w:tcPr>
            <w:tcW w:w="11719" w:type="dxa"/>
          </w:tcPr>
          <w:p w14:paraId="3FFD4DB0" w14:textId="77777777" w:rsidR="00971E9D" w:rsidRPr="004B467C" w:rsidRDefault="00362D5E" w:rsidP="001E6339">
            <w:pPr>
              <w:pStyle w:val="YourName"/>
              <w:rPr>
                <w:rFonts w:asciiTheme="minorHAnsi" w:hAnsiTheme="minorHAnsi" w:cstheme="minorHAnsi"/>
                <w:sz w:val="40"/>
                <w:szCs w:val="40"/>
              </w:rPr>
            </w:pPr>
            <w:r w:rsidRPr="004B467C">
              <w:rPr>
                <w:rFonts w:asciiTheme="minorHAnsi" w:hAnsiTheme="minorHAnsi" w:cstheme="minorHAnsi"/>
                <w:sz w:val="40"/>
                <w:szCs w:val="40"/>
              </w:rPr>
              <w:t>Gaye Jorstad</w:t>
            </w:r>
            <w:r w:rsidR="006258C6" w:rsidRPr="004B467C">
              <w:rPr>
                <w:rFonts w:asciiTheme="minorHAnsi" w:hAnsiTheme="minorHAnsi" w:cstheme="minorHAnsi"/>
                <w:sz w:val="40"/>
                <w:szCs w:val="40"/>
              </w:rPr>
              <w:t>,</w:t>
            </w:r>
            <w:r w:rsidRPr="004B467C">
              <w:rPr>
                <w:rFonts w:asciiTheme="minorHAnsi" w:hAnsiTheme="minorHAnsi" w:cstheme="minorHAnsi"/>
                <w:sz w:val="40"/>
                <w:szCs w:val="40"/>
              </w:rPr>
              <w:t xml:space="preserve"> BSN, RN</w:t>
            </w:r>
          </w:p>
          <w:p w14:paraId="739A36BF" w14:textId="77777777" w:rsidR="00820D1D" w:rsidRPr="001E6339" w:rsidRDefault="00820D1D" w:rsidP="001E6339">
            <w:pPr>
              <w:pStyle w:val="YourName"/>
            </w:pPr>
          </w:p>
        </w:tc>
      </w:tr>
    </w:tbl>
    <w:p w14:paraId="78E5C7CC" w14:textId="333BC783" w:rsidR="003A6F9D" w:rsidRDefault="005B4273" w:rsidP="003A6F9D">
      <w:pPr>
        <w:pStyle w:val="NoSpacing"/>
        <w:rPr>
          <w:rFonts w:asciiTheme="minorHAnsi" w:eastAsiaTheme="minorHAnsi" w:hAnsiTheme="minorHAnsi" w:cstheme="minorBidi"/>
          <w:b/>
          <w:color w:val="000000" w:themeColor="text1"/>
          <w:sz w:val="24"/>
          <w:u w:val="single"/>
        </w:rPr>
      </w:pPr>
      <w:r w:rsidRPr="003A6F9D">
        <w:rPr>
          <w:rFonts w:asciiTheme="minorHAnsi" w:eastAsiaTheme="minorHAnsi" w:hAnsiTheme="minorHAnsi" w:cstheme="minorBidi"/>
          <w:b/>
          <w:color w:val="000000" w:themeColor="text1"/>
          <w:sz w:val="24"/>
          <w:u w:val="single"/>
        </w:rPr>
        <w:t>Work Hist</w:t>
      </w:r>
      <w:r w:rsidR="003A6F9D">
        <w:rPr>
          <w:rFonts w:asciiTheme="minorHAnsi" w:eastAsiaTheme="minorHAnsi" w:hAnsiTheme="minorHAnsi" w:cstheme="minorBidi"/>
          <w:b/>
          <w:color w:val="000000" w:themeColor="text1"/>
          <w:sz w:val="24"/>
          <w:u w:val="single"/>
        </w:rPr>
        <w:t>o</w:t>
      </w:r>
      <w:r w:rsidRPr="003A6F9D">
        <w:rPr>
          <w:rFonts w:asciiTheme="minorHAnsi" w:eastAsiaTheme="minorHAnsi" w:hAnsiTheme="minorHAnsi" w:cstheme="minorBidi"/>
          <w:b/>
          <w:color w:val="000000" w:themeColor="text1"/>
          <w:sz w:val="24"/>
          <w:u w:val="single"/>
        </w:rPr>
        <w:t>ry</w:t>
      </w:r>
      <w:r w:rsidR="003A6F9D">
        <w:rPr>
          <w:rFonts w:asciiTheme="minorHAnsi" w:eastAsiaTheme="minorHAnsi" w:hAnsiTheme="minorHAnsi" w:cstheme="minorBidi"/>
          <w:b/>
          <w:color w:val="000000" w:themeColor="text1"/>
          <w:sz w:val="24"/>
          <w:u w:val="single"/>
        </w:rPr>
        <w:t>_______________________________________________________________________________</w:t>
      </w:r>
    </w:p>
    <w:p w14:paraId="1C6542E1" w14:textId="77777777" w:rsidR="003A6F9D" w:rsidRDefault="003A6F9D" w:rsidP="003A6F9D">
      <w:pPr>
        <w:pStyle w:val="NoSpacing"/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</w:rPr>
      </w:pPr>
    </w:p>
    <w:p w14:paraId="0674FAA1" w14:textId="1761C23C" w:rsidR="00826447" w:rsidRPr="00826447" w:rsidRDefault="003A6F9D" w:rsidP="003A6F9D">
      <w:pPr>
        <w:pStyle w:val="NoSpacing"/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</w:rPr>
      </w:pPr>
      <w:r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</w:rPr>
        <w:t xml:space="preserve">Amita </w:t>
      </w:r>
      <w:r w:rsidR="00826447" w:rsidRPr="00826447"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</w:rPr>
        <w:t>Health Care Systems</w:t>
      </w:r>
      <w:r w:rsidR="00826447"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  <w:r w:rsidR="002C7C1C"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</w:rPr>
        <w:t xml:space="preserve"> </w:t>
      </w:r>
      <w:r w:rsidR="00826447" w:rsidRPr="00826447"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</w:rPr>
        <w:t>10/2016-present</w:t>
      </w:r>
    </w:p>
    <w:p w14:paraId="2315EFD0" w14:textId="3946F571" w:rsidR="00826447" w:rsidRDefault="00826447" w:rsidP="005B4273">
      <w:pPr>
        <w:ind w:firstLine="360"/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</w:pPr>
      <w:r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 xml:space="preserve">St. Joseph Medical Center, Joliet, Il </w:t>
      </w:r>
      <w:r w:rsidR="002C7C1C"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 xml:space="preserve">---fulltime </w:t>
      </w:r>
      <w:r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 xml:space="preserve">11/2017-present                                                                                                          </w:t>
      </w:r>
    </w:p>
    <w:p w14:paraId="4FB27CEA" w14:textId="7A9FD7D9" w:rsidR="005D4575" w:rsidRDefault="00B508DB" w:rsidP="005B4273">
      <w:pPr>
        <w:ind w:firstLine="360"/>
        <w:rPr>
          <w:rFonts w:asciiTheme="minorHAnsi" w:eastAsiaTheme="minorHAnsi" w:hAnsiTheme="minorHAnsi" w:cstheme="minorBidi"/>
          <w:color w:val="000000" w:themeColor="text1"/>
          <w:sz w:val="21"/>
          <w:szCs w:val="21"/>
        </w:rPr>
      </w:pPr>
      <w:r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 xml:space="preserve">Mercy Medical Center, Aurora, Il </w:t>
      </w:r>
      <w:r w:rsidR="002C7C1C"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 xml:space="preserve">---fulltime </w:t>
      </w:r>
      <w:r w:rsidR="00826447"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>10/2016-11/2017</w:t>
      </w:r>
      <w:r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ab/>
      </w:r>
      <w:r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ab/>
      </w:r>
      <w:r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ab/>
      </w:r>
      <w:r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ab/>
      </w:r>
      <w:r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ab/>
      </w:r>
      <w:r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ab/>
      </w:r>
      <w:r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ab/>
        <w:t xml:space="preserve">             </w:t>
      </w:r>
    </w:p>
    <w:p w14:paraId="0D6F0CF4" w14:textId="0D223B21" w:rsidR="00904D65" w:rsidRDefault="00B508DB" w:rsidP="00904D65">
      <w:pPr>
        <w:pStyle w:val="NoSpacing"/>
        <w:numPr>
          <w:ilvl w:val="1"/>
          <w:numId w:val="21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ICU</w:t>
      </w:r>
      <w:r w:rsidR="00826447">
        <w:rPr>
          <w:rFonts w:asciiTheme="minorHAnsi" w:hAnsiTheme="minorHAnsi"/>
          <w:sz w:val="21"/>
          <w:szCs w:val="21"/>
        </w:rPr>
        <w:t>/ Critical Care Float</w:t>
      </w:r>
      <w:r w:rsidR="00017A93">
        <w:rPr>
          <w:rFonts w:asciiTheme="minorHAnsi" w:hAnsiTheme="minorHAnsi"/>
          <w:sz w:val="21"/>
          <w:szCs w:val="21"/>
        </w:rPr>
        <w:t>—float to the ICUs, PCU and IR</w:t>
      </w:r>
      <w:r w:rsidR="00397DB3">
        <w:rPr>
          <w:rFonts w:asciiTheme="minorHAnsi" w:hAnsiTheme="minorHAnsi"/>
          <w:sz w:val="21"/>
          <w:szCs w:val="21"/>
        </w:rPr>
        <w:t xml:space="preserve">, Cardiology and Phase One Recovery </w:t>
      </w:r>
      <w:r w:rsidR="00017A93">
        <w:rPr>
          <w:rFonts w:asciiTheme="minorHAnsi" w:hAnsiTheme="minorHAnsi"/>
          <w:sz w:val="21"/>
          <w:szCs w:val="21"/>
        </w:rPr>
        <w:t>departments</w:t>
      </w:r>
    </w:p>
    <w:p w14:paraId="18BF7C84" w14:textId="77777777" w:rsidR="006A1A56" w:rsidRDefault="00B508DB" w:rsidP="006A1A56">
      <w:pPr>
        <w:pStyle w:val="NoSpacing"/>
        <w:numPr>
          <w:ilvl w:val="1"/>
          <w:numId w:val="21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Strong ability to multitask and provide total care to 1-</w:t>
      </w:r>
      <w:r w:rsidR="00017A93">
        <w:rPr>
          <w:rFonts w:asciiTheme="minorHAnsi" w:hAnsiTheme="minorHAnsi"/>
          <w:sz w:val="21"/>
          <w:szCs w:val="21"/>
        </w:rPr>
        <w:t>4</w:t>
      </w:r>
      <w:r>
        <w:rPr>
          <w:rFonts w:asciiTheme="minorHAnsi" w:hAnsiTheme="minorHAnsi"/>
          <w:sz w:val="21"/>
          <w:szCs w:val="21"/>
        </w:rPr>
        <w:t xml:space="preserve"> patients on </w:t>
      </w:r>
      <w:r w:rsidR="00826447">
        <w:rPr>
          <w:rFonts w:asciiTheme="minorHAnsi" w:hAnsiTheme="minorHAnsi"/>
          <w:sz w:val="21"/>
          <w:szCs w:val="21"/>
        </w:rPr>
        <w:t>day</w:t>
      </w:r>
      <w:r>
        <w:rPr>
          <w:rFonts w:asciiTheme="minorHAnsi" w:hAnsiTheme="minorHAnsi"/>
          <w:sz w:val="21"/>
          <w:szCs w:val="21"/>
        </w:rPr>
        <w:t>shift</w:t>
      </w:r>
      <w:r w:rsidR="00904D65">
        <w:rPr>
          <w:rFonts w:asciiTheme="minorHAnsi" w:hAnsiTheme="minorHAnsi"/>
          <w:sz w:val="21"/>
          <w:szCs w:val="21"/>
        </w:rPr>
        <w:t xml:space="preserve"> </w:t>
      </w:r>
    </w:p>
    <w:p w14:paraId="22E531CA" w14:textId="0D392C42" w:rsidR="006A1A56" w:rsidRPr="006A1A56" w:rsidRDefault="006A1A56" w:rsidP="006A1A56">
      <w:pPr>
        <w:pStyle w:val="NoSpacing"/>
        <w:numPr>
          <w:ilvl w:val="1"/>
          <w:numId w:val="21"/>
        </w:numPr>
        <w:rPr>
          <w:rFonts w:asciiTheme="minorHAnsi" w:hAnsiTheme="minorHAnsi"/>
          <w:sz w:val="21"/>
          <w:szCs w:val="21"/>
        </w:rPr>
      </w:pPr>
      <w:r w:rsidRPr="006A1A56">
        <w:rPr>
          <w:rFonts w:asciiTheme="minorHAnsi" w:hAnsiTheme="minorHAnsi"/>
        </w:rPr>
        <w:t>Recover post-op patients</w:t>
      </w:r>
      <w:r w:rsidR="00A37D2B">
        <w:rPr>
          <w:rFonts w:asciiTheme="minorHAnsi" w:hAnsiTheme="minorHAnsi"/>
        </w:rPr>
        <w:t xml:space="preserve"> of all ages</w:t>
      </w:r>
      <w:r w:rsidRPr="006A1A56">
        <w:rPr>
          <w:rFonts w:asciiTheme="minorHAnsi" w:hAnsiTheme="minorHAnsi"/>
        </w:rPr>
        <w:t xml:space="preserve"> using critical care nursing skills, evidence-based practice and protocols</w:t>
      </w:r>
    </w:p>
    <w:p w14:paraId="12FD2A46" w14:textId="77777777" w:rsidR="006A1A56" w:rsidRPr="006A1A56" w:rsidRDefault="006A1A56" w:rsidP="006A1A56">
      <w:pPr>
        <w:pStyle w:val="NoSpacing"/>
        <w:numPr>
          <w:ilvl w:val="1"/>
          <w:numId w:val="21"/>
        </w:numPr>
        <w:rPr>
          <w:rFonts w:asciiTheme="minorHAnsi" w:hAnsiTheme="minorHAnsi"/>
          <w:sz w:val="21"/>
          <w:szCs w:val="21"/>
        </w:rPr>
      </w:pPr>
      <w:r w:rsidRPr="006A1A56">
        <w:rPr>
          <w:rFonts w:asciiTheme="minorHAnsi" w:hAnsiTheme="minorHAnsi"/>
        </w:rPr>
        <w:t>Pre and post procedure care of the patient receiving interventional radiology procedures</w:t>
      </w:r>
    </w:p>
    <w:p w14:paraId="6EF90878" w14:textId="77777777" w:rsidR="006A1A56" w:rsidRPr="006A1A56" w:rsidRDefault="006A1A56" w:rsidP="006A1A56">
      <w:pPr>
        <w:pStyle w:val="NoSpacing"/>
        <w:numPr>
          <w:ilvl w:val="1"/>
          <w:numId w:val="21"/>
        </w:numPr>
        <w:rPr>
          <w:rFonts w:asciiTheme="minorHAnsi" w:hAnsiTheme="minorHAnsi"/>
          <w:sz w:val="21"/>
          <w:szCs w:val="21"/>
        </w:rPr>
      </w:pPr>
      <w:r w:rsidRPr="006A1A56">
        <w:rPr>
          <w:rFonts w:asciiTheme="minorHAnsi" w:hAnsiTheme="minorHAnsi"/>
        </w:rPr>
        <w:t>Implement several different cardiac stress tests, transesphogealechocardiogram, and cardioversions</w:t>
      </w:r>
    </w:p>
    <w:p w14:paraId="33BDB7EF" w14:textId="77777777" w:rsidR="006A1A56" w:rsidRPr="006A1A56" w:rsidRDefault="006A1A56" w:rsidP="006A1A56">
      <w:pPr>
        <w:pStyle w:val="NoSpacing"/>
        <w:numPr>
          <w:ilvl w:val="1"/>
          <w:numId w:val="21"/>
        </w:numPr>
        <w:rPr>
          <w:rFonts w:asciiTheme="minorHAnsi" w:hAnsiTheme="minorHAnsi"/>
          <w:sz w:val="21"/>
          <w:szCs w:val="21"/>
        </w:rPr>
      </w:pPr>
      <w:r w:rsidRPr="006A1A56">
        <w:rPr>
          <w:rFonts w:asciiTheme="minorHAnsi" w:hAnsiTheme="minorHAnsi"/>
          <w:color w:val="222222"/>
          <w:shd w:val="clear" w:color="auto" w:fill="FFFFFF"/>
        </w:rPr>
        <w:t xml:space="preserve">Precept new nurse hires and student nurses                                    </w:t>
      </w:r>
    </w:p>
    <w:p w14:paraId="457E9E27" w14:textId="77777777" w:rsidR="006A1A56" w:rsidRPr="006A1A56" w:rsidRDefault="006A1A56" w:rsidP="006A1A56">
      <w:pPr>
        <w:pStyle w:val="NoSpacing"/>
        <w:numPr>
          <w:ilvl w:val="1"/>
          <w:numId w:val="21"/>
        </w:numPr>
        <w:rPr>
          <w:rFonts w:asciiTheme="minorHAnsi" w:hAnsiTheme="minorHAnsi"/>
          <w:sz w:val="21"/>
          <w:szCs w:val="21"/>
        </w:rPr>
      </w:pPr>
      <w:r w:rsidRPr="006A1A56">
        <w:rPr>
          <w:rFonts w:asciiTheme="minorHAnsi" w:hAnsiTheme="minorHAnsi"/>
        </w:rPr>
        <w:t>Experience with central line/PICC line blood draws and care, heme and onc infusions</w:t>
      </w:r>
    </w:p>
    <w:p w14:paraId="1E8FDCD1" w14:textId="77777777" w:rsidR="006A1A56" w:rsidRPr="006A1A56" w:rsidRDefault="006A1A56" w:rsidP="006A1A56">
      <w:pPr>
        <w:pStyle w:val="NoSpacing"/>
        <w:numPr>
          <w:ilvl w:val="1"/>
          <w:numId w:val="21"/>
        </w:numPr>
        <w:rPr>
          <w:rFonts w:asciiTheme="minorHAnsi" w:hAnsiTheme="minorHAnsi"/>
          <w:sz w:val="21"/>
          <w:szCs w:val="21"/>
        </w:rPr>
      </w:pPr>
      <w:r w:rsidRPr="006A1A56">
        <w:rPr>
          <w:rFonts w:asciiTheme="minorHAnsi" w:hAnsiTheme="minorHAnsi"/>
        </w:rPr>
        <w:t>Titration of IV medications, CRRT, hypothermic therapy, post-op heart surgery recovery, WUAB</w:t>
      </w:r>
    </w:p>
    <w:p w14:paraId="62E5AA2B" w14:textId="3F9A53DB" w:rsidR="006A1A56" w:rsidRPr="006A1A56" w:rsidRDefault="006A1A56" w:rsidP="006A1A56">
      <w:pPr>
        <w:pStyle w:val="NoSpacing"/>
        <w:numPr>
          <w:ilvl w:val="1"/>
          <w:numId w:val="21"/>
        </w:numPr>
        <w:rPr>
          <w:rFonts w:asciiTheme="minorHAnsi" w:hAnsiTheme="minorHAnsi"/>
          <w:sz w:val="21"/>
          <w:szCs w:val="21"/>
        </w:rPr>
      </w:pPr>
      <w:r w:rsidRPr="006A1A56">
        <w:rPr>
          <w:rFonts w:asciiTheme="minorHAnsi" w:hAnsiTheme="minorHAnsi"/>
        </w:rPr>
        <w:t>Care of NG tubes, G-tube, trachs and wound/ surgical drains</w:t>
      </w:r>
    </w:p>
    <w:p w14:paraId="164F8DF5" w14:textId="77777777" w:rsidR="00844335" w:rsidRPr="00844335" w:rsidRDefault="006A1A56" w:rsidP="00844335">
      <w:pPr>
        <w:pStyle w:val="NoSpacing"/>
        <w:numPr>
          <w:ilvl w:val="1"/>
          <w:numId w:val="21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color w:val="222222"/>
          <w:shd w:val="clear" w:color="auto" w:fill="FFFFFF"/>
        </w:rPr>
        <w:t>M</w:t>
      </w:r>
      <w:r w:rsidRPr="008A6062">
        <w:rPr>
          <w:rFonts w:asciiTheme="minorHAnsi" w:hAnsiTheme="minorHAnsi"/>
          <w:color w:val="222222"/>
          <w:shd w:val="clear" w:color="auto" w:fill="FFFFFF"/>
        </w:rPr>
        <w:t>aint</w:t>
      </w:r>
      <w:r>
        <w:rPr>
          <w:rFonts w:asciiTheme="minorHAnsi" w:hAnsiTheme="minorHAnsi"/>
          <w:color w:val="222222"/>
          <w:shd w:val="clear" w:color="auto" w:fill="FFFFFF"/>
        </w:rPr>
        <w:t>enance</w:t>
      </w:r>
      <w:r>
        <w:rPr>
          <w:rFonts w:asciiTheme="minorHAnsi" w:hAnsiTheme="minorHAnsi"/>
        </w:rPr>
        <w:t xml:space="preserve"> of c</w:t>
      </w:r>
      <w:r w:rsidRPr="008A6062">
        <w:rPr>
          <w:rFonts w:asciiTheme="minorHAnsi" w:hAnsiTheme="minorHAnsi"/>
          <w:color w:val="222222"/>
          <w:shd w:val="clear" w:color="auto" w:fill="FFFFFF"/>
        </w:rPr>
        <w:t>hest tube</w:t>
      </w:r>
      <w:r>
        <w:rPr>
          <w:rFonts w:asciiTheme="minorHAnsi" w:hAnsiTheme="minorHAnsi"/>
          <w:color w:val="222222"/>
          <w:shd w:val="clear" w:color="auto" w:fill="FFFFFF"/>
        </w:rPr>
        <w:t>s, foley catheters, CBI, and vents.</w:t>
      </w:r>
    </w:p>
    <w:p w14:paraId="177487FF" w14:textId="702D562A" w:rsidR="00844335" w:rsidRPr="00844335" w:rsidRDefault="00844335" w:rsidP="00844335">
      <w:pPr>
        <w:pStyle w:val="NoSpacing"/>
        <w:numPr>
          <w:ilvl w:val="1"/>
          <w:numId w:val="21"/>
        </w:numPr>
        <w:rPr>
          <w:rFonts w:asciiTheme="minorHAnsi" w:hAnsiTheme="minorHAnsi"/>
          <w:sz w:val="21"/>
          <w:szCs w:val="21"/>
        </w:rPr>
      </w:pPr>
      <w:r w:rsidRPr="00844335">
        <w:rPr>
          <w:rFonts w:asciiTheme="minorHAnsi" w:hAnsiTheme="minorHAnsi"/>
          <w:sz w:val="21"/>
          <w:szCs w:val="21"/>
        </w:rPr>
        <w:t>Respond to rapid responses and code blues using nursing standards and protocols for treatment</w:t>
      </w:r>
    </w:p>
    <w:p w14:paraId="57EC187E" w14:textId="77777777" w:rsidR="00844335" w:rsidRDefault="00844335" w:rsidP="00904D65">
      <w:pPr>
        <w:ind w:firstLine="360"/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</w:rPr>
      </w:pPr>
    </w:p>
    <w:p w14:paraId="5078B4AA" w14:textId="708F35AD" w:rsidR="00826447" w:rsidRDefault="00826447" w:rsidP="00904D65">
      <w:pPr>
        <w:ind w:firstLine="360"/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</w:rPr>
      </w:pPr>
      <w:r w:rsidRPr="00826447"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</w:rPr>
        <w:t>Northwestern Medicine</w:t>
      </w:r>
      <w:r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Pr="00826447"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</w:rPr>
        <w:t>01/2015-present</w:t>
      </w:r>
    </w:p>
    <w:p w14:paraId="4339C576" w14:textId="6209403A" w:rsidR="00183BEB" w:rsidRPr="00CD77E6" w:rsidRDefault="001F326A" w:rsidP="00904D65">
      <w:pPr>
        <w:ind w:firstLine="360"/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</w:pPr>
      <w:r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>Kishwaukee Hospital, Dekalb, IL</w:t>
      </w:r>
      <w:r w:rsidR="00904D65"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 xml:space="preserve"> </w:t>
      </w:r>
      <w:r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ab/>
      </w:r>
      <w:r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ab/>
      </w:r>
      <w:r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ab/>
      </w:r>
      <w:r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ab/>
      </w:r>
      <w:r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ab/>
        <w:t xml:space="preserve">                            </w:t>
      </w:r>
      <w:r w:rsidR="00BC1077"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 xml:space="preserve">                              </w:t>
      </w:r>
    </w:p>
    <w:p w14:paraId="1A592985" w14:textId="77777777" w:rsidR="00C736F0" w:rsidRPr="00C736F0" w:rsidRDefault="00C736F0" w:rsidP="00404476">
      <w:pPr>
        <w:pStyle w:val="NoSpacing"/>
        <w:numPr>
          <w:ilvl w:val="1"/>
          <w:numId w:val="21"/>
        </w:numPr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Kish Cancer Center (oncology/</w:t>
      </w:r>
      <w:r w:rsidR="00CC01C9">
        <w:rPr>
          <w:rFonts w:asciiTheme="minorHAnsi" w:hAnsiTheme="minorHAnsi"/>
          <w:b/>
          <w:sz w:val="21"/>
          <w:szCs w:val="21"/>
        </w:rPr>
        <w:t>hematology) ---</w:t>
      </w:r>
      <w:r>
        <w:rPr>
          <w:rFonts w:asciiTheme="minorHAnsi" w:hAnsiTheme="minorHAnsi"/>
          <w:b/>
          <w:sz w:val="21"/>
          <w:szCs w:val="21"/>
        </w:rPr>
        <w:t>PRN 01/2017-present</w:t>
      </w:r>
    </w:p>
    <w:p w14:paraId="699A8B23" w14:textId="77777777" w:rsidR="00404476" w:rsidRDefault="001F326A" w:rsidP="00404476">
      <w:pPr>
        <w:pStyle w:val="NoSpacing"/>
        <w:numPr>
          <w:ilvl w:val="1"/>
          <w:numId w:val="21"/>
        </w:numPr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Telemetry/step-down IC</w:t>
      </w:r>
      <w:r w:rsidR="00404476">
        <w:rPr>
          <w:rFonts w:asciiTheme="minorHAnsi" w:hAnsiTheme="minorHAnsi"/>
          <w:sz w:val="21"/>
          <w:szCs w:val="21"/>
        </w:rPr>
        <w:t>U</w:t>
      </w:r>
      <w:r w:rsidR="00904D65">
        <w:rPr>
          <w:rFonts w:asciiTheme="minorHAnsi" w:hAnsiTheme="minorHAnsi"/>
          <w:sz w:val="21"/>
          <w:szCs w:val="21"/>
        </w:rPr>
        <w:t>—</w:t>
      </w:r>
      <w:r w:rsidR="00904D65" w:rsidRPr="00904D65">
        <w:rPr>
          <w:rFonts w:asciiTheme="minorHAnsi" w:hAnsiTheme="minorHAnsi"/>
          <w:b/>
          <w:sz w:val="21"/>
          <w:szCs w:val="21"/>
        </w:rPr>
        <w:t>fulltime 01/2</w:t>
      </w:r>
      <w:r w:rsidR="00C736F0">
        <w:rPr>
          <w:rFonts w:asciiTheme="minorHAnsi" w:hAnsiTheme="minorHAnsi"/>
          <w:b/>
          <w:sz w:val="21"/>
          <w:szCs w:val="21"/>
        </w:rPr>
        <w:t>015-05/</w:t>
      </w:r>
      <w:r w:rsidR="00CC01C9">
        <w:rPr>
          <w:rFonts w:asciiTheme="minorHAnsi" w:hAnsiTheme="minorHAnsi"/>
          <w:b/>
          <w:sz w:val="21"/>
          <w:szCs w:val="21"/>
        </w:rPr>
        <w:t>2016 PRN</w:t>
      </w:r>
      <w:r w:rsidR="00C736F0">
        <w:rPr>
          <w:rFonts w:asciiTheme="minorHAnsi" w:hAnsiTheme="minorHAnsi"/>
          <w:b/>
          <w:sz w:val="21"/>
          <w:szCs w:val="21"/>
        </w:rPr>
        <w:t xml:space="preserve"> 05/2016-01/2017</w:t>
      </w:r>
      <w:r w:rsidR="00404476" w:rsidRPr="00904D65">
        <w:rPr>
          <w:rFonts w:asciiTheme="minorHAnsi" w:hAnsiTheme="minorHAnsi"/>
          <w:b/>
          <w:sz w:val="21"/>
          <w:szCs w:val="21"/>
        </w:rPr>
        <w:t xml:space="preserve"> </w:t>
      </w:r>
    </w:p>
    <w:p w14:paraId="68D8A3EA" w14:textId="77777777" w:rsidR="00C736F0" w:rsidRDefault="00C736F0" w:rsidP="00404476">
      <w:pPr>
        <w:pStyle w:val="NoSpacing"/>
        <w:numPr>
          <w:ilvl w:val="1"/>
          <w:numId w:val="21"/>
        </w:numPr>
        <w:rPr>
          <w:rFonts w:asciiTheme="minorHAnsi" w:hAnsiTheme="minorHAnsi"/>
          <w:sz w:val="21"/>
          <w:szCs w:val="21"/>
        </w:rPr>
      </w:pPr>
      <w:r w:rsidRPr="00C736F0">
        <w:rPr>
          <w:rFonts w:asciiTheme="minorHAnsi" w:hAnsiTheme="minorHAnsi"/>
          <w:sz w:val="21"/>
          <w:szCs w:val="21"/>
        </w:rPr>
        <w:t>Administer infusions, injections</w:t>
      </w:r>
      <w:r w:rsidR="00820D1D">
        <w:rPr>
          <w:rFonts w:asciiTheme="minorHAnsi" w:hAnsiTheme="minorHAnsi"/>
          <w:sz w:val="21"/>
          <w:szCs w:val="21"/>
        </w:rPr>
        <w:t>, port access</w:t>
      </w:r>
      <w:r w:rsidRPr="00C736F0">
        <w:rPr>
          <w:rFonts w:asciiTheme="minorHAnsi" w:hAnsiTheme="minorHAnsi"/>
          <w:sz w:val="21"/>
          <w:szCs w:val="21"/>
        </w:rPr>
        <w:t xml:space="preserve"> and draw blood for oncology and hematology patients</w:t>
      </w:r>
    </w:p>
    <w:p w14:paraId="5A153EEB" w14:textId="58369E90" w:rsidR="00C736F0" w:rsidRPr="00C736F0" w:rsidRDefault="00C736F0" w:rsidP="00404476">
      <w:pPr>
        <w:pStyle w:val="NoSpacing"/>
        <w:numPr>
          <w:ilvl w:val="1"/>
          <w:numId w:val="21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Assist rooming oncology and hematology patients for the physicians and obtaining vital signs and medical history</w:t>
      </w:r>
      <w:r w:rsidR="00856F96">
        <w:rPr>
          <w:rFonts w:asciiTheme="minorHAnsi" w:hAnsiTheme="minorHAnsi"/>
          <w:sz w:val="21"/>
          <w:szCs w:val="21"/>
        </w:rPr>
        <w:t xml:space="preserve">, </w:t>
      </w:r>
      <w:r>
        <w:rPr>
          <w:rFonts w:asciiTheme="minorHAnsi" w:hAnsiTheme="minorHAnsi"/>
          <w:sz w:val="21"/>
          <w:szCs w:val="21"/>
        </w:rPr>
        <w:t>phone triage</w:t>
      </w:r>
    </w:p>
    <w:p w14:paraId="7C1BA152" w14:textId="77777777" w:rsidR="00404476" w:rsidRDefault="00404476" w:rsidP="00404476">
      <w:pPr>
        <w:pStyle w:val="NoSpacing"/>
        <w:numPr>
          <w:ilvl w:val="1"/>
          <w:numId w:val="21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Strong ability to multitask and manage care of up to 6 patients on dayshift </w:t>
      </w:r>
    </w:p>
    <w:p w14:paraId="6BCD0956" w14:textId="77777777" w:rsidR="00E6690E" w:rsidRDefault="00E6690E" w:rsidP="00E6690E">
      <w:pPr>
        <w:pStyle w:val="NoSpacing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        </w:t>
      </w:r>
    </w:p>
    <w:p w14:paraId="531A79E9" w14:textId="1E79E269" w:rsidR="00BC1077" w:rsidRPr="004B467C" w:rsidRDefault="00E6690E" w:rsidP="004B467C">
      <w:pPr>
        <w:pStyle w:val="NoSpacing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      </w:t>
      </w:r>
      <w:r w:rsidR="00404476"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 xml:space="preserve">Provant </w:t>
      </w:r>
      <w:r w:rsidR="00BC1077"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>Health and Wellness Solutions</w:t>
      </w:r>
      <w:r w:rsidR="00BC1077"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ab/>
      </w:r>
      <w:r w:rsidR="00BC1077"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ab/>
      </w:r>
      <w:r w:rsidR="00BC1077"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ab/>
      </w:r>
      <w:r w:rsidR="00BC1077"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ab/>
      </w:r>
      <w:r w:rsidR="00BC1077"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ab/>
      </w:r>
      <w:r w:rsidR="00D84F78"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 xml:space="preserve">                   </w:t>
      </w:r>
      <w:r w:rsidR="00BC1077" w:rsidRPr="00B508DB">
        <w:rPr>
          <w:rFonts w:asciiTheme="minorHAnsi" w:eastAsiaTheme="minorHAnsi" w:hAnsiTheme="minorHAnsi" w:cstheme="minorBidi"/>
          <w:b/>
          <w:color w:val="000000" w:themeColor="text1"/>
          <w:sz w:val="21"/>
          <w:szCs w:val="21"/>
        </w:rPr>
        <w:t>09/2014-10/2015</w:t>
      </w:r>
    </w:p>
    <w:p w14:paraId="39C3CAA5" w14:textId="77777777" w:rsidR="00BC1077" w:rsidRDefault="00BC1077" w:rsidP="005B4273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Bidi"/>
          <w:sz w:val="21"/>
          <w:szCs w:val="21"/>
        </w:rPr>
      </w:pPr>
      <w:r>
        <w:rPr>
          <w:rFonts w:asciiTheme="minorHAnsi" w:eastAsiaTheme="minorHAnsi" w:hAnsiTheme="minorHAnsi" w:cstheme="minorBidi"/>
          <w:sz w:val="21"/>
          <w:szCs w:val="21"/>
        </w:rPr>
        <w:t>Implement and supervise flu shot clinics</w:t>
      </w:r>
    </w:p>
    <w:p w14:paraId="2741DE1B" w14:textId="77777777" w:rsidR="00BC1077" w:rsidRDefault="00BC1077" w:rsidP="005B4273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Bidi"/>
          <w:sz w:val="21"/>
          <w:szCs w:val="21"/>
        </w:rPr>
      </w:pPr>
      <w:r>
        <w:rPr>
          <w:rFonts w:asciiTheme="minorHAnsi" w:eastAsiaTheme="minorHAnsi" w:hAnsiTheme="minorHAnsi" w:cstheme="minorBidi"/>
          <w:sz w:val="21"/>
          <w:szCs w:val="21"/>
        </w:rPr>
        <w:t>Educate flu shot and healthcare participants on health promotion and wellness strategies</w:t>
      </w:r>
    </w:p>
    <w:p w14:paraId="24F27432" w14:textId="77777777" w:rsidR="00BC1077" w:rsidRDefault="00BC1077" w:rsidP="005B4273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Bidi"/>
          <w:sz w:val="21"/>
          <w:szCs w:val="21"/>
        </w:rPr>
      </w:pPr>
      <w:r>
        <w:rPr>
          <w:rFonts w:asciiTheme="minorHAnsi" w:eastAsiaTheme="minorHAnsi" w:hAnsiTheme="minorHAnsi" w:cstheme="minorBidi"/>
          <w:sz w:val="21"/>
          <w:szCs w:val="21"/>
        </w:rPr>
        <w:t>Coordinate with company officials and partnered with a team of Provant medical providers using strong interpersonal and communication skills to develop effective health and wellness strategies for employee and participants</w:t>
      </w:r>
    </w:p>
    <w:p w14:paraId="3C2C771F" w14:textId="77777777" w:rsidR="003A6F9D" w:rsidRDefault="003A6F9D" w:rsidP="00844335">
      <w:pPr>
        <w:pStyle w:val="NoSpacing"/>
        <w:pBdr>
          <w:bottom w:val="single" w:sz="4" w:space="1" w:color="auto"/>
        </w:pBdr>
        <w:rPr>
          <w:rFonts w:asciiTheme="minorHAnsi" w:hAnsiTheme="minorHAnsi"/>
          <w:b/>
          <w:color w:val="000000"/>
          <w:sz w:val="24"/>
        </w:rPr>
      </w:pPr>
    </w:p>
    <w:p w14:paraId="1B2C59B2" w14:textId="2F99D927" w:rsidR="00844335" w:rsidRPr="003E0271" w:rsidRDefault="00844335" w:rsidP="00844335">
      <w:pPr>
        <w:pStyle w:val="NoSpacing"/>
        <w:pBdr>
          <w:bottom w:val="single" w:sz="4" w:space="1" w:color="auto"/>
        </w:pBdr>
        <w:rPr>
          <w:rFonts w:asciiTheme="minorHAnsi" w:hAnsiTheme="minorHAnsi"/>
          <w:b/>
          <w:color w:val="000000"/>
          <w:sz w:val="24"/>
        </w:rPr>
      </w:pPr>
      <w:r w:rsidRPr="003E0271">
        <w:rPr>
          <w:rFonts w:asciiTheme="minorHAnsi" w:hAnsiTheme="minorHAnsi"/>
          <w:b/>
          <w:color w:val="000000"/>
          <w:sz w:val="24"/>
        </w:rPr>
        <w:t>Licensure/Certifications</w:t>
      </w:r>
    </w:p>
    <w:p w14:paraId="0F79B13F" w14:textId="77777777" w:rsidR="00844335" w:rsidRPr="003E0271" w:rsidRDefault="00844335" w:rsidP="00844335">
      <w:pPr>
        <w:pStyle w:val="NoSpacing"/>
        <w:rPr>
          <w:rFonts w:asciiTheme="minorHAnsi" w:hAnsiTheme="minorHAnsi"/>
          <w:color w:val="000000"/>
          <w:sz w:val="21"/>
          <w:szCs w:val="21"/>
        </w:rPr>
      </w:pPr>
      <w:r w:rsidRPr="003E0271">
        <w:rPr>
          <w:rFonts w:asciiTheme="minorHAnsi" w:hAnsiTheme="minorHAnsi"/>
          <w:b/>
          <w:color w:val="000000"/>
          <w:sz w:val="24"/>
        </w:rPr>
        <w:tab/>
      </w:r>
      <w:r w:rsidRPr="003E0271">
        <w:rPr>
          <w:rFonts w:asciiTheme="minorHAnsi" w:hAnsiTheme="minorHAnsi"/>
          <w:color w:val="000000"/>
          <w:sz w:val="21"/>
          <w:szCs w:val="21"/>
        </w:rPr>
        <w:t xml:space="preserve">Illinois RN license # </w:t>
      </w:r>
      <w:r>
        <w:rPr>
          <w:rFonts w:asciiTheme="minorHAnsi" w:hAnsiTheme="minorHAnsi"/>
          <w:color w:val="000000"/>
          <w:sz w:val="21"/>
          <w:szCs w:val="21"/>
        </w:rPr>
        <w:t>041420128</w:t>
      </w:r>
      <w:r w:rsidRPr="003E0271">
        <w:rPr>
          <w:rFonts w:asciiTheme="minorHAnsi" w:hAnsiTheme="minorHAnsi"/>
          <w:color w:val="000000"/>
          <w:sz w:val="21"/>
          <w:szCs w:val="21"/>
        </w:rPr>
        <w:tab/>
      </w:r>
      <w:r w:rsidRPr="003E0271">
        <w:rPr>
          <w:rFonts w:asciiTheme="minorHAnsi" w:hAnsiTheme="minorHAnsi"/>
          <w:color w:val="000000"/>
          <w:sz w:val="21"/>
          <w:szCs w:val="21"/>
        </w:rPr>
        <w:tab/>
      </w:r>
      <w:r w:rsidRPr="003E0271">
        <w:rPr>
          <w:rFonts w:asciiTheme="minorHAnsi" w:hAnsiTheme="minorHAnsi"/>
          <w:color w:val="000000"/>
          <w:sz w:val="21"/>
          <w:szCs w:val="21"/>
        </w:rPr>
        <w:tab/>
      </w:r>
      <w:r w:rsidRPr="003E0271">
        <w:rPr>
          <w:rFonts w:asciiTheme="minorHAnsi" w:hAnsiTheme="minorHAnsi"/>
          <w:color w:val="000000"/>
          <w:sz w:val="21"/>
          <w:szCs w:val="21"/>
        </w:rPr>
        <w:tab/>
      </w:r>
      <w:r w:rsidRPr="003E0271">
        <w:rPr>
          <w:rFonts w:asciiTheme="minorHAnsi" w:hAnsiTheme="minorHAnsi"/>
          <w:color w:val="000000"/>
          <w:sz w:val="21"/>
          <w:szCs w:val="21"/>
        </w:rPr>
        <w:tab/>
      </w:r>
      <w:r w:rsidRPr="003E0271">
        <w:rPr>
          <w:rFonts w:asciiTheme="minorHAnsi" w:hAnsiTheme="minorHAnsi"/>
          <w:color w:val="000000"/>
          <w:sz w:val="21"/>
          <w:szCs w:val="21"/>
        </w:rPr>
        <w:tab/>
      </w:r>
      <w:r w:rsidRPr="003E0271">
        <w:rPr>
          <w:rFonts w:asciiTheme="minorHAnsi" w:hAnsiTheme="minorHAnsi"/>
          <w:color w:val="000000"/>
          <w:sz w:val="21"/>
          <w:szCs w:val="21"/>
        </w:rPr>
        <w:tab/>
      </w:r>
      <w:r w:rsidRPr="003E0271"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>renewed 05/2018</w:t>
      </w:r>
    </w:p>
    <w:p w14:paraId="4A917E79" w14:textId="77777777" w:rsidR="00844335" w:rsidRDefault="00844335" w:rsidP="00844335">
      <w:pPr>
        <w:pStyle w:val="NoSpacing"/>
        <w:rPr>
          <w:rFonts w:asciiTheme="minorHAnsi" w:hAnsiTheme="minorHAnsi"/>
          <w:color w:val="000000"/>
          <w:sz w:val="21"/>
          <w:szCs w:val="21"/>
        </w:rPr>
      </w:pPr>
      <w:r w:rsidRPr="003E0271">
        <w:rPr>
          <w:rFonts w:asciiTheme="minorHAnsi" w:hAnsiTheme="minorHAnsi"/>
          <w:color w:val="000000"/>
          <w:sz w:val="21"/>
          <w:szCs w:val="21"/>
        </w:rPr>
        <w:tab/>
        <w:t>CPR/BLS</w:t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  <w:t>renewed 04/2018</w:t>
      </w:r>
    </w:p>
    <w:p w14:paraId="4AADD7D3" w14:textId="77777777" w:rsidR="00844335" w:rsidRDefault="00844335" w:rsidP="00844335">
      <w:pPr>
        <w:pStyle w:val="NoSpacing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ab/>
        <w:t>ACLS</w:t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  <w:t>renewed 04/2018</w:t>
      </w:r>
    </w:p>
    <w:p w14:paraId="0A3D9AC3" w14:textId="77777777" w:rsidR="00844335" w:rsidRDefault="00844335" w:rsidP="00844335">
      <w:pPr>
        <w:pStyle w:val="NoSpacing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ab/>
        <w:t>Chemotherapy/Biotherapy</w:t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  <w:t>renewed 10/2018</w:t>
      </w:r>
    </w:p>
    <w:p w14:paraId="2E4D37CF" w14:textId="30D60969" w:rsidR="004B467C" w:rsidRDefault="00844335" w:rsidP="00844335">
      <w:pPr>
        <w:pStyle w:val="NoSpacing"/>
        <w:pBdr>
          <w:bottom w:val="single" w:sz="4" w:space="1" w:color="auto"/>
        </w:pBdr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 xml:space="preserve">               NIHSS Stroke                                                                                                                                                obtained</w:t>
      </w:r>
      <w:r w:rsidR="004B467C">
        <w:rPr>
          <w:rFonts w:asciiTheme="minorHAnsi" w:hAnsi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/>
          <w:color w:val="000000"/>
          <w:sz w:val="21"/>
          <w:szCs w:val="21"/>
        </w:rPr>
        <w:t xml:space="preserve">01/2017 </w:t>
      </w:r>
    </w:p>
    <w:p w14:paraId="307532D8" w14:textId="0BBC6525" w:rsidR="00844335" w:rsidRDefault="004B467C" w:rsidP="00844335">
      <w:pPr>
        <w:pStyle w:val="NoSpacing"/>
        <w:pBdr>
          <w:bottom w:val="single" w:sz="4" w:space="1" w:color="auto"/>
        </w:pBdr>
        <w:rPr>
          <w:rFonts w:asciiTheme="minorHAnsi" w:eastAsiaTheme="minorHAnsi" w:hAnsiTheme="minorHAnsi" w:cstheme="minorBidi"/>
        </w:rPr>
      </w:pPr>
      <w:r>
        <w:rPr>
          <w:rFonts w:asciiTheme="minorHAnsi" w:hAnsiTheme="minorHAnsi"/>
          <w:color w:val="000000"/>
          <w:sz w:val="21"/>
          <w:szCs w:val="21"/>
        </w:rPr>
        <w:t xml:space="preserve">               PALS   </w:t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  <w:t>obtained 08/2019</w:t>
      </w:r>
      <w:r>
        <w:rPr>
          <w:rFonts w:asciiTheme="minorHAnsi" w:hAnsiTheme="minorHAnsi"/>
          <w:color w:val="000000"/>
          <w:sz w:val="21"/>
          <w:szCs w:val="21"/>
        </w:rPr>
        <w:tab/>
      </w:r>
      <w:r>
        <w:rPr>
          <w:rFonts w:asciiTheme="minorHAnsi" w:hAnsiTheme="minorHAnsi"/>
          <w:color w:val="000000"/>
          <w:sz w:val="21"/>
          <w:szCs w:val="21"/>
        </w:rPr>
        <w:tab/>
      </w:r>
      <w:r w:rsidR="00844335">
        <w:rPr>
          <w:rFonts w:asciiTheme="minorHAnsi" w:hAnsiTheme="minorHAnsi"/>
          <w:color w:val="000000"/>
          <w:sz w:val="21"/>
          <w:szCs w:val="21"/>
        </w:rPr>
        <w:tab/>
      </w:r>
    </w:p>
    <w:p w14:paraId="3BE11287" w14:textId="7731F442" w:rsidR="00844335" w:rsidRPr="003E0271" w:rsidRDefault="00844335" w:rsidP="00844335">
      <w:pPr>
        <w:pStyle w:val="NoSpacing"/>
        <w:pBdr>
          <w:bottom w:val="single" w:sz="4" w:space="1" w:color="auto"/>
        </w:pBdr>
        <w:rPr>
          <w:rFonts w:asciiTheme="minorHAnsi" w:hAnsiTheme="minorHAnsi"/>
          <w:b/>
          <w:color w:val="000000"/>
          <w:sz w:val="24"/>
        </w:rPr>
      </w:pPr>
      <w:r w:rsidRPr="003E0271">
        <w:rPr>
          <w:rFonts w:asciiTheme="minorHAnsi" w:hAnsiTheme="minorHAnsi"/>
          <w:b/>
          <w:color w:val="000000"/>
          <w:sz w:val="24"/>
        </w:rPr>
        <w:t>Education</w:t>
      </w:r>
    </w:p>
    <w:p w14:paraId="44909B36" w14:textId="77777777" w:rsidR="00844335" w:rsidRPr="003E0271" w:rsidRDefault="00844335" w:rsidP="00844335">
      <w:pPr>
        <w:pStyle w:val="NoSpacing"/>
        <w:rPr>
          <w:rFonts w:asciiTheme="minorHAnsi" w:hAnsiTheme="minorHAnsi"/>
          <w:color w:val="000000"/>
        </w:rPr>
      </w:pPr>
      <w:r w:rsidRPr="003E0271">
        <w:rPr>
          <w:rFonts w:asciiTheme="minorHAnsi" w:hAnsiTheme="minorHAnsi"/>
          <w:color w:val="000000"/>
        </w:rPr>
        <w:tab/>
      </w:r>
      <w:r w:rsidRPr="003E0271">
        <w:rPr>
          <w:rFonts w:asciiTheme="minorHAnsi" w:hAnsiTheme="minorHAnsi"/>
          <w:b/>
          <w:color w:val="000000"/>
        </w:rPr>
        <w:t>Purdue University Calumet, Hammond, IN</w:t>
      </w:r>
      <w:r w:rsidRPr="003E0271">
        <w:rPr>
          <w:rFonts w:asciiTheme="minorHAnsi" w:hAnsiTheme="minorHAnsi"/>
          <w:b/>
          <w:color w:val="000000"/>
        </w:rPr>
        <w:tab/>
      </w:r>
      <w:r w:rsidRPr="003E0271">
        <w:rPr>
          <w:rFonts w:asciiTheme="minorHAnsi" w:hAnsiTheme="minorHAnsi"/>
          <w:b/>
          <w:color w:val="000000"/>
        </w:rPr>
        <w:tab/>
      </w:r>
      <w:r w:rsidRPr="003E0271">
        <w:rPr>
          <w:rFonts w:asciiTheme="minorHAnsi" w:hAnsiTheme="minorHAnsi"/>
          <w:b/>
          <w:color w:val="000000"/>
        </w:rPr>
        <w:tab/>
      </w:r>
      <w:r w:rsidRPr="003E0271">
        <w:rPr>
          <w:rFonts w:asciiTheme="minorHAnsi" w:hAnsiTheme="minorHAnsi"/>
          <w:b/>
          <w:color w:val="000000"/>
        </w:rPr>
        <w:tab/>
      </w:r>
      <w:r w:rsidRPr="003E0271">
        <w:rPr>
          <w:rFonts w:asciiTheme="minorHAnsi" w:hAnsiTheme="minorHAnsi"/>
          <w:b/>
          <w:color w:val="000000"/>
        </w:rPr>
        <w:tab/>
      </w:r>
      <w:r w:rsidRPr="003E0271">
        <w:rPr>
          <w:rFonts w:asciiTheme="minorHAnsi" w:hAnsiTheme="minorHAnsi"/>
          <w:b/>
          <w:color w:val="000000"/>
        </w:rPr>
        <w:tab/>
      </w:r>
      <w:r>
        <w:rPr>
          <w:rFonts w:asciiTheme="minorHAnsi" w:hAnsiTheme="minorHAnsi"/>
          <w:color w:val="000000"/>
        </w:rPr>
        <w:t>05/2014-09/2015</w:t>
      </w:r>
    </w:p>
    <w:p w14:paraId="7A9F3C1B" w14:textId="5AC9527A" w:rsidR="00844335" w:rsidRPr="003E0271" w:rsidRDefault="00844335" w:rsidP="00844335">
      <w:pPr>
        <w:rPr>
          <w:rFonts w:asciiTheme="minorHAnsi" w:eastAsia="Calibri" w:hAnsiTheme="minorHAnsi"/>
          <w:b/>
          <w:color w:val="000000"/>
          <w:sz w:val="22"/>
          <w:szCs w:val="22"/>
        </w:rPr>
      </w:pPr>
      <w:r w:rsidRPr="003E0271">
        <w:rPr>
          <w:rFonts w:asciiTheme="minorHAnsi" w:eastAsia="Calibri" w:hAnsiTheme="minorHAnsi"/>
          <w:color w:val="000000"/>
          <w:sz w:val="22"/>
          <w:szCs w:val="22"/>
        </w:rPr>
        <w:tab/>
      </w:r>
      <w:r w:rsidRPr="003E0271">
        <w:rPr>
          <w:rFonts w:asciiTheme="minorHAnsi" w:eastAsia="Calibri" w:hAnsiTheme="minorHAnsi"/>
          <w:color w:val="000000"/>
          <w:sz w:val="22"/>
          <w:szCs w:val="22"/>
        </w:rPr>
        <w:tab/>
        <w:t xml:space="preserve">RN to </w:t>
      </w:r>
      <w:r w:rsidR="003A6F9D" w:rsidRPr="003E0271">
        <w:rPr>
          <w:rFonts w:asciiTheme="minorHAnsi" w:eastAsia="Calibri" w:hAnsiTheme="minorHAnsi"/>
          <w:color w:val="000000"/>
          <w:sz w:val="22"/>
          <w:szCs w:val="22"/>
        </w:rPr>
        <w:t>Bachelor of Science</w:t>
      </w:r>
      <w:r w:rsidRPr="003E0271">
        <w:rPr>
          <w:rFonts w:asciiTheme="minorHAnsi" w:eastAsia="Calibri" w:hAnsiTheme="minorHAnsi"/>
          <w:color w:val="000000"/>
          <w:sz w:val="22"/>
          <w:szCs w:val="22"/>
        </w:rPr>
        <w:t xml:space="preserve"> in Nursing</w:t>
      </w:r>
    </w:p>
    <w:p w14:paraId="49D1E1AD" w14:textId="77777777" w:rsidR="00844335" w:rsidRPr="003E0271" w:rsidRDefault="00844335" w:rsidP="00844335">
      <w:pPr>
        <w:pStyle w:val="NoSpacing"/>
        <w:ind w:firstLine="720"/>
        <w:rPr>
          <w:rFonts w:asciiTheme="minorHAnsi" w:hAnsiTheme="minorHAnsi"/>
          <w:color w:val="000000"/>
          <w:sz w:val="21"/>
          <w:szCs w:val="21"/>
        </w:rPr>
      </w:pPr>
      <w:r w:rsidRPr="003E0271">
        <w:rPr>
          <w:rFonts w:asciiTheme="minorHAnsi" w:hAnsiTheme="minorHAnsi"/>
          <w:b/>
          <w:color w:val="000000"/>
          <w:sz w:val="21"/>
          <w:szCs w:val="21"/>
        </w:rPr>
        <w:t>Waubonsee Community College, Sugar Grove, IL</w:t>
      </w:r>
      <w:r w:rsidRPr="003E0271">
        <w:rPr>
          <w:rFonts w:asciiTheme="minorHAnsi" w:hAnsiTheme="minorHAnsi"/>
          <w:color w:val="000000"/>
          <w:sz w:val="21"/>
          <w:szCs w:val="21"/>
        </w:rPr>
        <w:t xml:space="preserve"> </w:t>
      </w:r>
      <w:r w:rsidRPr="003E0271">
        <w:rPr>
          <w:rFonts w:asciiTheme="minorHAnsi" w:hAnsiTheme="minorHAnsi"/>
          <w:color w:val="000000"/>
          <w:sz w:val="21"/>
          <w:szCs w:val="21"/>
        </w:rPr>
        <w:tab/>
      </w:r>
      <w:r w:rsidRPr="003E0271">
        <w:rPr>
          <w:rFonts w:asciiTheme="minorHAnsi" w:hAnsiTheme="minorHAnsi"/>
          <w:color w:val="000000"/>
          <w:sz w:val="21"/>
          <w:szCs w:val="21"/>
        </w:rPr>
        <w:tab/>
      </w:r>
      <w:r w:rsidRPr="003E0271">
        <w:rPr>
          <w:rFonts w:asciiTheme="minorHAnsi" w:hAnsiTheme="minorHAnsi"/>
          <w:color w:val="000000"/>
          <w:sz w:val="21"/>
          <w:szCs w:val="21"/>
        </w:rPr>
        <w:tab/>
      </w:r>
      <w:r w:rsidRPr="003E0271">
        <w:rPr>
          <w:rFonts w:asciiTheme="minorHAnsi" w:hAnsiTheme="minorHAnsi"/>
          <w:color w:val="000000"/>
          <w:sz w:val="21"/>
          <w:szCs w:val="21"/>
        </w:rPr>
        <w:tab/>
      </w:r>
      <w:r w:rsidRPr="003E0271">
        <w:rPr>
          <w:rFonts w:asciiTheme="minorHAnsi" w:hAnsiTheme="minorHAnsi"/>
          <w:color w:val="000000"/>
          <w:sz w:val="21"/>
          <w:szCs w:val="21"/>
        </w:rPr>
        <w:tab/>
      </w:r>
      <w:r w:rsidRPr="003E0271">
        <w:rPr>
          <w:rFonts w:asciiTheme="minorHAnsi" w:hAnsiTheme="minorHAnsi"/>
          <w:color w:val="000000"/>
          <w:sz w:val="21"/>
          <w:szCs w:val="21"/>
        </w:rPr>
        <w:tab/>
        <w:t>03/2012-03/2014</w:t>
      </w:r>
    </w:p>
    <w:p w14:paraId="13CB8C15" w14:textId="77777777" w:rsidR="00844335" w:rsidRDefault="00844335" w:rsidP="00844335">
      <w:pPr>
        <w:pStyle w:val="NoSpacing"/>
        <w:ind w:left="720" w:firstLine="720"/>
        <w:rPr>
          <w:rFonts w:asciiTheme="minorHAnsi" w:hAnsiTheme="minorHAnsi"/>
          <w:color w:val="000000"/>
          <w:sz w:val="21"/>
          <w:szCs w:val="21"/>
        </w:rPr>
      </w:pPr>
      <w:r w:rsidRPr="003E0271">
        <w:rPr>
          <w:rFonts w:asciiTheme="minorHAnsi" w:hAnsiTheme="minorHAnsi"/>
          <w:color w:val="000000"/>
          <w:sz w:val="21"/>
          <w:szCs w:val="21"/>
        </w:rPr>
        <w:t>Associates in Applied Science Degree of Nursing</w:t>
      </w:r>
      <w:r>
        <w:rPr>
          <w:rFonts w:asciiTheme="minorHAnsi" w:hAnsiTheme="minorHAnsi"/>
          <w:color w:val="000000"/>
          <w:sz w:val="21"/>
          <w:szCs w:val="21"/>
        </w:rPr>
        <w:t xml:space="preserve"> and Associates of Science</w:t>
      </w:r>
    </w:p>
    <w:p w14:paraId="02C9BA21" w14:textId="77777777" w:rsidR="00844335" w:rsidRDefault="00844335" w:rsidP="00844335">
      <w:pPr>
        <w:pStyle w:val="NoSpacing"/>
        <w:rPr>
          <w:rFonts w:asciiTheme="minorHAnsi" w:hAnsiTheme="minorHAnsi"/>
          <w:b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ab/>
      </w:r>
      <w:r w:rsidRPr="008A6062">
        <w:rPr>
          <w:rFonts w:asciiTheme="minorHAnsi" w:hAnsiTheme="minorHAnsi"/>
          <w:b/>
          <w:color w:val="000000"/>
          <w:sz w:val="21"/>
          <w:szCs w:val="21"/>
        </w:rPr>
        <w:t>Illinois State University, Normal, IL</w:t>
      </w:r>
      <w:r>
        <w:rPr>
          <w:rFonts w:asciiTheme="minorHAnsi" w:hAnsiTheme="minorHAnsi"/>
          <w:b/>
          <w:color w:val="000000"/>
          <w:sz w:val="21"/>
          <w:szCs w:val="21"/>
        </w:rPr>
        <w:tab/>
      </w:r>
      <w:r>
        <w:rPr>
          <w:rFonts w:asciiTheme="minorHAnsi" w:hAnsiTheme="minorHAnsi"/>
          <w:b/>
          <w:color w:val="000000"/>
          <w:sz w:val="21"/>
          <w:szCs w:val="21"/>
        </w:rPr>
        <w:tab/>
      </w:r>
      <w:r>
        <w:rPr>
          <w:rFonts w:asciiTheme="minorHAnsi" w:hAnsiTheme="minorHAnsi"/>
          <w:b/>
          <w:color w:val="000000"/>
          <w:sz w:val="21"/>
          <w:szCs w:val="21"/>
        </w:rPr>
        <w:tab/>
      </w:r>
      <w:r>
        <w:rPr>
          <w:rFonts w:asciiTheme="minorHAnsi" w:hAnsiTheme="minorHAnsi"/>
          <w:b/>
          <w:color w:val="000000"/>
          <w:sz w:val="21"/>
          <w:szCs w:val="21"/>
        </w:rPr>
        <w:tab/>
      </w:r>
      <w:r>
        <w:rPr>
          <w:rFonts w:asciiTheme="minorHAnsi" w:hAnsiTheme="minorHAnsi"/>
          <w:b/>
          <w:color w:val="000000"/>
          <w:sz w:val="21"/>
          <w:szCs w:val="21"/>
        </w:rPr>
        <w:tab/>
      </w:r>
      <w:r>
        <w:rPr>
          <w:rFonts w:asciiTheme="minorHAnsi" w:hAnsiTheme="minorHAnsi"/>
          <w:b/>
          <w:color w:val="000000"/>
          <w:sz w:val="21"/>
          <w:szCs w:val="21"/>
        </w:rPr>
        <w:tab/>
      </w:r>
      <w:r>
        <w:rPr>
          <w:rFonts w:asciiTheme="minorHAnsi" w:hAnsiTheme="minorHAnsi"/>
          <w:b/>
          <w:color w:val="000000"/>
          <w:sz w:val="21"/>
          <w:szCs w:val="21"/>
        </w:rPr>
        <w:tab/>
      </w:r>
      <w:r w:rsidRPr="008A6062">
        <w:rPr>
          <w:rFonts w:asciiTheme="minorHAnsi" w:hAnsiTheme="minorHAnsi"/>
          <w:color w:val="000000"/>
          <w:sz w:val="21"/>
          <w:szCs w:val="21"/>
        </w:rPr>
        <w:t>08/1985-05/1989</w:t>
      </w:r>
    </w:p>
    <w:p w14:paraId="3E9C2698" w14:textId="2C6B6E2C" w:rsidR="00192294" w:rsidRDefault="00844335" w:rsidP="00844335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hAnsiTheme="minorHAnsi"/>
          <w:b/>
          <w:color w:val="000000"/>
          <w:sz w:val="21"/>
          <w:szCs w:val="21"/>
        </w:rPr>
        <w:tab/>
      </w:r>
      <w:r>
        <w:rPr>
          <w:rFonts w:asciiTheme="minorHAnsi" w:hAnsiTheme="minorHAnsi"/>
          <w:b/>
          <w:color w:val="000000"/>
          <w:sz w:val="21"/>
          <w:szCs w:val="21"/>
        </w:rPr>
        <w:tab/>
      </w:r>
      <w:r w:rsidR="003A6F9D" w:rsidRPr="008A6062">
        <w:rPr>
          <w:rFonts w:asciiTheme="minorHAnsi" w:hAnsiTheme="minorHAnsi"/>
          <w:color w:val="000000"/>
          <w:sz w:val="21"/>
          <w:szCs w:val="21"/>
        </w:rPr>
        <w:t>Bachelor of Science</w:t>
      </w:r>
      <w:r w:rsidRPr="008A6062">
        <w:rPr>
          <w:rFonts w:asciiTheme="minorHAnsi" w:hAnsiTheme="minorHAnsi"/>
          <w:color w:val="000000"/>
          <w:sz w:val="21"/>
          <w:szCs w:val="21"/>
        </w:rPr>
        <w:t xml:space="preserve"> in Communications</w:t>
      </w:r>
      <w:r w:rsidRPr="008A6062">
        <w:rPr>
          <w:rFonts w:asciiTheme="minorHAnsi" w:hAnsiTheme="minorHAnsi"/>
          <w:color w:val="000000"/>
          <w:sz w:val="21"/>
          <w:szCs w:val="21"/>
        </w:rPr>
        <w:tab/>
      </w:r>
    </w:p>
    <w:p w14:paraId="07817D26" w14:textId="77777777" w:rsidR="001F326A" w:rsidRPr="003E0271" w:rsidRDefault="001F326A" w:rsidP="003E0271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0DAACBD0" w14:textId="77777777" w:rsidR="003E0271" w:rsidRPr="003E0271" w:rsidRDefault="003E0271" w:rsidP="003E0271">
      <w:pPr>
        <w:ind w:left="1440"/>
        <w:rPr>
          <w:rFonts w:ascii="Calibri" w:eastAsia="Calibri" w:hAnsi="Calibri"/>
          <w:sz w:val="22"/>
          <w:szCs w:val="22"/>
        </w:rPr>
      </w:pPr>
    </w:p>
    <w:p w14:paraId="6C599618" w14:textId="77777777" w:rsidR="00465582" w:rsidRDefault="00465582" w:rsidP="001F55AA">
      <w:pPr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</w:rPr>
      </w:pPr>
    </w:p>
    <w:p w14:paraId="43E00503" w14:textId="77777777" w:rsidR="00D5058E" w:rsidRPr="00D5058E" w:rsidRDefault="00D5058E" w:rsidP="001F55AA">
      <w:pPr>
        <w:rPr>
          <w:rFonts w:asciiTheme="minorHAnsi" w:eastAsiaTheme="minorHAnsi" w:hAnsiTheme="minorHAnsi" w:cstheme="minorBidi"/>
          <w:color w:val="000000" w:themeColor="text1"/>
          <w:sz w:val="21"/>
          <w:szCs w:val="21"/>
        </w:rPr>
      </w:pPr>
    </w:p>
    <w:p w14:paraId="042D2C52" w14:textId="77777777" w:rsidR="00465582" w:rsidRPr="001F55AA" w:rsidRDefault="00465582" w:rsidP="001F55AA">
      <w:pPr>
        <w:rPr>
          <w:rFonts w:asciiTheme="minorHAnsi" w:eastAsiaTheme="minorHAnsi" w:hAnsiTheme="minorHAnsi" w:cstheme="minorBidi"/>
          <w:b/>
          <w:color w:val="000000" w:themeColor="text1"/>
          <w:sz w:val="24"/>
          <w:szCs w:val="22"/>
        </w:rPr>
      </w:pPr>
    </w:p>
    <w:p w14:paraId="5409EC4D" w14:textId="77777777" w:rsidR="001F55AA" w:rsidRPr="001F55AA" w:rsidRDefault="00B50336" w:rsidP="001F55AA">
      <w:pPr>
        <w:rPr>
          <w:rFonts w:asciiTheme="minorHAnsi" w:eastAsiaTheme="minorHAnsi" w:hAnsiTheme="minorHAnsi" w:cstheme="minorBidi"/>
          <w:color w:val="000000" w:themeColor="text1"/>
          <w:sz w:val="24"/>
          <w:szCs w:val="22"/>
        </w:rPr>
      </w:pPr>
      <w:r>
        <w:rPr>
          <w:rFonts w:asciiTheme="minorHAnsi" w:eastAsiaTheme="minorHAnsi" w:hAnsiTheme="minorHAnsi" w:cstheme="minorBidi"/>
          <w:color w:val="000000" w:themeColor="text1"/>
          <w:sz w:val="24"/>
          <w:szCs w:val="22"/>
        </w:rPr>
        <w:br w:type="page"/>
      </w:r>
    </w:p>
    <w:sectPr w:rsidR="001F55AA" w:rsidRPr="001F55AA" w:rsidSect="005E4D17">
      <w:pgSz w:w="12240" w:h="15840"/>
      <w:pgMar w:top="576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BBD15" w14:textId="77777777" w:rsidR="00947ADB" w:rsidRDefault="00947ADB">
      <w:r>
        <w:separator/>
      </w:r>
    </w:p>
  </w:endnote>
  <w:endnote w:type="continuationSeparator" w:id="0">
    <w:p w14:paraId="64B900C6" w14:textId="77777777" w:rsidR="00947ADB" w:rsidRDefault="0094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862D" w14:textId="77777777" w:rsidR="00947ADB" w:rsidRDefault="00947ADB">
      <w:r>
        <w:separator/>
      </w:r>
    </w:p>
  </w:footnote>
  <w:footnote w:type="continuationSeparator" w:id="0">
    <w:p w14:paraId="7B992C99" w14:textId="77777777" w:rsidR="00947ADB" w:rsidRDefault="00947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741"/>
    <w:multiLevelType w:val="hybridMultilevel"/>
    <w:tmpl w:val="FF88B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280125"/>
    <w:multiLevelType w:val="hybridMultilevel"/>
    <w:tmpl w:val="425C1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52144"/>
    <w:multiLevelType w:val="hybridMultilevel"/>
    <w:tmpl w:val="B73282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436AE3"/>
    <w:multiLevelType w:val="hybridMultilevel"/>
    <w:tmpl w:val="8E5E0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CB1D13"/>
    <w:multiLevelType w:val="hybridMultilevel"/>
    <w:tmpl w:val="3232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237B8"/>
    <w:multiLevelType w:val="hybridMultilevel"/>
    <w:tmpl w:val="75ACC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086788"/>
    <w:multiLevelType w:val="hybridMultilevel"/>
    <w:tmpl w:val="2E04C4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48464D"/>
    <w:multiLevelType w:val="hybridMultilevel"/>
    <w:tmpl w:val="8D0EC224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27F63F19"/>
    <w:multiLevelType w:val="hybridMultilevel"/>
    <w:tmpl w:val="C5F29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37CC0"/>
    <w:multiLevelType w:val="multilevel"/>
    <w:tmpl w:val="4546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D41524"/>
    <w:multiLevelType w:val="hybridMultilevel"/>
    <w:tmpl w:val="71C6244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E7E4998"/>
    <w:multiLevelType w:val="hybridMultilevel"/>
    <w:tmpl w:val="1974F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F925E4"/>
    <w:multiLevelType w:val="hybridMultilevel"/>
    <w:tmpl w:val="97841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B31B4"/>
    <w:multiLevelType w:val="hybridMultilevel"/>
    <w:tmpl w:val="1D6E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F48AF"/>
    <w:multiLevelType w:val="hybridMultilevel"/>
    <w:tmpl w:val="4E2412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B83AAD"/>
    <w:multiLevelType w:val="hybridMultilevel"/>
    <w:tmpl w:val="695E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36006"/>
    <w:multiLevelType w:val="hybridMultilevel"/>
    <w:tmpl w:val="323EF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47102F"/>
    <w:multiLevelType w:val="hybridMultilevel"/>
    <w:tmpl w:val="24566DC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52524A34"/>
    <w:multiLevelType w:val="multilevel"/>
    <w:tmpl w:val="EDD0C2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8C259EB"/>
    <w:multiLevelType w:val="hybridMultilevel"/>
    <w:tmpl w:val="A7920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F3802"/>
    <w:multiLevelType w:val="hybridMultilevel"/>
    <w:tmpl w:val="C6066930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1" w15:restartNumberingAfterBreak="0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13F58CB"/>
    <w:multiLevelType w:val="hybridMultilevel"/>
    <w:tmpl w:val="74EC0A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B242C"/>
    <w:multiLevelType w:val="hybridMultilevel"/>
    <w:tmpl w:val="B0AA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66858"/>
    <w:multiLevelType w:val="hybridMultilevel"/>
    <w:tmpl w:val="AD1A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E29AA"/>
    <w:multiLevelType w:val="hybridMultilevel"/>
    <w:tmpl w:val="3CA883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6"/>
  </w:num>
  <w:num w:numId="4">
    <w:abstractNumId w:val="5"/>
  </w:num>
  <w:num w:numId="5">
    <w:abstractNumId w:val="15"/>
  </w:num>
  <w:num w:numId="6">
    <w:abstractNumId w:val="19"/>
  </w:num>
  <w:num w:numId="7">
    <w:abstractNumId w:val="11"/>
  </w:num>
  <w:num w:numId="8">
    <w:abstractNumId w:val="13"/>
  </w:num>
  <w:num w:numId="9">
    <w:abstractNumId w:val="24"/>
  </w:num>
  <w:num w:numId="10">
    <w:abstractNumId w:val="23"/>
  </w:num>
  <w:num w:numId="11">
    <w:abstractNumId w:val="12"/>
  </w:num>
  <w:num w:numId="12">
    <w:abstractNumId w:val="0"/>
  </w:num>
  <w:num w:numId="13">
    <w:abstractNumId w:val="14"/>
  </w:num>
  <w:num w:numId="14">
    <w:abstractNumId w:val="3"/>
  </w:num>
  <w:num w:numId="15">
    <w:abstractNumId w:val="9"/>
  </w:num>
  <w:num w:numId="16">
    <w:abstractNumId w:val="16"/>
  </w:num>
  <w:num w:numId="17">
    <w:abstractNumId w:val="27"/>
  </w:num>
  <w:num w:numId="18">
    <w:abstractNumId w:val="18"/>
  </w:num>
  <w:num w:numId="19">
    <w:abstractNumId w:val="4"/>
  </w:num>
  <w:num w:numId="20">
    <w:abstractNumId w:val="8"/>
  </w:num>
  <w:num w:numId="21">
    <w:abstractNumId w:val="1"/>
  </w:num>
  <w:num w:numId="22">
    <w:abstractNumId w:val="6"/>
  </w:num>
  <w:num w:numId="23">
    <w:abstractNumId w:val="2"/>
  </w:num>
  <w:num w:numId="24">
    <w:abstractNumId w:val="25"/>
  </w:num>
  <w:num w:numId="25">
    <w:abstractNumId w:val="20"/>
  </w:num>
  <w:num w:numId="26">
    <w:abstractNumId w:val="17"/>
  </w:num>
  <w:num w:numId="27">
    <w:abstractNumId w:val="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DDC"/>
    <w:rsid w:val="00005E5E"/>
    <w:rsid w:val="00006C7C"/>
    <w:rsid w:val="00017A93"/>
    <w:rsid w:val="000311D5"/>
    <w:rsid w:val="00040882"/>
    <w:rsid w:val="00055B14"/>
    <w:rsid w:val="000669B8"/>
    <w:rsid w:val="00094B14"/>
    <w:rsid w:val="000A3445"/>
    <w:rsid w:val="000A4A9E"/>
    <w:rsid w:val="000B7811"/>
    <w:rsid w:val="000C0A3E"/>
    <w:rsid w:val="000C0B11"/>
    <w:rsid w:val="000E5659"/>
    <w:rsid w:val="000F0576"/>
    <w:rsid w:val="001014A0"/>
    <w:rsid w:val="00183BEB"/>
    <w:rsid w:val="00192294"/>
    <w:rsid w:val="00197EF2"/>
    <w:rsid w:val="001B139A"/>
    <w:rsid w:val="001B6A53"/>
    <w:rsid w:val="001E6339"/>
    <w:rsid w:val="001F326A"/>
    <w:rsid w:val="001F55AA"/>
    <w:rsid w:val="00202DC6"/>
    <w:rsid w:val="00203DD4"/>
    <w:rsid w:val="00212307"/>
    <w:rsid w:val="00215996"/>
    <w:rsid w:val="002413C6"/>
    <w:rsid w:val="00256BD9"/>
    <w:rsid w:val="00265919"/>
    <w:rsid w:val="00267B06"/>
    <w:rsid w:val="00274AF1"/>
    <w:rsid w:val="002802E5"/>
    <w:rsid w:val="002C66CE"/>
    <w:rsid w:val="002C7C1C"/>
    <w:rsid w:val="002E02F7"/>
    <w:rsid w:val="002E251D"/>
    <w:rsid w:val="00301097"/>
    <w:rsid w:val="003026C6"/>
    <w:rsid w:val="0031378B"/>
    <w:rsid w:val="00337BAE"/>
    <w:rsid w:val="00344270"/>
    <w:rsid w:val="00351959"/>
    <w:rsid w:val="00354F4D"/>
    <w:rsid w:val="00362D5E"/>
    <w:rsid w:val="00364E69"/>
    <w:rsid w:val="00365AEA"/>
    <w:rsid w:val="0037263E"/>
    <w:rsid w:val="00390E9F"/>
    <w:rsid w:val="003953F7"/>
    <w:rsid w:val="00397DB3"/>
    <w:rsid w:val="003A6F9D"/>
    <w:rsid w:val="003B165E"/>
    <w:rsid w:val="003E0271"/>
    <w:rsid w:val="003F77C4"/>
    <w:rsid w:val="003F7D2B"/>
    <w:rsid w:val="00404476"/>
    <w:rsid w:val="00411604"/>
    <w:rsid w:val="00430460"/>
    <w:rsid w:val="00436268"/>
    <w:rsid w:val="004467E5"/>
    <w:rsid w:val="004522ED"/>
    <w:rsid w:val="00452F02"/>
    <w:rsid w:val="00465582"/>
    <w:rsid w:val="00471E72"/>
    <w:rsid w:val="00497D25"/>
    <w:rsid w:val="004B467C"/>
    <w:rsid w:val="004C301C"/>
    <w:rsid w:val="004C380A"/>
    <w:rsid w:val="004C629C"/>
    <w:rsid w:val="004D2D68"/>
    <w:rsid w:val="004D413D"/>
    <w:rsid w:val="00512974"/>
    <w:rsid w:val="00536728"/>
    <w:rsid w:val="005536F8"/>
    <w:rsid w:val="00594CE5"/>
    <w:rsid w:val="005B4273"/>
    <w:rsid w:val="005C127E"/>
    <w:rsid w:val="005D4575"/>
    <w:rsid w:val="005E4D17"/>
    <w:rsid w:val="006059CB"/>
    <w:rsid w:val="006258C6"/>
    <w:rsid w:val="0066401A"/>
    <w:rsid w:val="00687739"/>
    <w:rsid w:val="006937B4"/>
    <w:rsid w:val="00697D21"/>
    <w:rsid w:val="006A1A56"/>
    <w:rsid w:val="006A2225"/>
    <w:rsid w:val="006A52DF"/>
    <w:rsid w:val="006C51C9"/>
    <w:rsid w:val="006C5F3A"/>
    <w:rsid w:val="006E4BC4"/>
    <w:rsid w:val="00727993"/>
    <w:rsid w:val="00763259"/>
    <w:rsid w:val="00763529"/>
    <w:rsid w:val="00764458"/>
    <w:rsid w:val="007C725D"/>
    <w:rsid w:val="007F5981"/>
    <w:rsid w:val="00820D1D"/>
    <w:rsid w:val="008246E0"/>
    <w:rsid w:val="0082583D"/>
    <w:rsid w:val="00826447"/>
    <w:rsid w:val="00844335"/>
    <w:rsid w:val="00856F96"/>
    <w:rsid w:val="00883CA7"/>
    <w:rsid w:val="008862CC"/>
    <w:rsid w:val="0089528D"/>
    <w:rsid w:val="008A4E79"/>
    <w:rsid w:val="008A6062"/>
    <w:rsid w:val="008D2F7C"/>
    <w:rsid w:val="008F0D5C"/>
    <w:rsid w:val="008F1164"/>
    <w:rsid w:val="00904D65"/>
    <w:rsid w:val="0092535E"/>
    <w:rsid w:val="00935435"/>
    <w:rsid w:val="00947ADB"/>
    <w:rsid w:val="00971E9D"/>
    <w:rsid w:val="009777B8"/>
    <w:rsid w:val="00995BD4"/>
    <w:rsid w:val="009C1337"/>
    <w:rsid w:val="00A13D30"/>
    <w:rsid w:val="00A15F0F"/>
    <w:rsid w:val="00A21720"/>
    <w:rsid w:val="00A37275"/>
    <w:rsid w:val="00A37D2B"/>
    <w:rsid w:val="00A43F4E"/>
    <w:rsid w:val="00A45E8E"/>
    <w:rsid w:val="00A61EA6"/>
    <w:rsid w:val="00A66AAF"/>
    <w:rsid w:val="00AA47AE"/>
    <w:rsid w:val="00AB0F5B"/>
    <w:rsid w:val="00AB451F"/>
    <w:rsid w:val="00AC24B8"/>
    <w:rsid w:val="00AD63E4"/>
    <w:rsid w:val="00AE3A24"/>
    <w:rsid w:val="00AE6251"/>
    <w:rsid w:val="00B04DDC"/>
    <w:rsid w:val="00B1017B"/>
    <w:rsid w:val="00B224C8"/>
    <w:rsid w:val="00B252D9"/>
    <w:rsid w:val="00B50336"/>
    <w:rsid w:val="00B508DB"/>
    <w:rsid w:val="00B5218C"/>
    <w:rsid w:val="00B62A48"/>
    <w:rsid w:val="00B64B21"/>
    <w:rsid w:val="00B67166"/>
    <w:rsid w:val="00B83D28"/>
    <w:rsid w:val="00B97397"/>
    <w:rsid w:val="00BB2FAB"/>
    <w:rsid w:val="00BB562D"/>
    <w:rsid w:val="00BC1077"/>
    <w:rsid w:val="00BC358D"/>
    <w:rsid w:val="00BC760A"/>
    <w:rsid w:val="00BD4A2B"/>
    <w:rsid w:val="00BF2801"/>
    <w:rsid w:val="00C0524F"/>
    <w:rsid w:val="00C32DFC"/>
    <w:rsid w:val="00C5369F"/>
    <w:rsid w:val="00C7350B"/>
    <w:rsid w:val="00C736F0"/>
    <w:rsid w:val="00C8736B"/>
    <w:rsid w:val="00CB39C7"/>
    <w:rsid w:val="00CC01C9"/>
    <w:rsid w:val="00CD77E6"/>
    <w:rsid w:val="00CE1BB9"/>
    <w:rsid w:val="00CE5F90"/>
    <w:rsid w:val="00CF736E"/>
    <w:rsid w:val="00D15986"/>
    <w:rsid w:val="00D3642E"/>
    <w:rsid w:val="00D43291"/>
    <w:rsid w:val="00D467AD"/>
    <w:rsid w:val="00D5058E"/>
    <w:rsid w:val="00D62111"/>
    <w:rsid w:val="00D73271"/>
    <w:rsid w:val="00D84F78"/>
    <w:rsid w:val="00D94597"/>
    <w:rsid w:val="00DA2D6E"/>
    <w:rsid w:val="00DC0434"/>
    <w:rsid w:val="00E60F47"/>
    <w:rsid w:val="00E6690E"/>
    <w:rsid w:val="00E66B7C"/>
    <w:rsid w:val="00E67B2F"/>
    <w:rsid w:val="00E81AF8"/>
    <w:rsid w:val="00EB71D7"/>
    <w:rsid w:val="00EC6B50"/>
    <w:rsid w:val="00F24CA8"/>
    <w:rsid w:val="00F30977"/>
    <w:rsid w:val="00F3585B"/>
    <w:rsid w:val="00F54562"/>
    <w:rsid w:val="00F561DD"/>
    <w:rsid w:val="00F64EAE"/>
    <w:rsid w:val="00F73FCA"/>
    <w:rsid w:val="00F87F36"/>
    <w:rsid w:val="00F95D8A"/>
    <w:rsid w:val="00FB0812"/>
    <w:rsid w:val="00FB371B"/>
    <w:rsid w:val="00FD7AFF"/>
    <w:rsid w:val="00FE0631"/>
    <w:rsid w:val="00FE356A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98645"/>
  <w15:docId w15:val="{2574640F-CBED-435F-854E-C5C51CC5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4DD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059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427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7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7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ty\AppData\Roaming\Microsoft\Templates\Chronological%20resum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Chronological%20resume.dot</Template>
  <TotalTime>4</TotalTime>
  <Pages>1</Pages>
  <Words>352</Words>
  <Characters>3095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Gaye Jorstad</cp:lastModifiedBy>
  <cp:revision>2</cp:revision>
  <cp:lastPrinted>2014-07-03T14:01:00Z</cp:lastPrinted>
  <dcterms:created xsi:type="dcterms:W3CDTF">2021-09-10T02:44:00Z</dcterms:created>
  <dcterms:modified xsi:type="dcterms:W3CDTF">2021-09-10T02:44:00Z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TC060915231033</vt:lpwstr>
  </property>
</Properties>
</file>